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2" w:rsidRPr="00903E92" w:rsidRDefault="00903E92" w:rsidP="00903E9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КУЛАКОВСКОГО СЕЛЬСОВЕТА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bCs/>
          <w:sz w:val="24"/>
          <w:szCs w:val="24"/>
          <w:lang w:eastAsia="ru-RU"/>
        </w:rPr>
        <w:t>МОТЫГИНСКОГО РАЙОНА КРАСНОЯРСКОГО КРАЯ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 xml:space="preserve">16.04.2021г.                                         п. Кулаково                                               № 18-п                      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О проведении двухмесячника по благоустройству и улучшению санитарного состояния на территории муниципального образования Кулаковский сельсовет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п.14 ст.15 Федерального закона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в целях улучшения санитарного состояния на территории муниципального образования Кулаковский сельсовет, ПОСТАНОВЛЯЮ: 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1. Провести с 15 апреля по 15 июня 2021 года двухмесячник по благоустройству и улучшению санитарного состояния территории Кулаковского сельсовета.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предприятий, организаций, учреждений всех форм собственности разработать и реализовать мероприятия по проведению двухмесячника по уборке подведомственных территорий, включая выполнение работ по благоустройству, проведению в эстетический вид фасадов зданий, сбору мусора с территорий полос отвода автомобильных дорог, лесных участков в границах Кулаковского сельсовета, индивидуальной жилой застройки, проведению еженедельных «санитарных пятниц».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ab/>
        <w:t>3. Руководителям предприятий, организаций, учреждений всех форм собственности привлекать к работам на общественных началах по благоустройству и сбору мусора, граждан и общественные организации.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с момента подписания и подлежит опубликованию в газете «Кулаковские вести».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E92">
        <w:rPr>
          <w:rFonts w:ascii="Arial" w:eastAsia="Times New Roman" w:hAnsi="Arial" w:cs="Arial"/>
          <w:sz w:val="24"/>
          <w:szCs w:val="24"/>
          <w:lang w:eastAsia="ru-RU"/>
        </w:rPr>
        <w:t>Глава Кулаковского сельсовета                                                             Н.В. Шалыгина</w:t>
      </w: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92" w:rsidRPr="00903E92" w:rsidRDefault="00903E92" w:rsidP="00903E92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A3D" w:rsidRDefault="00117A3D">
      <w:bookmarkStart w:id="0" w:name="_GoBack"/>
      <w:bookmarkEnd w:id="0"/>
    </w:p>
    <w:sectPr w:rsidR="0011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1"/>
    <w:rsid w:val="00117A3D"/>
    <w:rsid w:val="004B0731"/>
    <w:rsid w:val="009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8B30-0EFC-46E8-8740-FD991D6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2021-04-30T02:53:00Z</dcterms:created>
  <dcterms:modified xsi:type="dcterms:W3CDTF">2021-04-30T02:54:00Z</dcterms:modified>
</cp:coreProperties>
</file>