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>0501016:153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>718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>объекты индивидуальной жилой застройки, объекты животноводства (на придомовом участке)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местоположение земельного участка: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Красноярский край, Мотыгинский район, п. 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>Машуковка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 xml:space="preserve">, ул. 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>Набережная</w:t>
      </w:r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 xml:space="preserve"> расположен примерно в 25</w:t>
      </w:r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 xml:space="preserve"> метрах восток от 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>жилого дома</w:t>
      </w:r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 xml:space="preserve">, имеющего адрес: ул. </w:t>
      </w:r>
      <w:r w:rsidR="00172CEB">
        <w:rPr>
          <w:rFonts w:ascii="Times New Roman" w:eastAsia="Times New Roman" w:hAnsi="Times New Roman"/>
          <w:sz w:val="27"/>
          <w:szCs w:val="27"/>
          <w:lang w:eastAsia="ru-RU"/>
        </w:rPr>
        <w:t>Набережная, д. 34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B118B5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14.08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B118B5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</w:t>
      </w:r>
      <w:r w:rsidR="00A218A6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3</w:t>
      </w:r>
      <w:r w:rsidR="00B118B5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B118B5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</w:t>
      </w:r>
      <w:r w:rsidR="00A218A6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4</w:t>
      </w:r>
      <w:r w:rsidR="00B118B5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.09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172CEB"/>
    <w:rsid w:val="00285468"/>
    <w:rsid w:val="00287EC0"/>
    <w:rsid w:val="002B66C8"/>
    <w:rsid w:val="0042000B"/>
    <w:rsid w:val="005D0A93"/>
    <w:rsid w:val="008A5F99"/>
    <w:rsid w:val="008D2A22"/>
    <w:rsid w:val="00A218A6"/>
    <w:rsid w:val="00B118B5"/>
    <w:rsid w:val="00D723D0"/>
    <w:rsid w:val="00DC12A0"/>
    <w:rsid w:val="00E360C9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7</cp:revision>
  <cp:lastPrinted>2021-03-22T06:14:00Z</cp:lastPrinted>
  <dcterms:created xsi:type="dcterms:W3CDTF">2021-03-17T03:19:00Z</dcterms:created>
  <dcterms:modified xsi:type="dcterms:W3CDTF">2021-08-10T03:39:00Z</dcterms:modified>
</cp:coreProperties>
</file>