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FB3AE7" w:rsidRPr="003B2275" w:rsidRDefault="00FB3AE7" w:rsidP="00FB3AE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227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24:26:0501012:349</w:t>
      </w:r>
    </w:p>
    <w:p w:rsidR="00FB3AE7" w:rsidRPr="003B2275" w:rsidRDefault="00FB3AE7" w:rsidP="00FB3AE7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AE7" w:rsidRPr="003B2275" w:rsidRDefault="00FB3AE7" w:rsidP="00FB3AE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FB3AE7" w:rsidRPr="003B2275" w:rsidRDefault="00FB3AE7" w:rsidP="00FB3AE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FB3AE7" w:rsidRPr="003B2275" w:rsidRDefault="00FB3AE7" w:rsidP="00FB3AE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FB3AE7" w:rsidRPr="003B2275" w:rsidRDefault="00FB3AE7" w:rsidP="00FB3AE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FB3AE7" w:rsidRPr="003B2275" w:rsidRDefault="00FB3AE7" w:rsidP="00FB3AE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FB3AE7" w:rsidRPr="003B2275" w:rsidRDefault="00FB3AE7" w:rsidP="00FB3A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3AE7" w:rsidRPr="003B2275" w:rsidRDefault="00FB3AE7" w:rsidP="00FB3AE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FB3AE7" w:rsidRPr="003B2275" w:rsidRDefault="00FB3AE7" w:rsidP="00FB3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B227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3B227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24:26:0501012:349, площадью 375 кв.м., государственная собственность на который не разграничена, с категорией земель: «земли населенных пунктов», вид разрешенного использования: для строительства магазина смешанных товаров. Адрес (местоположение): Красноярский край, Мотыгинский район, п. Новоангарск, ул. 4 квартал, без номера.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FB3AE7" w:rsidRPr="003B2275" w:rsidRDefault="00FB3AE7" w:rsidP="00FB3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FB3AE7" w:rsidRPr="003B2275" w:rsidRDefault="00FB3AE7" w:rsidP="00FB3AE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FB3AE7" w:rsidRPr="003B2275" w:rsidRDefault="00FB3AE7" w:rsidP="00FB3AE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5 383 рубля 40 копеек (пять тысяч триста восемьдесят три рубля 40 копеек), 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FB3AE7" w:rsidRPr="003B2275" w:rsidRDefault="00FB3AE7" w:rsidP="00FB3AE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договора) в банке отделение Красноярск             г. Красноярск.</w:t>
      </w:r>
    </w:p>
    <w:p w:rsidR="00FB3AE7" w:rsidRPr="003B2275" w:rsidRDefault="00FB3AE7" w:rsidP="00FB3AE7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FB3AE7" w:rsidRPr="003B2275" w:rsidRDefault="00FB3AE7" w:rsidP="00FB3AE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FB3AE7" w:rsidRPr="003B2275" w:rsidRDefault="00FB3AE7" w:rsidP="00FB3AE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FB3AE7" w:rsidRPr="003B2275" w:rsidRDefault="00FB3AE7" w:rsidP="00FB3AE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B2275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B3AE7" w:rsidRPr="003B2275" w:rsidRDefault="00FB3AE7" w:rsidP="00FB3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FB3AE7" w:rsidRPr="003B2275" w:rsidRDefault="00FB3AE7" w:rsidP="00FB3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FB3AE7" w:rsidRPr="003B2275" w:rsidRDefault="00FB3AE7" w:rsidP="00FB3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FB3AE7" w:rsidRPr="003B2275" w:rsidRDefault="00FB3AE7" w:rsidP="00FB3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FB3AE7" w:rsidRPr="003B2275" w:rsidRDefault="00FB3AE7" w:rsidP="00FB3AE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FB3AE7" w:rsidRPr="003B2275" w:rsidRDefault="00FB3AE7" w:rsidP="00FB3A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FB3AE7" w:rsidRPr="003B2275" w:rsidRDefault="00FB3AE7" w:rsidP="00FB3AE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FB3AE7" w:rsidRPr="003B2275" w:rsidTr="00B87682">
        <w:trPr>
          <w:trHeight w:val="6342"/>
        </w:trPr>
        <w:tc>
          <w:tcPr>
            <w:tcW w:w="4632" w:type="dxa"/>
          </w:tcPr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Юридический/фактический адрес: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FB3AE7" w:rsidRPr="003B2275" w:rsidRDefault="00FB3AE7" w:rsidP="00B87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FB3AE7" w:rsidRPr="003B2275" w:rsidRDefault="00FB3AE7" w:rsidP="00B876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FB3AE7" w:rsidRPr="003B2275" w:rsidRDefault="00FB3AE7" w:rsidP="00B876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FB3AE7" w:rsidRPr="003B2275" w:rsidRDefault="00FB3AE7" w:rsidP="00B876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3AE7" w:rsidRPr="003B2275" w:rsidRDefault="00FB3AE7" w:rsidP="00B876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27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FB3AE7" w:rsidRPr="003B2275" w:rsidRDefault="00FB3AE7" w:rsidP="00B8768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22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3AE7" w:rsidRPr="003B2275" w:rsidRDefault="00FB3AE7" w:rsidP="00B8768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B3AE7" w:rsidRPr="003B2275" w:rsidRDefault="00FB3AE7" w:rsidP="00B8768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B3AE7" w:rsidRPr="003B2275" w:rsidRDefault="00FB3AE7" w:rsidP="00B8768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FB3AE7" w:rsidRPr="003B2275" w:rsidRDefault="00FB3AE7" w:rsidP="00B876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FB3AE7" w:rsidRPr="003B2275" w:rsidRDefault="00FB3AE7" w:rsidP="00B876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FB3AE7" w:rsidRPr="003B2275" w:rsidRDefault="00FB3AE7" w:rsidP="00B876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3B227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FB3AE7" w:rsidRPr="003B2275" w:rsidRDefault="00FB3AE7" w:rsidP="00B876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3B227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FB3AE7" w:rsidRDefault="00FB3AE7" w:rsidP="00FB3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FB3AE7" w:rsidRPr="003B2275" w:rsidRDefault="00FB3AE7" w:rsidP="00FB3AE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FB3AE7" w:rsidRPr="003B2275" w:rsidRDefault="00FB3AE7" w:rsidP="00FB3AE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24:26:0501012:349, площадью 375 кв.м., государственная собственность на который не разграничена, с категорией земель: «земли населенных пунктов», вид разрешенного использования: для строительства магазина смешанных товаров. Адрес (местоположение): Красноярский край, Мотыгинский район, п. Новоангарск, ул. 4 квартал, без номера.</w:t>
      </w:r>
    </w:p>
    <w:p w:rsidR="00FB3AE7" w:rsidRPr="003B2275" w:rsidRDefault="00FB3AE7" w:rsidP="00FB3AE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FB3AE7" w:rsidRPr="003B2275" w:rsidRDefault="00FB3AE7" w:rsidP="00FB3AE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FB3AE7" w:rsidRPr="003B2275" w:rsidRDefault="00FB3AE7" w:rsidP="00FB3AE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B227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FB3AE7" w:rsidRPr="003B2275" w:rsidRDefault="00FB3AE7" w:rsidP="00FB3AE7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B3AE7" w:rsidRPr="003B2275" w:rsidRDefault="00FB3AE7" w:rsidP="00FB3AE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27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FB3AE7" w:rsidRPr="003B2275" w:rsidRDefault="00FB3AE7" w:rsidP="00FB3AE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27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B3AE7" w:rsidRDefault="00FB3AE7" w:rsidP="00FB3A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6E64" w:rsidRPr="00FB3AE7" w:rsidRDefault="00036E64" w:rsidP="00FB3AE7">
      <w:bookmarkStart w:id="3" w:name="_GoBack"/>
      <w:bookmarkEnd w:id="3"/>
    </w:p>
    <w:sectPr w:rsidR="00036E64" w:rsidRPr="00FB3AE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9700F1"/>
    <w:rsid w:val="00C5273E"/>
    <w:rsid w:val="00E52D3B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2284</Words>
  <Characters>13023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2020-01-21T04:32:00Z</dcterms:modified>
</cp:coreProperties>
</file>