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514246">
              <w:rPr>
                <w:rFonts w:ascii="Times New Roman" w:hAnsi="Times New Roman"/>
                <w:sz w:val="18"/>
                <w:szCs w:val="18"/>
              </w:rPr>
              <w:t>30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514246"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514246">
              <w:rPr>
                <w:rFonts w:ascii="Times New Roman" w:hAnsi="Times New Roman"/>
                <w:sz w:val="18"/>
                <w:szCs w:val="18"/>
              </w:rPr>
              <w:t>155</w:t>
            </w:r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A51FCC">
              <w:rPr>
                <w:rFonts w:ascii="Times New Roman" w:hAnsi="Times New Roman"/>
                <w:sz w:val="18"/>
                <w:szCs w:val="18"/>
              </w:rPr>
              <w:t>0501012:917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№1, каб.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821618" w:rsidRPr="008216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находящегося в муниципальной собственности муниципального образования Мотыгинский район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821618">
              <w:rPr>
                <w:rFonts w:ascii="Times New Roman" w:eastAsia="Times New Roman" w:hAnsi="Times New Roman" w:cs="Times New Roman"/>
                <w:sz w:val="18"/>
                <w:szCs w:val="18"/>
              </w:rPr>
              <w:t>0501012:91</w:t>
            </w:r>
            <w:r w:rsidR="00A51F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A51FCC">
              <w:rPr>
                <w:rFonts w:ascii="Times New Roman" w:eastAsia="Times New Roman" w:hAnsi="Times New Roman" w:cs="Times New Roman"/>
                <w:sz w:val="18"/>
                <w:szCs w:val="18"/>
              </w:rPr>
              <w:t>4025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8216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21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82161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Мотыгинский район, п. Новоангарск, ул. 4 квартал, б/н.</w:t>
            </w:r>
          </w:p>
          <w:p w:rsidR="0048511F" w:rsidRPr="00140D92" w:rsidRDefault="0048511F" w:rsidP="003410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07C1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ся автономно. 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82161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24:26:0501012:392; 24:26:0501012:91</w:t>
            </w:r>
            <w:r w:rsidR="00A51FC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 w:rsidR="0082161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0F7EC3" w:rsidRPr="002138A2" w:rsidRDefault="000F7EC3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26" w:rsidRPr="00813B26" w:rsidRDefault="00813B26" w:rsidP="00813B26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B26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 установлена в размере ежегодной арендной платы определенной  порезультатом рыночной  оценки в соответствии Федеральным законом №135-ФЗ от 29.07.1998г. «Об оценочной деятельности в Российской Федерации». Отчет №17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13B26">
              <w:rPr>
                <w:rFonts w:ascii="Times New Roman" w:hAnsi="Times New Roman"/>
                <w:sz w:val="18"/>
                <w:szCs w:val="18"/>
              </w:rPr>
              <w:t>/19 от 22.05.2019г. «Об оценке рыночной стоимости земельного участка, расположенного по адресу: Российская Федерация, Красноярский край, Мотыгинский район, п. Новоангарск, ул. 4 квартал, б/н»</w:t>
            </w:r>
          </w:p>
          <w:p w:rsidR="00813B26" w:rsidRPr="00813B26" w:rsidRDefault="00813B26" w:rsidP="00813B26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B26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– </w:t>
            </w:r>
            <w:r>
              <w:rPr>
                <w:rFonts w:ascii="Times New Roman" w:hAnsi="Times New Roman"/>
                <w:sz w:val="18"/>
                <w:szCs w:val="18"/>
              </w:rPr>
              <w:t>99 312</w:t>
            </w:r>
            <w:r w:rsidRPr="00813B26">
              <w:rPr>
                <w:rFonts w:ascii="Times New Roman" w:hAnsi="Times New Roman"/>
                <w:sz w:val="18"/>
                <w:szCs w:val="18"/>
              </w:rPr>
              <w:t xml:space="preserve"> рубл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813B2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девяносто девять тысяч триста двенадцать рублей</w:t>
            </w:r>
            <w:r w:rsidRPr="00813B26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950111" w:rsidRPr="00DC6C83" w:rsidRDefault="00813B26" w:rsidP="00813B2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13B26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тавляет-</w:t>
            </w:r>
            <w:r w:rsidR="00813B26" w:rsidRPr="00813B26">
              <w:rPr>
                <w:rFonts w:ascii="Times New Roman" w:hAnsi="Times New Roman" w:cs="Times New Roman"/>
                <w:sz w:val="18"/>
                <w:szCs w:val="18"/>
              </w:rPr>
              <w:t>2 979 рублей 36 копеек (две тысячи девятьсот семьдесят девять рублей 36 копеек).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№1, каб.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01 июня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ED4A79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C92511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№1, каб.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B40315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>2019г. в 1</w:t>
            </w:r>
            <w:r w:rsidR="00A51FC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 xml:space="preserve">униципальное казенное учреждение «Служба </w:t>
            </w:r>
            <w:r w:rsidRPr="001A6DD1">
              <w:rPr>
                <w:b w:val="0"/>
                <w:sz w:val="18"/>
                <w:szCs w:val="18"/>
              </w:rPr>
              <w:lastRenderedPageBreak/>
              <w:t>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E3171F">
              <w:rPr>
                <w:b w:val="0"/>
                <w:sz w:val="18"/>
                <w:szCs w:val="18"/>
              </w:rPr>
              <w:t>03 июня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№1, каб.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приватизации(далее по тексту - комиссия)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813B26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813B26" w:rsidRPr="00813B26">
              <w:rPr>
                <w:rFonts w:ascii="Times New Roman" w:hAnsi="Times New Roman" w:cs="Times New Roman"/>
                <w:sz w:val="18"/>
                <w:szCs w:val="18"/>
              </w:rPr>
              <w:t>19 862 рубля 40 копеек (девятнадцать тысяч восемьсот шестьдесят два рубля 40 копеек).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A51FC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821618">
              <w:rPr>
                <w:rFonts w:ascii="Times New Roman" w:hAnsi="Times New Roman"/>
                <w:sz w:val="18"/>
                <w:szCs w:val="18"/>
              </w:rPr>
              <w:t>0501012:91</w:t>
            </w:r>
            <w:r w:rsidR="00A51FC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821618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№1, каб. №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D9271F">
              <w:rPr>
                <w:rFonts w:ascii="Times New Roman" w:hAnsi="Times New Roman"/>
                <w:b/>
                <w:sz w:val="18"/>
                <w:szCs w:val="18"/>
              </w:rPr>
              <w:t>01 июля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51FC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каб. №6,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№1, каб. №6.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A51FC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0501012:917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A51FCC">
        <w:rPr>
          <w:rFonts w:ascii="Times New Roman" w:hAnsi="Times New Roman" w:cs="Times New Roman"/>
          <w:sz w:val="24"/>
          <w:szCs w:val="24"/>
        </w:rPr>
        <w:t>0501012:917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51FCC">
        <w:rPr>
          <w:rFonts w:ascii="Times New Roman" w:hAnsi="Times New Roman" w:cs="Times New Roman"/>
          <w:sz w:val="24"/>
          <w:szCs w:val="24"/>
        </w:rPr>
        <w:t>4025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</w:t>
      </w:r>
      <w:r w:rsidR="00821618" w:rsidRPr="00821618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муниципального образования Мотыгинский район</w:t>
      </w:r>
      <w:r w:rsidR="00E12FD5" w:rsidRPr="00E12FD5">
        <w:rPr>
          <w:rFonts w:ascii="Times New Roman" w:hAnsi="Times New Roman" w:cs="Times New Roman"/>
          <w:sz w:val="24"/>
          <w:szCs w:val="24"/>
        </w:rPr>
        <w:t>, с категорией земель: «земли населенных пунктов», видом разрешенного использования</w:t>
      </w:r>
      <w:r w:rsidR="00821618">
        <w:rPr>
          <w:rFonts w:ascii="Times New Roman" w:hAnsi="Times New Roman" w:cs="Times New Roman"/>
          <w:sz w:val="24"/>
          <w:szCs w:val="24"/>
        </w:rPr>
        <w:t>: спорт</w:t>
      </w:r>
      <w:r w:rsidR="00E12FD5" w:rsidRPr="00E12FD5">
        <w:rPr>
          <w:rFonts w:ascii="Times New Roman" w:hAnsi="Times New Roman" w:cs="Times New Roman"/>
          <w:sz w:val="24"/>
          <w:szCs w:val="24"/>
        </w:rPr>
        <w:t>. Адрес</w:t>
      </w:r>
      <w:r w:rsidR="00821618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821618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Новоангарск,                            ул. 4 квартал, б/н.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813B26" w:rsidRDefault="00950111" w:rsidP="00813B26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813B26" w:rsidRPr="00813B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99 312 рублей (девяносто девять тысяч триста двенадцать рублей)</w:t>
      </w:r>
    </w:p>
    <w:p w:rsidR="00950111" w:rsidRDefault="00821A19" w:rsidP="00813B2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(Ф.И.О)                                                                     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>Комсомольская, 21, этаж № 1, каб.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953573">
        <w:rPr>
          <w:rFonts w:ascii="Times New Roman" w:hAnsi="Times New Roman" w:cs="Times New Roman"/>
          <w:sz w:val="24"/>
          <w:szCs w:val="24"/>
        </w:rPr>
        <w:t>24:26:</w:t>
      </w:r>
      <w:r w:rsidR="00A51FCC">
        <w:rPr>
          <w:rFonts w:ascii="Times New Roman" w:hAnsi="Times New Roman" w:cs="Times New Roman"/>
          <w:sz w:val="24"/>
          <w:szCs w:val="24"/>
        </w:rPr>
        <w:t>0501012:917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51FCC">
        <w:rPr>
          <w:rFonts w:ascii="Times New Roman" w:hAnsi="Times New Roman" w:cs="Times New Roman"/>
          <w:sz w:val="24"/>
          <w:szCs w:val="24"/>
        </w:rPr>
        <w:t>4025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</w:t>
      </w:r>
      <w:r w:rsidR="00821618" w:rsidRPr="00821618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муниципального образования Мотыгинский район</w:t>
      </w:r>
      <w:r w:rsidR="00E12FD5" w:rsidRPr="00E12FD5">
        <w:rPr>
          <w:rFonts w:ascii="Times New Roman" w:hAnsi="Times New Roman" w:cs="Times New Roman"/>
          <w:sz w:val="24"/>
          <w:szCs w:val="24"/>
        </w:rPr>
        <w:t>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821618">
        <w:rPr>
          <w:rFonts w:ascii="Times New Roman" w:hAnsi="Times New Roman" w:cs="Times New Roman"/>
          <w:sz w:val="24"/>
          <w:szCs w:val="24"/>
        </w:rPr>
        <w:t>спорт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821618">
        <w:rPr>
          <w:rFonts w:ascii="Times New Roman" w:hAnsi="Times New Roman" w:cs="Times New Roman"/>
          <w:sz w:val="24"/>
          <w:szCs w:val="24"/>
        </w:rPr>
        <w:t>Адрес (местоположение);Красноярский край, Мотыгинский район, п. Новоангасрк,                   ул. 4 квартал, б/н.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21, этаж № 1, каб.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22B55" w:rsidRPr="00E12FD5">
        <w:rPr>
          <w:rFonts w:ascii="Times New Roman" w:hAnsi="Times New Roman" w:cs="Times New Roman"/>
          <w:sz w:val="24"/>
          <w:szCs w:val="24"/>
        </w:rPr>
        <w:t>24:26:</w:t>
      </w:r>
      <w:r w:rsidR="00A51FCC">
        <w:rPr>
          <w:rFonts w:ascii="Times New Roman" w:hAnsi="Times New Roman" w:cs="Times New Roman"/>
          <w:sz w:val="24"/>
          <w:szCs w:val="24"/>
        </w:rPr>
        <w:t>0501012:917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51FCC">
        <w:rPr>
          <w:rFonts w:ascii="Times New Roman" w:hAnsi="Times New Roman" w:cs="Times New Roman"/>
          <w:sz w:val="24"/>
          <w:szCs w:val="24"/>
        </w:rPr>
        <w:t>4025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кв.м., </w:t>
      </w:r>
      <w:r w:rsidR="0023728B" w:rsidRPr="0023728B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муниципального образования Мотыгинский район</w:t>
      </w:r>
      <w:r w:rsidR="00322B55" w:rsidRPr="00E12FD5">
        <w:rPr>
          <w:rFonts w:ascii="Times New Roman" w:hAnsi="Times New Roman" w:cs="Times New Roman"/>
          <w:sz w:val="24"/>
          <w:szCs w:val="24"/>
        </w:rPr>
        <w:t>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23728B">
        <w:rPr>
          <w:rFonts w:ascii="Times New Roman" w:hAnsi="Times New Roman" w:cs="Times New Roman"/>
          <w:sz w:val="24"/>
          <w:szCs w:val="24"/>
        </w:rPr>
        <w:t>спорт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3728B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322B55" w:rsidRPr="00E12FD5">
        <w:rPr>
          <w:rFonts w:ascii="Times New Roman" w:hAnsi="Times New Roman" w:cs="Times New Roman"/>
          <w:sz w:val="24"/>
          <w:szCs w:val="24"/>
        </w:rPr>
        <w:t>:</w:t>
      </w:r>
      <w:r w:rsidR="0023728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4 квартал, б/н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A51FC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0501012:917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A51F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0501012:917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A51F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4025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23728B" w:rsidRPr="002372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находящегося в муниципальной собственности муниципального образования Мотыгинский район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2372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спорт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</w:t>
      </w:r>
      <w:r w:rsidR="002372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2372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Новоангарск, ул. 4 квартал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23728B">
        <w:rPr>
          <w:rFonts w:ascii="Times New Roman" w:eastAsia="Times New Roman" w:hAnsi="Times New Roman" w:cs="Times New Roman"/>
          <w:sz w:val="18"/>
          <w:szCs w:val="18"/>
          <w:lang w:eastAsia="ar-SA"/>
        </w:rPr>
        <w:t>5 (пять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с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813B26" w:rsidRPr="00813B26">
        <w:rPr>
          <w:rFonts w:ascii="Times New Roman" w:hAnsi="Times New Roman" w:cs="Times New Roman"/>
          <w:sz w:val="18"/>
          <w:szCs w:val="18"/>
        </w:rPr>
        <w:t xml:space="preserve">19 862 рубля 40 копеек (девятнадцать тысяч восемьсот </w:t>
      </w:r>
      <w:r w:rsidR="00813B26">
        <w:rPr>
          <w:rFonts w:ascii="Times New Roman" w:hAnsi="Times New Roman" w:cs="Times New Roman"/>
          <w:sz w:val="18"/>
          <w:szCs w:val="18"/>
        </w:rPr>
        <w:t>шестьдесят два рубля 40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дня заключения Договора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3.5.Платежи,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платежа-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расположены в границах сельских поселений,  за какой период и номер договора) в банке отделение Красноярск 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5.5. За нарушение своих обязательств, предусмотренных п. 4.4.4., п.4.4.6., п. 4.4.7. настоящего Договора, Арендатор уплачивает Арендодателю штраф в размере 10%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Мотыгино 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A51FCC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0501012:917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A51FCC">
        <w:rPr>
          <w:rFonts w:ascii="Times New Roman" w:eastAsia="Times New Roman" w:hAnsi="Times New Roman" w:cs="Times New Roman"/>
          <w:sz w:val="18"/>
          <w:szCs w:val="18"/>
          <w:lang w:eastAsia="ar-SA"/>
        </w:rPr>
        <w:t>4025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кв.м., </w:t>
      </w:r>
      <w:r w:rsidR="0023728B" w:rsidRPr="0023728B">
        <w:rPr>
          <w:rFonts w:ascii="Times New Roman" w:eastAsia="Times New Roman" w:hAnsi="Times New Roman" w:cs="Times New Roman"/>
          <w:sz w:val="18"/>
          <w:szCs w:val="18"/>
          <w:lang w:eastAsia="ar-SA"/>
        </w:rPr>
        <w:t>находящегося в муниципальной собственности муниципального образования Мотыгинский район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категорией земель: «земли населенных пунктов»,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23728B">
        <w:rPr>
          <w:rFonts w:ascii="Times New Roman" w:eastAsia="Times New Roman" w:hAnsi="Times New Roman" w:cs="Times New Roman"/>
          <w:sz w:val="18"/>
          <w:szCs w:val="18"/>
          <w:lang w:eastAsia="ar-SA"/>
        </w:rPr>
        <w:t>спорт.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</w:t>
      </w:r>
      <w:r w:rsidR="0023728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(местоположение)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  <w:r w:rsidR="0023728B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Новоангарск, ул. 4 квартал, б/н.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3" w:name="_GoBack"/>
      <w:bookmarkEnd w:id="13"/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B3E1F" w:rsidRDefault="00BB3E1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A51FC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0501012:917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A51FCC">
        <w:rPr>
          <w:rFonts w:ascii="Times New Roman" w:hAnsi="Times New Roman" w:cs="Times New Roman"/>
          <w:sz w:val="20"/>
          <w:szCs w:val="20"/>
        </w:rPr>
        <w:t>0501012:917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A51FCC">
        <w:rPr>
          <w:rFonts w:ascii="Times New Roman" w:hAnsi="Times New Roman" w:cs="Times New Roman"/>
          <w:sz w:val="20"/>
          <w:szCs w:val="20"/>
        </w:rPr>
        <w:t>4025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кв.м., </w:t>
      </w:r>
      <w:r w:rsidR="0023728B" w:rsidRPr="0023728B">
        <w:rPr>
          <w:rFonts w:ascii="Times New Roman" w:hAnsi="Times New Roman" w:cs="Times New Roman"/>
          <w:sz w:val="20"/>
          <w:szCs w:val="20"/>
        </w:rPr>
        <w:t>находящегося в муниципальной собственности муниципального образования Мотыгинский район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, с категорией земель: «земли населенных пунктов»,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23728B">
        <w:rPr>
          <w:rFonts w:ascii="Times New Roman" w:hAnsi="Times New Roman" w:cs="Times New Roman"/>
          <w:sz w:val="20"/>
          <w:szCs w:val="20"/>
        </w:rPr>
        <w:t>спорт</w:t>
      </w:r>
      <w:r w:rsidR="00DB1AA0">
        <w:rPr>
          <w:rFonts w:ascii="Times New Roman" w:hAnsi="Times New Roman" w:cs="Times New Roman"/>
          <w:sz w:val="20"/>
          <w:szCs w:val="20"/>
        </w:rPr>
        <w:t>.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</w:t>
      </w:r>
      <w:r w:rsidR="0023728B">
        <w:rPr>
          <w:rFonts w:ascii="Times New Roman" w:hAnsi="Times New Roman" w:cs="Times New Roman"/>
          <w:sz w:val="20"/>
          <w:szCs w:val="20"/>
        </w:rPr>
        <w:t xml:space="preserve"> (местоположение)</w:t>
      </w:r>
      <w:r w:rsidR="006E6B14" w:rsidRPr="006E6B14">
        <w:rPr>
          <w:rFonts w:ascii="Times New Roman" w:hAnsi="Times New Roman" w:cs="Times New Roman"/>
          <w:sz w:val="20"/>
          <w:szCs w:val="20"/>
        </w:rPr>
        <w:t>:</w:t>
      </w:r>
      <w:r w:rsidR="0023728B">
        <w:rPr>
          <w:rFonts w:ascii="Times New Roman" w:hAnsi="Times New Roman" w:cs="Times New Roman"/>
          <w:sz w:val="20"/>
          <w:szCs w:val="20"/>
        </w:rPr>
        <w:t>Красноярский край, Мотыгинский район, п. Новоангарск, ул. 4 квартал, б/н.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813B26" w:rsidRPr="00813B26">
        <w:rPr>
          <w:sz w:val="20"/>
        </w:rPr>
        <w:t>19 862 рубля 40 копеек (девятнадцать тысяч восемьсот шестьдесят два рубля 40 копеек).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45BCD">
        <w:rPr>
          <w:sz w:val="20"/>
        </w:rPr>
        <w:t>25</w:t>
      </w:r>
      <w:r w:rsidR="00C14A5F" w:rsidRPr="0087590C">
        <w:rPr>
          <w:sz w:val="20"/>
        </w:rPr>
        <w:t xml:space="preserve">» </w:t>
      </w:r>
      <w:r w:rsidR="0087590C">
        <w:rPr>
          <w:sz w:val="20"/>
        </w:rPr>
        <w:t>июня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813B26" w:rsidRPr="00813B26">
        <w:rPr>
          <w:sz w:val="20"/>
        </w:rPr>
        <w:t xml:space="preserve">19 862 рубля 40 копеек (девятнадцать тысяч восемьсот </w:t>
      </w:r>
      <w:r w:rsidR="00813B26">
        <w:rPr>
          <w:sz w:val="20"/>
        </w:rPr>
        <w:t>шестьдесят два рубля 40 копеек)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A51FCC">
        <w:rPr>
          <w:sz w:val="20"/>
        </w:rPr>
        <w:t>0501012:917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>Комсомольская,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7A" w:rsidRDefault="0016357A" w:rsidP="007418ED">
      <w:pPr>
        <w:spacing w:after="0" w:line="240" w:lineRule="auto"/>
      </w:pPr>
      <w:r>
        <w:separator/>
      </w:r>
    </w:p>
  </w:endnote>
  <w:endnote w:type="continuationSeparator" w:id="1">
    <w:p w:rsidR="0016357A" w:rsidRDefault="0016357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7A" w:rsidRDefault="0016357A" w:rsidP="007418ED">
      <w:pPr>
        <w:spacing w:after="0" w:line="240" w:lineRule="auto"/>
      </w:pPr>
      <w:r>
        <w:separator/>
      </w:r>
    </w:p>
  </w:footnote>
  <w:footnote w:type="continuationSeparator" w:id="1">
    <w:p w:rsidR="0016357A" w:rsidRDefault="0016357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357A"/>
    <w:rsid w:val="00167646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3728B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717CA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16C4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246"/>
    <w:rsid w:val="00514811"/>
    <w:rsid w:val="0051544E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201A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28C4"/>
    <w:rsid w:val="0072641E"/>
    <w:rsid w:val="00732094"/>
    <w:rsid w:val="00736190"/>
    <w:rsid w:val="00740A4A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13B26"/>
    <w:rsid w:val="00821618"/>
    <w:rsid w:val="00821A19"/>
    <w:rsid w:val="0082571D"/>
    <w:rsid w:val="00832920"/>
    <w:rsid w:val="008333EE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6F33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1FCC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630A3"/>
    <w:rsid w:val="00E70E74"/>
    <w:rsid w:val="00E711CE"/>
    <w:rsid w:val="00E8390A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02EC-49E4-49E4-92C5-63FA258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20</Pages>
  <Words>8024</Words>
  <Characters>45741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64</cp:revision>
  <cp:lastPrinted>2019-05-29T06:28:00Z</cp:lastPrinted>
  <dcterms:created xsi:type="dcterms:W3CDTF">2019-03-22T10:15:00Z</dcterms:created>
  <dcterms:modified xsi:type="dcterms:W3CDTF">2019-05-31T06:04:00Z</dcterms:modified>
</cp:coreProperties>
</file>