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C0" w:rsidRPr="002624E6" w:rsidRDefault="00B97AC0" w:rsidP="00B97AC0">
      <w:pPr>
        <w:shd w:val="clear" w:color="auto" w:fill="FFFFFF"/>
        <w:jc w:val="center"/>
        <w:rPr>
          <w:b/>
          <w:bCs/>
          <w:color w:val="333333"/>
          <w:sz w:val="28"/>
          <w:szCs w:val="28"/>
          <w:u w:val="single"/>
        </w:rPr>
      </w:pPr>
      <w:r w:rsidRPr="002624E6">
        <w:rPr>
          <w:b/>
          <w:bCs/>
          <w:color w:val="333333"/>
          <w:sz w:val="28"/>
          <w:szCs w:val="28"/>
          <w:u w:val="single"/>
        </w:rPr>
        <w:t>О принятии нормативного акта, позволяющего оказывать финансовую помощь муниципальным предприятиям, имеющим задолженность по зарплате</w:t>
      </w:r>
    </w:p>
    <w:p w:rsidR="00B97AC0" w:rsidRPr="002624E6" w:rsidRDefault="00B97AC0" w:rsidP="00B97AC0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B97AC0" w:rsidRPr="001D26FE" w:rsidRDefault="00B97AC0" w:rsidP="00B97AC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A1357">
        <w:rPr>
          <w:color w:val="000000"/>
          <w:sz w:val="28"/>
          <w:szCs w:val="28"/>
        </w:rPr>
        <w:t> </w:t>
      </w:r>
      <w:r w:rsidRPr="001D26FE">
        <w:rPr>
          <w:color w:val="333333"/>
          <w:sz w:val="28"/>
          <w:szCs w:val="28"/>
        </w:rPr>
        <w:t xml:space="preserve">На территории края размер задолженности по заработной плате перед работниками предприятий и хозяйствующих субъектов с долей участия государства на 01.07.2020 составляет более 30 </w:t>
      </w:r>
      <w:proofErr w:type="spellStart"/>
      <w:proofErr w:type="gramStart"/>
      <w:r w:rsidRPr="001D26FE">
        <w:rPr>
          <w:color w:val="333333"/>
          <w:sz w:val="28"/>
          <w:szCs w:val="28"/>
        </w:rPr>
        <w:t>млн</w:t>
      </w:r>
      <w:proofErr w:type="spellEnd"/>
      <w:proofErr w:type="gramEnd"/>
      <w:r w:rsidRPr="001D26FE">
        <w:rPr>
          <w:color w:val="333333"/>
          <w:sz w:val="28"/>
          <w:szCs w:val="28"/>
        </w:rPr>
        <w:t xml:space="preserve"> руб.</w:t>
      </w:r>
    </w:p>
    <w:p w:rsidR="00B97AC0" w:rsidRPr="001D26FE" w:rsidRDefault="00B97AC0" w:rsidP="00B97AC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6FE">
        <w:rPr>
          <w:color w:val="333333"/>
          <w:sz w:val="28"/>
          <w:szCs w:val="28"/>
        </w:rPr>
        <w:t>В этой связи с учетом поставленных Президентом Российской Федерации, Генеральным прокурором РФ задач по снижению социальной напряженности в регионах возникла необходимость в выработке дополнительных мер, направленных на финансовую поддержку приведенных организаций со стороны государства.</w:t>
      </w:r>
    </w:p>
    <w:p w:rsidR="00B97AC0" w:rsidRPr="001D26FE" w:rsidRDefault="00B97AC0" w:rsidP="00B97AC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6FE">
        <w:rPr>
          <w:color w:val="333333"/>
          <w:sz w:val="28"/>
          <w:szCs w:val="28"/>
        </w:rPr>
        <w:t>Финансовая поддержка государственных и муниципальных предприятий может быть обеспечена, в том числе, посредством принятия правового акта, регламентирующего порядок и процедуру выделения дополнительного финансирования в целях недопущения их несостоятельности (банкротства).</w:t>
      </w:r>
    </w:p>
    <w:p w:rsidR="00B97AC0" w:rsidRPr="001D26FE" w:rsidRDefault="00B97AC0" w:rsidP="00B97AC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6FE">
        <w:rPr>
          <w:color w:val="333333"/>
          <w:sz w:val="28"/>
          <w:szCs w:val="28"/>
        </w:rPr>
        <w:t xml:space="preserve">На территории Мотыгинского района края сохраняется задолженность по заработной плате перед работниками МУТП «Ангара» в размере более 3 </w:t>
      </w:r>
      <w:proofErr w:type="spellStart"/>
      <w:proofErr w:type="gramStart"/>
      <w:r w:rsidRPr="001D26FE">
        <w:rPr>
          <w:color w:val="333333"/>
          <w:sz w:val="28"/>
          <w:szCs w:val="28"/>
        </w:rPr>
        <w:t>млн</w:t>
      </w:r>
      <w:proofErr w:type="spellEnd"/>
      <w:proofErr w:type="gramEnd"/>
      <w:r w:rsidRPr="001D26FE">
        <w:rPr>
          <w:color w:val="333333"/>
          <w:sz w:val="28"/>
          <w:szCs w:val="28"/>
        </w:rPr>
        <w:t xml:space="preserve"> рублей, предприятие не признано банкротом.</w:t>
      </w:r>
    </w:p>
    <w:p w:rsidR="00B97AC0" w:rsidRPr="001D26FE" w:rsidRDefault="00B97AC0" w:rsidP="00B97AC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6FE">
        <w:rPr>
          <w:color w:val="333333"/>
          <w:sz w:val="28"/>
          <w:szCs w:val="28"/>
        </w:rPr>
        <w:t>В целях восстановления прав работников администрацией Мотыгинского района принят предложенный органами прокуратуры края модельный правовой акт, устанавливающий порядок предоставления субсидии из бюджета муниципального образования на оказание финансовой помощи в целях предупреждения банкротства и восстановления платежеспособности муниципальных унитарных предприятий.</w:t>
      </w:r>
    </w:p>
    <w:p w:rsidR="00B97AC0" w:rsidRPr="001D26FE" w:rsidRDefault="00B97AC0" w:rsidP="00B97AC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6FE">
        <w:rPr>
          <w:color w:val="333333"/>
          <w:sz w:val="28"/>
          <w:szCs w:val="28"/>
        </w:rPr>
        <w:t>На 14.08.2020 назначено заседание районного Совета депутатов, на повестку которого вынесен вопрос о внесении корректировок в бюджет муниципального образования с целью реализации мероприятий по погашению задолженности по заработной плате перед работниками предприятия.</w:t>
      </w:r>
    </w:p>
    <w:p w:rsidR="00B97AC0" w:rsidRPr="001D26FE" w:rsidRDefault="00B97AC0" w:rsidP="00B97AC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D26FE">
        <w:rPr>
          <w:color w:val="333333"/>
          <w:sz w:val="28"/>
          <w:szCs w:val="28"/>
        </w:rPr>
        <w:t>Фактическое восстановление трудовых прав работников находится на контроле органов прокуратуры</w:t>
      </w:r>
      <w:r w:rsidRPr="006A1357">
        <w:rPr>
          <w:color w:val="333333"/>
          <w:sz w:val="28"/>
          <w:szCs w:val="28"/>
        </w:rPr>
        <w:t>.</w:t>
      </w:r>
    </w:p>
    <w:p w:rsidR="00B97AC0" w:rsidRPr="0002658B" w:rsidRDefault="00B97AC0" w:rsidP="00B97A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97AC0" w:rsidRPr="006A16F7" w:rsidRDefault="00B97AC0" w:rsidP="00B97AC0">
      <w:pPr>
        <w:shd w:val="clear" w:color="auto" w:fill="FFFFFF"/>
        <w:ind w:firstLine="709"/>
        <w:jc w:val="both"/>
        <w:rPr>
          <w:sz w:val="28"/>
          <w:szCs w:val="28"/>
        </w:rPr>
      </w:pPr>
      <w:r w:rsidRPr="0002658B">
        <w:rPr>
          <w:color w:val="000000"/>
          <w:sz w:val="28"/>
          <w:szCs w:val="28"/>
        </w:rPr>
        <w:t> </w:t>
      </w:r>
    </w:p>
    <w:p w:rsidR="00217295" w:rsidRDefault="00217295"/>
    <w:sectPr w:rsidR="00217295" w:rsidSect="00DF16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AC0"/>
    <w:rsid w:val="00110632"/>
    <w:rsid w:val="00217295"/>
    <w:rsid w:val="002E579A"/>
    <w:rsid w:val="002F0CB3"/>
    <w:rsid w:val="003C4A20"/>
    <w:rsid w:val="005A4BC1"/>
    <w:rsid w:val="00766A70"/>
    <w:rsid w:val="007B1EFD"/>
    <w:rsid w:val="008B26EF"/>
    <w:rsid w:val="009255D6"/>
    <w:rsid w:val="00B97AC0"/>
    <w:rsid w:val="00DB722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2020-08-24T09:32:00Z</dcterms:created>
  <dcterms:modified xsi:type="dcterms:W3CDTF">2020-08-24T09:32:00Z</dcterms:modified>
</cp:coreProperties>
</file>