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11" w:rsidRPr="0002658B" w:rsidRDefault="00E52411" w:rsidP="00E52411">
      <w:pPr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</w:p>
    <w:p w:rsidR="00E52411" w:rsidRPr="00DA111B" w:rsidRDefault="00E52411" w:rsidP="00E52411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DA111B">
        <w:rPr>
          <w:b/>
          <w:color w:val="000000"/>
          <w:sz w:val="28"/>
          <w:szCs w:val="28"/>
          <w:u w:val="single"/>
        </w:rPr>
        <w:t xml:space="preserve">Постановлением Правительства Российской Федерации от 10.06.2020 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DA111B">
        <w:rPr>
          <w:b/>
          <w:color w:val="000000"/>
          <w:sz w:val="28"/>
          <w:szCs w:val="28"/>
          <w:u w:val="single"/>
        </w:rPr>
        <w:t>№ 844 изменены размеры минимальных и максимальных величин пос</w:t>
      </w:r>
      <w:r>
        <w:rPr>
          <w:b/>
          <w:color w:val="000000"/>
          <w:sz w:val="28"/>
          <w:szCs w:val="28"/>
          <w:u w:val="single"/>
        </w:rPr>
        <w:t>обия по безработице на 2020 год</w:t>
      </w:r>
    </w:p>
    <w:p w:rsidR="00E52411" w:rsidRPr="00DA111B" w:rsidRDefault="00E52411" w:rsidP="00E52411">
      <w:pPr>
        <w:autoSpaceDE w:val="0"/>
        <w:autoSpaceDN w:val="0"/>
        <w:adjustRightInd w:val="0"/>
        <w:ind w:right="-11"/>
        <w:jc w:val="center"/>
        <w:rPr>
          <w:b/>
          <w:sz w:val="28"/>
          <w:szCs w:val="28"/>
          <w:u w:val="single"/>
        </w:rPr>
      </w:pPr>
    </w:p>
    <w:p w:rsidR="00E52411" w:rsidRPr="0002658B" w:rsidRDefault="00E52411" w:rsidP="00E52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>Постановлением Правительства Российской Федерации от 10.06.2020 № 844 изменены размеры минимальных и максимальных величин пособия по безработице на 2020 год.</w:t>
      </w:r>
    </w:p>
    <w:p w:rsidR="00E52411" w:rsidRPr="0002658B" w:rsidRDefault="00E52411" w:rsidP="00E52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>Согласно дополнениям, внесенным в Постановление Правительства Российской Федерации от 27.03.2020  № 346:</w:t>
      </w:r>
    </w:p>
    <w:p w:rsidR="00E52411" w:rsidRPr="0002658B" w:rsidRDefault="00E52411" w:rsidP="00E52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>- гражданам, которым пособие по безработице назначено в размере минимальной величины пособия по безработице в соответствии с пунктом 1 настоящего постановления, такое пособие за май - июль 2020 года устанавливается в размере 4500 рублей;</w:t>
      </w:r>
    </w:p>
    <w:p w:rsidR="00E52411" w:rsidRPr="0002658B" w:rsidRDefault="00E52411" w:rsidP="00E52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2658B">
        <w:rPr>
          <w:color w:val="000000"/>
          <w:sz w:val="28"/>
          <w:szCs w:val="28"/>
        </w:rPr>
        <w:t>- индивидуальным предпринимателям, прекратившим свою деятельность в установленном законодательством Российской Федерации порядке после 1 марта 2020 г. и признанным в установленном порядке безработными, пособие по безработице устанавливается в размере 12130 рублей на срок, не превышающий 3 месяцев, но не позднее 1 октября 2020 г.;</w:t>
      </w:r>
      <w:proofErr w:type="gramEnd"/>
    </w:p>
    <w:p w:rsidR="00E52411" w:rsidRPr="0002658B" w:rsidRDefault="00E52411" w:rsidP="00E52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>- гражданам, признанным в установленном порядке безработными и имеющим детей в возрасте до 18 лет, размер пособия по безработице в июне - августе 2020 г.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E52411" w:rsidRPr="0002658B" w:rsidRDefault="00E52411" w:rsidP="00E52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2658B">
        <w:rPr>
          <w:color w:val="000000"/>
          <w:sz w:val="28"/>
          <w:szCs w:val="28"/>
        </w:rPr>
        <w:t>- гражданам, признанным в установленном порядке безработными и утратившим после 1 марта 2020 г.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1 октября 2020 г., в размере пособия по безработице, причитающегося гражданину на день окончания установленного периода его выплаты, но</w:t>
      </w:r>
      <w:proofErr w:type="gramEnd"/>
      <w:r w:rsidRPr="0002658B">
        <w:rPr>
          <w:color w:val="000000"/>
          <w:sz w:val="28"/>
          <w:szCs w:val="28"/>
        </w:rPr>
        <w:t xml:space="preserve"> не выше максимальной величины пособия по безработице и не ниже минимальной величины пособия по безработице, </w:t>
      </w:r>
      <w:proofErr w:type="gramStart"/>
      <w:r w:rsidRPr="0002658B">
        <w:rPr>
          <w:color w:val="000000"/>
          <w:sz w:val="28"/>
          <w:szCs w:val="28"/>
        </w:rPr>
        <w:t>действующих</w:t>
      </w:r>
      <w:proofErr w:type="gramEnd"/>
      <w:r w:rsidRPr="0002658B">
        <w:rPr>
          <w:color w:val="000000"/>
          <w:sz w:val="28"/>
          <w:szCs w:val="28"/>
        </w:rPr>
        <w:t xml:space="preserve"> на день принятия решения о продлении периода выплаты.</w:t>
      </w:r>
    </w:p>
    <w:p w:rsidR="00E52411" w:rsidRPr="0002658B" w:rsidRDefault="00E52411" w:rsidP="00E52411">
      <w:pPr>
        <w:shd w:val="clear" w:color="auto" w:fill="FFFFFF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> </w:t>
      </w:r>
    </w:p>
    <w:p w:rsidR="00E52411" w:rsidRPr="0002658B" w:rsidRDefault="00E52411" w:rsidP="00E52411">
      <w:pPr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411"/>
    <w:rsid w:val="00110632"/>
    <w:rsid w:val="00217295"/>
    <w:rsid w:val="002E579A"/>
    <w:rsid w:val="002F0CB3"/>
    <w:rsid w:val="003C4A20"/>
    <w:rsid w:val="005A4BC1"/>
    <w:rsid w:val="00766A70"/>
    <w:rsid w:val="007B1EFD"/>
    <w:rsid w:val="008B26EF"/>
    <w:rsid w:val="009255D6"/>
    <w:rsid w:val="00DB722E"/>
    <w:rsid w:val="00E52411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2020-08-24T09:31:00Z</dcterms:created>
  <dcterms:modified xsi:type="dcterms:W3CDTF">2020-08-24T09:31:00Z</dcterms:modified>
</cp:coreProperties>
</file>