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B8E" w:rsidRDefault="00805B8E" w:rsidP="00805B8E">
      <w:pPr>
        <w:pStyle w:val="a3"/>
        <w:spacing w:before="0" w:beforeAutospacing="0" w:after="0" w:afterAutospacing="0"/>
        <w:jc w:val="center"/>
      </w:pPr>
      <w:r>
        <w:t>ИНФОРМАЦИОННОЕ СООБЩЕНИЕ </w:t>
      </w:r>
    </w:p>
    <w:p w:rsidR="00805B8E" w:rsidRDefault="00805B8E" w:rsidP="00805B8E">
      <w:pPr>
        <w:pStyle w:val="a3"/>
        <w:spacing w:before="0" w:beforeAutospacing="0" w:after="0" w:afterAutospacing="0"/>
        <w:jc w:val="center"/>
      </w:pPr>
      <w:r>
        <w:t>о проведении конкурса на замещение вакантной  должности</w:t>
      </w:r>
    </w:p>
    <w:p w:rsidR="00805B8E" w:rsidRDefault="00805B8E" w:rsidP="00805B8E">
      <w:pPr>
        <w:pStyle w:val="a3"/>
        <w:spacing w:before="0" w:beforeAutospacing="0" w:after="0" w:afterAutospacing="0"/>
        <w:jc w:val="center"/>
      </w:pPr>
      <w:r>
        <w:t>муниципальной службы в администрации Мотыгинского района.</w:t>
      </w:r>
    </w:p>
    <w:p w:rsidR="00805B8E" w:rsidRDefault="00805B8E" w:rsidP="00805B8E">
      <w:pPr>
        <w:pStyle w:val="a3"/>
        <w:spacing w:before="0" w:beforeAutospacing="0" w:after="0" w:afterAutospacing="0"/>
        <w:jc w:val="center"/>
      </w:pPr>
      <w:r>
        <w:t> </w:t>
      </w:r>
    </w:p>
    <w:p w:rsidR="00805B8E" w:rsidRDefault="00805B8E" w:rsidP="003A13C7">
      <w:pPr>
        <w:pStyle w:val="a3"/>
        <w:numPr>
          <w:ilvl w:val="0"/>
          <w:numId w:val="1"/>
        </w:numPr>
        <w:spacing w:before="0" w:beforeAutospacing="0" w:after="0" w:afterAutospacing="0"/>
        <w:ind w:left="0" w:firstLine="0"/>
        <w:jc w:val="center"/>
      </w:pPr>
      <w:r>
        <w:t>Общие положения</w:t>
      </w:r>
    </w:p>
    <w:p w:rsidR="003A13C7" w:rsidRDefault="003A13C7" w:rsidP="003A13C7">
      <w:pPr>
        <w:pStyle w:val="a3"/>
        <w:spacing w:before="0" w:beforeAutospacing="0" w:after="0" w:afterAutospacing="0"/>
        <w:ind w:left="360"/>
      </w:pPr>
    </w:p>
    <w:p w:rsidR="00805B8E" w:rsidRDefault="00805B8E" w:rsidP="00571699">
      <w:pPr>
        <w:pStyle w:val="a3"/>
        <w:spacing w:before="0" w:beforeAutospacing="0" w:after="0" w:afterAutospacing="0"/>
        <w:jc w:val="both"/>
      </w:pPr>
      <w:r>
        <w:t xml:space="preserve"> Администрация Мотыгинского района объявляет о проведении конкурса на замещение вакантной </w:t>
      </w:r>
      <w:proofErr w:type="gramStart"/>
      <w:r>
        <w:t xml:space="preserve">должности муниципальной службы </w:t>
      </w:r>
      <w:r w:rsidR="00571699">
        <w:rPr>
          <w:b/>
          <w:i/>
        </w:rPr>
        <w:t xml:space="preserve">первого заместителя </w:t>
      </w:r>
      <w:r w:rsidR="00571699" w:rsidRPr="00571699">
        <w:rPr>
          <w:b/>
          <w:i/>
        </w:rPr>
        <w:t>Главы</w:t>
      </w:r>
      <w:r>
        <w:t> </w:t>
      </w:r>
      <w:r>
        <w:rPr>
          <w:rStyle w:val="a5"/>
          <w:b/>
          <w:bCs/>
        </w:rPr>
        <w:t>администрации</w:t>
      </w:r>
      <w:proofErr w:type="gramEnd"/>
      <w:r>
        <w:rPr>
          <w:rStyle w:val="a5"/>
          <w:b/>
          <w:bCs/>
        </w:rPr>
        <w:t xml:space="preserve"> Мотыгинского района.</w:t>
      </w:r>
    </w:p>
    <w:p w:rsidR="00805B8E" w:rsidRDefault="00805B8E" w:rsidP="00805B8E">
      <w:pPr>
        <w:pStyle w:val="a3"/>
        <w:spacing w:before="0" w:beforeAutospacing="0" w:after="0" w:afterAutospacing="0"/>
        <w:ind w:firstLine="709"/>
        <w:jc w:val="both"/>
      </w:pPr>
      <w:proofErr w:type="gramStart"/>
      <w:r>
        <w:t>К участию в конкурсе допускаются граждане Российской Федерации, достигшие возраста 18 лет, владеющие государственным языком Российской Федерации, отвечающие необходимым для замещения вакантной должности муниципальной службы квалификационным требованиям, установленным федеральными и краевыми законами, нормативными правовыми актами Мотыгинского района, а также требованиям по должностной инструкции.</w:t>
      </w:r>
      <w:proofErr w:type="gramEnd"/>
      <w:r>
        <w:t xml:space="preserve"> Форма проведения конкурсного испытания: рассмотрение документов, индивидуальное собеседование с конкурсной комиссией.</w:t>
      </w:r>
    </w:p>
    <w:p w:rsidR="00805B8E" w:rsidRDefault="00805B8E" w:rsidP="00805B8E">
      <w:pPr>
        <w:pStyle w:val="a3"/>
        <w:spacing w:before="0" w:beforeAutospacing="0" w:after="0" w:afterAutospacing="0"/>
        <w:ind w:firstLine="709"/>
        <w:jc w:val="both"/>
      </w:pPr>
      <w:r>
        <w:t> </w:t>
      </w:r>
    </w:p>
    <w:p w:rsidR="00805B8E" w:rsidRDefault="00805B8E" w:rsidP="00805B8E">
      <w:pPr>
        <w:pStyle w:val="a3"/>
        <w:spacing w:before="0" w:beforeAutospacing="0" w:after="0" w:afterAutospacing="0"/>
        <w:ind w:firstLine="709"/>
        <w:jc w:val="center"/>
      </w:pPr>
      <w:r>
        <w:t>II. Требования к претендентам</w:t>
      </w:r>
    </w:p>
    <w:p w:rsidR="003A13C7" w:rsidRDefault="003A13C7" w:rsidP="00805B8E">
      <w:pPr>
        <w:pStyle w:val="a3"/>
        <w:spacing w:before="0" w:beforeAutospacing="0" w:after="0" w:afterAutospacing="0"/>
        <w:ind w:firstLine="709"/>
        <w:jc w:val="both"/>
      </w:pPr>
    </w:p>
    <w:p w:rsidR="00805B8E" w:rsidRPr="003A13C7" w:rsidRDefault="00805B8E" w:rsidP="00805B8E">
      <w:pPr>
        <w:pStyle w:val="a3"/>
        <w:spacing w:before="0" w:beforeAutospacing="0" w:after="0" w:afterAutospacing="0"/>
        <w:ind w:firstLine="709"/>
        <w:jc w:val="both"/>
        <w:rPr>
          <w:b/>
        </w:rPr>
      </w:pPr>
      <w:r>
        <w:t xml:space="preserve"> 2.1. Квалификационные требования, предъявляемые к кандидатам на замещение вакантной </w:t>
      </w:r>
      <w:proofErr w:type="gramStart"/>
      <w:r>
        <w:t xml:space="preserve">должности муниципальной службы </w:t>
      </w:r>
      <w:r w:rsidR="00571699">
        <w:rPr>
          <w:b/>
          <w:i/>
        </w:rPr>
        <w:t xml:space="preserve">первого заместителя </w:t>
      </w:r>
      <w:r w:rsidR="00571699" w:rsidRPr="00571699">
        <w:rPr>
          <w:b/>
          <w:i/>
        </w:rPr>
        <w:t>Главы</w:t>
      </w:r>
      <w:r w:rsidR="00571699">
        <w:t> </w:t>
      </w:r>
      <w:r w:rsidR="00571699">
        <w:rPr>
          <w:rStyle w:val="a5"/>
          <w:b/>
          <w:bCs/>
        </w:rPr>
        <w:t>администрации</w:t>
      </w:r>
      <w:proofErr w:type="gramEnd"/>
      <w:r w:rsidR="00571699">
        <w:rPr>
          <w:rStyle w:val="a5"/>
          <w:b/>
          <w:bCs/>
        </w:rPr>
        <w:t xml:space="preserve"> Мотыгинского района.</w:t>
      </w:r>
    </w:p>
    <w:p w:rsidR="00805B8E" w:rsidRDefault="00805B8E" w:rsidP="00805B8E">
      <w:pPr>
        <w:pStyle w:val="a3"/>
        <w:spacing w:before="0" w:beforeAutospacing="0" w:after="0" w:afterAutospacing="0"/>
        <w:ind w:firstLine="709"/>
        <w:jc w:val="both"/>
      </w:pPr>
      <w:r>
        <w:t>- наличие высшего профессионального образования:</w:t>
      </w:r>
    </w:p>
    <w:p w:rsidR="00571699" w:rsidRDefault="00571699" w:rsidP="00571699">
      <w:pPr>
        <w:pStyle w:val="a3"/>
        <w:spacing w:before="0" w:beforeAutospacing="0" w:after="0" w:afterAutospacing="0"/>
        <w:ind w:firstLine="709"/>
        <w:jc w:val="both"/>
      </w:pPr>
      <w:r>
        <w:t>- стаж муниципальной службы не менее трех лет или не менее четырех лет стажа работы по специальности, направлению подготовки.</w:t>
      </w:r>
    </w:p>
    <w:p w:rsidR="00805B8E" w:rsidRDefault="00805B8E" w:rsidP="00805B8E">
      <w:pPr>
        <w:pStyle w:val="a3"/>
        <w:spacing w:before="0" w:beforeAutospacing="0" w:after="0" w:afterAutospacing="0"/>
        <w:ind w:firstLine="709"/>
        <w:jc w:val="both"/>
      </w:pPr>
      <w:r>
        <w:t>- знания:</w:t>
      </w:r>
    </w:p>
    <w:p w:rsidR="00805B8E" w:rsidRDefault="00805B8E" w:rsidP="00805B8E">
      <w:pPr>
        <w:pStyle w:val="a3"/>
        <w:spacing w:before="0" w:beforeAutospacing="0" w:after="0" w:afterAutospacing="0"/>
        <w:ind w:firstLine="709"/>
        <w:jc w:val="both"/>
      </w:pPr>
      <w:r>
        <w:t xml:space="preserve">1) </w:t>
      </w:r>
      <w:hyperlink r:id="rId5" w:history="1">
        <w:r>
          <w:rPr>
            <w:rStyle w:val="a6"/>
          </w:rPr>
          <w:t>Конституции</w:t>
        </w:r>
      </w:hyperlink>
      <w:r>
        <w:t> Российской Федерации, федеральных законов, указов Президента Российской Федерации, постановлений Правительства Российской Федерации, иных нормативных правовых актов в рамках компетенции администрации Мотыгинского района;</w:t>
      </w:r>
    </w:p>
    <w:p w:rsidR="00805B8E" w:rsidRDefault="00805B8E" w:rsidP="00805B8E">
      <w:pPr>
        <w:pStyle w:val="a3"/>
        <w:spacing w:before="0" w:beforeAutospacing="0" w:after="0" w:afterAutospacing="0"/>
        <w:ind w:firstLine="709"/>
        <w:jc w:val="both"/>
      </w:pPr>
      <w:r>
        <w:t>2) структуры и полномочий органов государственной власти и местного самоуправления;</w:t>
      </w:r>
    </w:p>
    <w:p w:rsidR="00805B8E" w:rsidRDefault="00805B8E" w:rsidP="00805B8E">
      <w:pPr>
        <w:pStyle w:val="a3"/>
        <w:spacing w:before="0" w:beforeAutospacing="0" w:after="0" w:afterAutospacing="0"/>
        <w:ind w:firstLine="709"/>
        <w:jc w:val="both"/>
      </w:pPr>
      <w:r>
        <w:t>3) законодательства в области организации и порядка прохождения муниципальной службы и противодействия коррупции;</w:t>
      </w:r>
    </w:p>
    <w:p w:rsidR="00805B8E" w:rsidRDefault="00805B8E" w:rsidP="00805B8E">
      <w:pPr>
        <w:pStyle w:val="a3"/>
        <w:spacing w:before="0" w:beforeAutospacing="0" w:after="0" w:afterAutospacing="0"/>
        <w:ind w:firstLine="709"/>
        <w:jc w:val="both"/>
      </w:pPr>
      <w:r>
        <w:t>4) порядка подготовки, согласования и принятия муниципальных правовых актов;</w:t>
      </w:r>
    </w:p>
    <w:p w:rsidR="00805B8E" w:rsidRDefault="00805B8E" w:rsidP="00805B8E">
      <w:pPr>
        <w:pStyle w:val="a3"/>
        <w:spacing w:before="0" w:beforeAutospacing="0" w:after="0" w:afterAutospacing="0"/>
        <w:ind w:firstLine="709"/>
        <w:jc w:val="both"/>
      </w:pPr>
      <w:r>
        <w:t>5) основ управления персоналом;</w:t>
      </w:r>
    </w:p>
    <w:p w:rsidR="00805B8E" w:rsidRDefault="00805B8E" w:rsidP="00805B8E">
      <w:pPr>
        <w:pStyle w:val="a3"/>
        <w:spacing w:before="0" w:beforeAutospacing="0" w:after="0" w:afterAutospacing="0"/>
        <w:ind w:firstLine="709"/>
        <w:jc w:val="both"/>
      </w:pPr>
      <w:r>
        <w:t>6) правил внутреннего трудового распорядка, порядка работы со служебной информацией, правил деловой этики, основ делопроизводства;</w:t>
      </w:r>
    </w:p>
    <w:p w:rsidR="00805B8E" w:rsidRDefault="00805B8E" w:rsidP="00805B8E">
      <w:pPr>
        <w:pStyle w:val="a3"/>
        <w:spacing w:before="0" w:beforeAutospacing="0" w:after="0" w:afterAutospacing="0"/>
        <w:ind w:firstLine="709"/>
        <w:jc w:val="both"/>
      </w:pPr>
      <w:r>
        <w:t>7) правил и норм охраны труда, техники безопасности и противопожарной защиты;</w:t>
      </w:r>
    </w:p>
    <w:p w:rsidR="00805B8E" w:rsidRDefault="00805B8E" w:rsidP="00805B8E">
      <w:pPr>
        <w:pStyle w:val="a3"/>
        <w:spacing w:before="0" w:beforeAutospacing="0" w:after="0" w:afterAutospacing="0"/>
        <w:ind w:firstLine="709"/>
        <w:jc w:val="both"/>
      </w:pPr>
      <w:r>
        <w:t>8) устройства персонального компьютера, его периферийных устройств и программного обеспечения; возможностей и особенностей применения современных информационных технологий в органах местного самоуправления;</w:t>
      </w:r>
    </w:p>
    <w:p w:rsidR="00805B8E" w:rsidRDefault="00805B8E" w:rsidP="00805B8E">
      <w:pPr>
        <w:pStyle w:val="a3"/>
        <w:spacing w:before="0" w:beforeAutospacing="0" w:after="0" w:afterAutospacing="0"/>
        <w:ind w:firstLine="709"/>
        <w:jc w:val="both"/>
      </w:pPr>
      <w:r>
        <w:t>9) основ информационной безопасности, способов защиты информации от несанкционированного доступа, повреждения.</w:t>
      </w:r>
    </w:p>
    <w:p w:rsidR="00805B8E" w:rsidRDefault="00805B8E" w:rsidP="00805B8E">
      <w:pPr>
        <w:pStyle w:val="a3"/>
        <w:spacing w:before="0" w:beforeAutospacing="0" w:after="0" w:afterAutospacing="0"/>
        <w:ind w:firstLine="709"/>
        <w:jc w:val="both"/>
      </w:pPr>
      <w:r>
        <w:t>- навыки и умения:</w:t>
      </w:r>
    </w:p>
    <w:p w:rsidR="00805B8E" w:rsidRDefault="00805B8E" w:rsidP="00805B8E">
      <w:pPr>
        <w:pStyle w:val="a3"/>
        <w:spacing w:before="0" w:beforeAutospacing="0" w:after="0" w:afterAutospacing="0"/>
        <w:ind w:firstLine="709"/>
        <w:jc w:val="both"/>
      </w:pPr>
      <w:r>
        <w:t>1) оперативного принятия и реализации управленческих решений;</w:t>
      </w:r>
    </w:p>
    <w:p w:rsidR="00805B8E" w:rsidRDefault="00805B8E" w:rsidP="00805B8E">
      <w:pPr>
        <w:pStyle w:val="a3"/>
        <w:spacing w:before="0" w:beforeAutospacing="0" w:after="0" w:afterAutospacing="0"/>
        <w:ind w:firstLine="709"/>
        <w:jc w:val="both"/>
      </w:pPr>
      <w:r>
        <w:t>2) анализа, прогнозирования, организации, обеспечения и реализации методов выполнения поставленных задач;</w:t>
      </w:r>
    </w:p>
    <w:p w:rsidR="00805B8E" w:rsidRDefault="00805B8E" w:rsidP="00805B8E">
      <w:pPr>
        <w:pStyle w:val="a3"/>
        <w:spacing w:before="0" w:beforeAutospacing="0" w:after="0" w:afterAutospacing="0"/>
        <w:ind w:firstLine="709"/>
        <w:jc w:val="both"/>
      </w:pPr>
      <w:r>
        <w:t>3) ведения деловых переговоров; публичного выступления; квалифицированной работы с гражданами по недопущению личностных конфликтов;</w:t>
      </w:r>
    </w:p>
    <w:p w:rsidR="00805B8E" w:rsidRDefault="00805B8E" w:rsidP="00805B8E">
      <w:pPr>
        <w:pStyle w:val="a3"/>
        <w:spacing w:before="0" w:beforeAutospacing="0" w:after="0" w:afterAutospacing="0"/>
        <w:ind w:firstLine="709"/>
        <w:jc w:val="both"/>
      </w:pPr>
      <w:r>
        <w:t>4) организации работы по взаимодействию с государственными органами;</w:t>
      </w:r>
    </w:p>
    <w:p w:rsidR="00805B8E" w:rsidRDefault="00805B8E" w:rsidP="00805B8E">
      <w:pPr>
        <w:pStyle w:val="a3"/>
        <w:spacing w:before="0" w:beforeAutospacing="0" w:after="0" w:afterAutospacing="0"/>
        <w:ind w:firstLine="709"/>
        <w:jc w:val="both"/>
      </w:pPr>
      <w:r>
        <w:lastRenderedPageBreak/>
        <w:t>5) систематического повышения своей квалификации; эффективного сотрудничества с коллегами;</w:t>
      </w:r>
    </w:p>
    <w:p w:rsidR="00805B8E" w:rsidRDefault="00805B8E" w:rsidP="00805B8E">
      <w:pPr>
        <w:pStyle w:val="a3"/>
        <w:spacing w:before="0" w:beforeAutospacing="0" w:after="0" w:afterAutospacing="0"/>
        <w:ind w:firstLine="709"/>
        <w:jc w:val="both"/>
      </w:pPr>
      <w:r>
        <w:t>6) систематизации информации и работы со служебными документами;</w:t>
      </w:r>
    </w:p>
    <w:p w:rsidR="00805B8E" w:rsidRDefault="00805B8E" w:rsidP="00805B8E">
      <w:pPr>
        <w:pStyle w:val="a3"/>
        <w:spacing w:before="0" w:beforeAutospacing="0" w:after="0" w:afterAutospacing="0"/>
        <w:ind w:firstLine="709"/>
        <w:jc w:val="both"/>
      </w:pPr>
      <w:r>
        <w:t>7) применения правил русского языка, использования стиля, формы и структуры изложения официальных документов;</w:t>
      </w:r>
    </w:p>
    <w:p w:rsidR="00805B8E" w:rsidRDefault="00805B8E" w:rsidP="00805B8E">
      <w:pPr>
        <w:pStyle w:val="a3"/>
        <w:spacing w:before="0" w:beforeAutospacing="0" w:after="0" w:afterAutospacing="0"/>
        <w:ind w:firstLine="709"/>
        <w:jc w:val="both"/>
      </w:pPr>
      <w:r>
        <w:t>8) работы с персональным компьютером и периферийными устройствами, с локальной сетью, сетью Интернет, управления электронной почтой;</w:t>
      </w:r>
    </w:p>
    <w:p w:rsidR="00805B8E" w:rsidRDefault="00805B8E" w:rsidP="00805B8E">
      <w:pPr>
        <w:pStyle w:val="a3"/>
        <w:spacing w:before="0" w:beforeAutospacing="0" w:after="0" w:afterAutospacing="0"/>
        <w:ind w:firstLine="709"/>
        <w:jc w:val="both"/>
      </w:pPr>
      <w:r>
        <w:t xml:space="preserve">9) работы в операционной системе </w:t>
      </w:r>
      <w:proofErr w:type="spellStart"/>
      <w:r>
        <w:t>Windows</w:t>
      </w:r>
      <w:proofErr w:type="spellEnd"/>
      <w:r>
        <w:t xml:space="preserve">, с пакетом программ </w:t>
      </w:r>
      <w:proofErr w:type="spellStart"/>
      <w:r>
        <w:t>Microsoft</w:t>
      </w:r>
      <w:proofErr w:type="spellEnd"/>
      <w:r>
        <w:t xml:space="preserve"> </w:t>
      </w:r>
      <w:proofErr w:type="spellStart"/>
      <w:r>
        <w:t>Office</w:t>
      </w:r>
      <w:proofErr w:type="spellEnd"/>
      <w:r>
        <w:t>, использования графических объектов в электронных документах;</w:t>
      </w:r>
    </w:p>
    <w:p w:rsidR="00805B8E" w:rsidRDefault="00805B8E" w:rsidP="00805B8E">
      <w:pPr>
        <w:pStyle w:val="a3"/>
        <w:spacing w:before="0" w:beforeAutospacing="0" w:after="0" w:afterAutospacing="0"/>
        <w:ind w:firstLine="709"/>
        <w:jc w:val="both"/>
      </w:pPr>
      <w:r>
        <w:t>10) работы с базами данных.</w:t>
      </w:r>
    </w:p>
    <w:p w:rsidR="00805B8E" w:rsidRDefault="00805B8E" w:rsidP="00805B8E">
      <w:pPr>
        <w:pStyle w:val="a3"/>
        <w:spacing w:before="0" w:beforeAutospacing="0" w:after="0" w:afterAutospacing="0"/>
        <w:ind w:firstLine="709"/>
        <w:jc w:val="both"/>
      </w:pPr>
      <w:r>
        <w:t> </w:t>
      </w:r>
    </w:p>
    <w:p w:rsidR="00805B8E" w:rsidRDefault="00805B8E" w:rsidP="00805B8E">
      <w:pPr>
        <w:pStyle w:val="a3"/>
        <w:spacing w:before="0" w:beforeAutospacing="0" w:after="0" w:afterAutospacing="0"/>
        <w:ind w:firstLine="709"/>
        <w:jc w:val="both"/>
        <w:rPr>
          <w:rStyle w:val="a5"/>
          <w:b/>
          <w:bCs/>
        </w:rPr>
      </w:pPr>
      <w:r>
        <w:t>Основными направлениями деятельности</w:t>
      </w:r>
      <w:r>
        <w:rPr>
          <w:rStyle w:val="a5"/>
        </w:rPr>
        <w:t> </w:t>
      </w:r>
      <w:r w:rsidR="00571699">
        <w:rPr>
          <w:b/>
          <w:i/>
        </w:rPr>
        <w:t xml:space="preserve">первого заместителя </w:t>
      </w:r>
      <w:r w:rsidR="00571699" w:rsidRPr="00571699">
        <w:rPr>
          <w:b/>
          <w:i/>
        </w:rPr>
        <w:t>Главы</w:t>
      </w:r>
      <w:r w:rsidR="00571699">
        <w:t> </w:t>
      </w:r>
      <w:r w:rsidR="00571699">
        <w:rPr>
          <w:rStyle w:val="a5"/>
          <w:b/>
          <w:bCs/>
        </w:rPr>
        <w:t>администрации Мотыгинского района:</w:t>
      </w:r>
    </w:p>
    <w:p w:rsidR="00CF313F" w:rsidRP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контроль за ф</w:t>
      </w:r>
      <w:r w:rsidRPr="00CF313F">
        <w:rPr>
          <w:rFonts w:ascii="Times New Roman" w:hAnsi="Times New Roman" w:cs="Times New Roman"/>
          <w:sz w:val="24"/>
          <w:szCs w:val="24"/>
        </w:rPr>
        <w:t>ормирование, утверждение, исполнение бюджета муниципального ра</w:t>
      </w:r>
      <w:r>
        <w:rPr>
          <w:rFonts w:ascii="Times New Roman" w:hAnsi="Times New Roman" w:cs="Times New Roman"/>
          <w:sz w:val="24"/>
          <w:szCs w:val="24"/>
        </w:rPr>
        <w:t>йона;</w:t>
      </w:r>
    </w:p>
    <w:p w:rsid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контроль за у</w:t>
      </w:r>
      <w:r w:rsidRPr="00CF313F">
        <w:rPr>
          <w:rFonts w:ascii="Times New Roman" w:hAnsi="Times New Roman" w:cs="Times New Roman"/>
          <w:sz w:val="24"/>
          <w:szCs w:val="24"/>
        </w:rPr>
        <w:t>становление, изменение и отмен</w:t>
      </w:r>
      <w:r>
        <w:rPr>
          <w:rFonts w:ascii="Times New Roman" w:hAnsi="Times New Roman" w:cs="Times New Roman"/>
          <w:sz w:val="24"/>
          <w:szCs w:val="24"/>
        </w:rPr>
        <w:t>у</w:t>
      </w:r>
      <w:r w:rsidRPr="00CF313F">
        <w:rPr>
          <w:rFonts w:ascii="Times New Roman" w:hAnsi="Times New Roman" w:cs="Times New Roman"/>
          <w:sz w:val="24"/>
          <w:szCs w:val="24"/>
        </w:rPr>
        <w:t xml:space="preserve"> местных налогов</w:t>
      </w:r>
      <w:r>
        <w:rPr>
          <w:rFonts w:ascii="Times New Roman" w:hAnsi="Times New Roman" w:cs="Times New Roman"/>
          <w:sz w:val="24"/>
          <w:szCs w:val="24"/>
        </w:rPr>
        <w:t xml:space="preserve"> и сборов муниципального района;</w:t>
      </w:r>
    </w:p>
    <w:p w:rsid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контроль за в</w:t>
      </w:r>
      <w:r w:rsidRPr="00CF313F">
        <w:rPr>
          <w:rFonts w:ascii="Times New Roman" w:hAnsi="Times New Roman" w:cs="Times New Roman"/>
          <w:sz w:val="24"/>
          <w:szCs w:val="24"/>
        </w:rPr>
        <w:t>ладение, пользование и распоряжение имуществом, находящимся в муниципальной собственности Мотыгинского района.</w:t>
      </w:r>
    </w:p>
    <w:p w:rsidR="00CF313F" w:rsidRP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у</w:t>
      </w:r>
      <w:r w:rsidRPr="00CF313F">
        <w:rPr>
          <w:rFonts w:ascii="Times New Roman" w:hAnsi="Times New Roman" w:cs="Times New Roman"/>
          <w:sz w:val="24"/>
          <w:szCs w:val="24"/>
        </w:rPr>
        <w:t>тверждение схемы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w:t>
      </w:r>
      <w:r>
        <w:rPr>
          <w:rFonts w:ascii="Times New Roman" w:hAnsi="Times New Roman" w:cs="Times New Roman"/>
          <w:sz w:val="24"/>
          <w:szCs w:val="24"/>
        </w:rPr>
        <w:t>о района для муниципальных нужд;</w:t>
      </w:r>
    </w:p>
    <w:p w:rsidR="00CF313F" w:rsidRP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в</w:t>
      </w:r>
      <w:r w:rsidRPr="00CF313F">
        <w:rPr>
          <w:rFonts w:ascii="Times New Roman" w:hAnsi="Times New Roman" w:cs="Times New Roman"/>
          <w:sz w:val="24"/>
          <w:szCs w:val="24"/>
        </w:rPr>
        <w:t>ыравнивание уровня бюджетной обеспеченности поселений, входящих в состав муниципального района, за счет средств бюджета муни</w:t>
      </w:r>
      <w:r>
        <w:rPr>
          <w:rFonts w:ascii="Times New Roman" w:hAnsi="Times New Roman" w:cs="Times New Roman"/>
          <w:sz w:val="24"/>
          <w:szCs w:val="24"/>
        </w:rPr>
        <w:t>ципального района;</w:t>
      </w:r>
    </w:p>
    <w:p w:rsid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о</w:t>
      </w:r>
      <w:r w:rsidRPr="00CF313F">
        <w:rPr>
          <w:rFonts w:ascii="Times New Roman" w:hAnsi="Times New Roman" w:cs="Times New Roman"/>
          <w:sz w:val="24"/>
          <w:szCs w:val="24"/>
        </w:rPr>
        <w:t>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w:t>
      </w:r>
      <w:r>
        <w:rPr>
          <w:rFonts w:ascii="Times New Roman" w:hAnsi="Times New Roman" w:cs="Times New Roman"/>
          <w:sz w:val="24"/>
          <w:szCs w:val="24"/>
        </w:rPr>
        <w:t>вания для личных и бытовых нужд;</w:t>
      </w:r>
    </w:p>
    <w:p w:rsid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ис</w:t>
      </w:r>
      <w:r w:rsidRPr="00CF313F">
        <w:rPr>
          <w:rFonts w:ascii="Times New Roman" w:hAnsi="Times New Roman" w:cs="Times New Roman"/>
          <w:sz w:val="24"/>
          <w:szCs w:val="24"/>
        </w:rPr>
        <w:t>полнение полномочий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законодательством Российск</w:t>
      </w:r>
      <w:r>
        <w:rPr>
          <w:rFonts w:ascii="Times New Roman" w:hAnsi="Times New Roman" w:cs="Times New Roman"/>
          <w:sz w:val="24"/>
          <w:szCs w:val="24"/>
        </w:rPr>
        <w:t>ой Федерации о налогах и сборах;</w:t>
      </w:r>
    </w:p>
    <w:p w:rsid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з</w:t>
      </w:r>
      <w:r w:rsidRPr="00CF313F">
        <w:rPr>
          <w:rFonts w:ascii="Times New Roman" w:hAnsi="Times New Roman" w:cs="Times New Roman"/>
          <w:sz w:val="24"/>
          <w:szCs w:val="24"/>
        </w:rPr>
        <w:t>аключение соглашений с органами местного самоуправления отдельных поселений, входящих в состав муниципального района, о передаче им осуществления части своих полномочий за счет межбюджетных трансфертов, предоставляемых из бюджета муниципального района в бюджеты соответствующих поселений в соответствии с Бюджетны</w:t>
      </w:r>
      <w:r>
        <w:rPr>
          <w:rFonts w:ascii="Times New Roman" w:hAnsi="Times New Roman" w:cs="Times New Roman"/>
          <w:sz w:val="24"/>
          <w:szCs w:val="24"/>
        </w:rPr>
        <w:t>м кодексом Российской Федерации;</w:t>
      </w:r>
    </w:p>
    <w:p w:rsid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контроль за выдачу</w:t>
      </w:r>
      <w:r w:rsidRPr="00CF313F">
        <w:rPr>
          <w:rFonts w:ascii="Times New Roman" w:hAnsi="Times New Roman" w:cs="Times New Roman"/>
          <w:sz w:val="24"/>
          <w:szCs w:val="24"/>
        </w:rPr>
        <w:t xml:space="preserve"> разрешений на установку рекламных конструкции на территории Мотыгинского района, аннулирование таких разрешений, выдача предписаний о демонтаже самовольно установленных рекламных конструкций на территории Мотыгинского района, осуществляемые в соответствии с Федеральным законом от</w:t>
      </w:r>
      <w:r>
        <w:rPr>
          <w:rFonts w:ascii="Times New Roman" w:hAnsi="Times New Roman" w:cs="Times New Roman"/>
          <w:sz w:val="24"/>
          <w:szCs w:val="24"/>
        </w:rPr>
        <w:t xml:space="preserve"> 13.03.2006 № 38-ФЗ «О рекламе»;</w:t>
      </w:r>
    </w:p>
    <w:p w:rsid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контроль за</w:t>
      </w:r>
      <w:r w:rsidRPr="00CF313F">
        <w:rPr>
          <w:rFonts w:ascii="Times New Roman" w:hAnsi="Times New Roman" w:cs="Times New Roman"/>
          <w:sz w:val="24"/>
          <w:szCs w:val="24"/>
        </w:rPr>
        <w:t xml:space="preserve"> создание, развитие и обеспечение охраны лечебно-оздоровительных местностей и курортов местного значения на</w:t>
      </w:r>
      <w:r>
        <w:rPr>
          <w:rFonts w:ascii="Times New Roman" w:hAnsi="Times New Roman" w:cs="Times New Roman"/>
          <w:sz w:val="24"/>
          <w:szCs w:val="24"/>
        </w:rPr>
        <w:t xml:space="preserve"> территории Мотыгинского района;</w:t>
      </w:r>
    </w:p>
    <w:p w:rsid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контроль за р</w:t>
      </w:r>
      <w:r w:rsidRPr="00CF313F">
        <w:rPr>
          <w:rFonts w:ascii="Times New Roman" w:hAnsi="Times New Roman" w:cs="Times New Roman"/>
          <w:sz w:val="24"/>
          <w:szCs w:val="24"/>
        </w:rPr>
        <w:t>азработк</w:t>
      </w:r>
      <w:r>
        <w:rPr>
          <w:rFonts w:ascii="Times New Roman" w:hAnsi="Times New Roman" w:cs="Times New Roman"/>
          <w:sz w:val="24"/>
          <w:szCs w:val="24"/>
        </w:rPr>
        <w:t>у</w:t>
      </w:r>
      <w:r w:rsidRPr="00CF313F">
        <w:rPr>
          <w:rFonts w:ascii="Times New Roman" w:hAnsi="Times New Roman" w:cs="Times New Roman"/>
          <w:sz w:val="24"/>
          <w:szCs w:val="24"/>
        </w:rPr>
        <w:t xml:space="preserve"> текущих и среднесрочных планов развития Мотыгинского района в сфере агропромышленного комплекса.</w:t>
      </w:r>
    </w:p>
    <w:p w:rsidR="00CF313F" w:rsidRP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контроль за с</w:t>
      </w:r>
      <w:r w:rsidRPr="00CF313F">
        <w:rPr>
          <w:rFonts w:ascii="Times New Roman" w:hAnsi="Times New Roman" w:cs="Times New Roman"/>
          <w:sz w:val="24"/>
          <w:szCs w:val="24"/>
        </w:rPr>
        <w:t>оздание и организаци</w:t>
      </w:r>
      <w:r>
        <w:rPr>
          <w:rFonts w:ascii="Times New Roman" w:hAnsi="Times New Roman" w:cs="Times New Roman"/>
          <w:sz w:val="24"/>
          <w:szCs w:val="24"/>
        </w:rPr>
        <w:t>ю</w:t>
      </w:r>
      <w:r w:rsidRPr="00CF313F">
        <w:rPr>
          <w:rFonts w:ascii="Times New Roman" w:hAnsi="Times New Roman" w:cs="Times New Roman"/>
          <w:sz w:val="24"/>
          <w:szCs w:val="24"/>
        </w:rPr>
        <w:t xml:space="preserve"> функционирования информационно-консультационной службы агропромышленного комплекса края на территории Мотыгинского района.</w:t>
      </w:r>
    </w:p>
    <w:p w:rsidR="00CF313F" w:rsidRP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lastRenderedPageBreak/>
        <w:t>-  контроль за с</w:t>
      </w:r>
      <w:r w:rsidRPr="00CF313F">
        <w:rPr>
          <w:rFonts w:ascii="Times New Roman" w:hAnsi="Times New Roman" w:cs="Times New Roman"/>
          <w:sz w:val="24"/>
          <w:szCs w:val="24"/>
        </w:rPr>
        <w:t>бор производственных, финансово-экономических и ценовых показателей деятельности субъектов агропромышленног</w:t>
      </w:r>
      <w:r>
        <w:rPr>
          <w:rFonts w:ascii="Times New Roman" w:hAnsi="Times New Roman" w:cs="Times New Roman"/>
          <w:sz w:val="24"/>
          <w:szCs w:val="24"/>
        </w:rPr>
        <w:t>о комплекса Мотыгинского района;</w:t>
      </w:r>
    </w:p>
    <w:p w:rsidR="00CF313F" w:rsidRP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контроль за с</w:t>
      </w:r>
      <w:r w:rsidRPr="00CF313F">
        <w:rPr>
          <w:rFonts w:ascii="Times New Roman" w:hAnsi="Times New Roman" w:cs="Times New Roman"/>
          <w:sz w:val="24"/>
          <w:szCs w:val="24"/>
        </w:rPr>
        <w:t>бор, проверк</w:t>
      </w:r>
      <w:r>
        <w:rPr>
          <w:rFonts w:ascii="Times New Roman" w:hAnsi="Times New Roman" w:cs="Times New Roman"/>
          <w:sz w:val="24"/>
          <w:szCs w:val="24"/>
        </w:rPr>
        <w:t>у</w:t>
      </w:r>
      <w:r w:rsidRPr="00CF313F">
        <w:rPr>
          <w:rFonts w:ascii="Times New Roman" w:hAnsi="Times New Roman" w:cs="Times New Roman"/>
          <w:sz w:val="24"/>
          <w:szCs w:val="24"/>
        </w:rPr>
        <w:t xml:space="preserve"> комплектности и правильности оформления документов, предоставляемых субъектами агропромышленного комплекса, претендующих на полу</w:t>
      </w:r>
      <w:r>
        <w:rPr>
          <w:rFonts w:ascii="Times New Roman" w:hAnsi="Times New Roman" w:cs="Times New Roman"/>
          <w:sz w:val="24"/>
          <w:szCs w:val="24"/>
        </w:rPr>
        <w:t>чение государственной поддержки;</w:t>
      </w:r>
    </w:p>
    <w:p w:rsidR="00CF313F" w:rsidRP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Pr>
          <w:rFonts w:ascii="Times New Roman" w:hAnsi="Times New Roman" w:cs="Times New Roman"/>
          <w:sz w:val="24"/>
          <w:szCs w:val="24"/>
        </w:rPr>
        <w:t>- к</w:t>
      </w:r>
      <w:r w:rsidRPr="00CF313F">
        <w:rPr>
          <w:rFonts w:ascii="Times New Roman" w:hAnsi="Times New Roman" w:cs="Times New Roman"/>
          <w:sz w:val="24"/>
          <w:szCs w:val="24"/>
        </w:rPr>
        <w:t>онтроль за эффективн</w:t>
      </w:r>
      <w:r>
        <w:rPr>
          <w:rFonts w:ascii="Times New Roman" w:hAnsi="Times New Roman" w:cs="Times New Roman"/>
          <w:sz w:val="24"/>
          <w:szCs w:val="24"/>
        </w:rPr>
        <w:t>ое использование</w:t>
      </w:r>
      <w:r w:rsidRPr="00CF313F">
        <w:rPr>
          <w:rFonts w:ascii="Times New Roman" w:hAnsi="Times New Roman" w:cs="Times New Roman"/>
          <w:sz w:val="24"/>
          <w:szCs w:val="24"/>
        </w:rPr>
        <w:t xml:space="preserve"> денежных средств, направляемых из краевого бюджета в качестве государственной поддержки субъектам агропромышленног</w:t>
      </w:r>
      <w:r>
        <w:rPr>
          <w:rFonts w:ascii="Times New Roman" w:hAnsi="Times New Roman" w:cs="Times New Roman"/>
          <w:sz w:val="24"/>
          <w:szCs w:val="24"/>
        </w:rPr>
        <w:t>о комплекса Мотыгинского района;</w:t>
      </w:r>
    </w:p>
    <w:p w:rsidR="00CF313F" w:rsidRPr="00CF313F" w:rsidRDefault="00CF313F" w:rsidP="00CF313F">
      <w:pPr>
        <w:autoSpaceDE w:val="0"/>
        <w:autoSpaceDN w:val="0"/>
        <w:adjustRightInd w:val="0"/>
        <w:spacing w:after="0" w:line="240" w:lineRule="auto"/>
        <w:ind w:firstLine="720"/>
        <w:jc w:val="both"/>
        <w:outlineLvl w:val="0"/>
        <w:rPr>
          <w:rFonts w:ascii="Times New Roman" w:hAnsi="Times New Roman" w:cs="Times New Roman"/>
          <w:sz w:val="24"/>
          <w:szCs w:val="24"/>
        </w:rPr>
      </w:pPr>
      <w:r w:rsidRPr="00CF313F">
        <w:rPr>
          <w:rFonts w:ascii="Times New Roman" w:hAnsi="Times New Roman" w:cs="Times New Roman"/>
          <w:sz w:val="24"/>
          <w:szCs w:val="24"/>
        </w:rPr>
        <w:t>Исполнение обязанностей Главы Мотыгинского района в его отсутствие.</w:t>
      </w:r>
    </w:p>
    <w:p w:rsidR="00805B8E" w:rsidRDefault="00805B8E" w:rsidP="00805B8E">
      <w:pPr>
        <w:pStyle w:val="a3"/>
        <w:spacing w:before="0" w:beforeAutospacing="0" w:after="0" w:afterAutospacing="0"/>
        <w:ind w:firstLine="709"/>
        <w:jc w:val="both"/>
      </w:pPr>
      <w:r>
        <w:t>В соответствии с федеральным законом «О противодействии коррупции»:</w:t>
      </w:r>
    </w:p>
    <w:p w:rsidR="00805B8E" w:rsidRDefault="00CF313F" w:rsidP="00805B8E">
      <w:pPr>
        <w:pStyle w:val="a3"/>
        <w:spacing w:before="0" w:beforeAutospacing="0" w:after="0" w:afterAutospacing="0"/>
        <w:ind w:firstLine="709"/>
        <w:jc w:val="both"/>
      </w:pPr>
      <w:r>
        <w:t xml:space="preserve">- </w:t>
      </w:r>
      <w:proofErr w:type="gramStart"/>
      <w:r>
        <w:t>о</w:t>
      </w:r>
      <w:r w:rsidR="00805B8E">
        <w:t>бязан</w:t>
      </w:r>
      <w:proofErr w:type="gramEnd"/>
      <w:r w:rsidR="00805B8E">
        <w:t xml:space="preserve"> уведомить Главу Мотыгинского района, прокуратуру обо всех случаях обращения к нему каких-либо лиц в целях склонения к совершению коррупционных правонарушений, либо ставших ему известных фактов аналогичных обращений к другим муниципальным служащим.</w:t>
      </w:r>
    </w:p>
    <w:p w:rsidR="00805B8E" w:rsidRDefault="00CF313F" w:rsidP="00805B8E">
      <w:pPr>
        <w:pStyle w:val="a3"/>
        <w:spacing w:before="0" w:beforeAutospacing="0" w:after="0" w:afterAutospacing="0"/>
        <w:ind w:firstLine="709"/>
        <w:jc w:val="both"/>
      </w:pPr>
      <w:r>
        <w:t>- п</w:t>
      </w:r>
      <w:r w:rsidR="00805B8E">
        <w:t>ринимать меры по недопущению любой возможности возникновения конфликта интересов на муниципальной службе в соответствии с законодательством Российской Федерации.</w:t>
      </w:r>
    </w:p>
    <w:p w:rsidR="00805B8E" w:rsidRDefault="00CF313F" w:rsidP="00805B8E">
      <w:pPr>
        <w:pStyle w:val="a3"/>
        <w:spacing w:before="0" w:beforeAutospacing="0" w:after="0" w:afterAutospacing="0"/>
        <w:ind w:firstLine="709"/>
        <w:jc w:val="both"/>
      </w:pPr>
      <w:r>
        <w:t>- п</w:t>
      </w:r>
      <w:r w:rsidR="00805B8E">
        <w:t>исьменно уведомить Главу Мотыгинского района о возникшем конфликте интересов или о возможности его возникновения, как только станет об этом известно.</w:t>
      </w:r>
    </w:p>
    <w:p w:rsidR="003A13C7" w:rsidRDefault="00805B8E" w:rsidP="00CF313F">
      <w:pPr>
        <w:pStyle w:val="a3"/>
        <w:spacing w:before="0" w:beforeAutospacing="0" w:after="0" w:afterAutospacing="0"/>
        <w:ind w:firstLine="709"/>
        <w:jc w:val="both"/>
      </w:pPr>
      <w:r>
        <w:t> </w:t>
      </w:r>
    </w:p>
    <w:p w:rsidR="00805B8E" w:rsidRDefault="00805B8E" w:rsidP="00805B8E">
      <w:pPr>
        <w:pStyle w:val="a3"/>
        <w:spacing w:before="0" w:beforeAutospacing="0" w:after="0" w:afterAutospacing="0"/>
        <w:ind w:firstLine="709"/>
        <w:jc w:val="center"/>
      </w:pPr>
      <w:r>
        <w:t>III. Время, место проведения конкурса</w:t>
      </w:r>
    </w:p>
    <w:p w:rsidR="003A13C7" w:rsidRDefault="00805B8E" w:rsidP="00805B8E">
      <w:pPr>
        <w:pStyle w:val="a3"/>
        <w:spacing w:before="0" w:beforeAutospacing="0" w:after="0" w:afterAutospacing="0"/>
        <w:ind w:firstLine="709"/>
        <w:jc w:val="both"/>
      </w:pPr>
      <w:r>
        <w:t> </w:t>
      </w:r>
    </w:p>
    <w:p w:rsidR="00805B8E" w:rsidRDefault="00805B8E" w:rsidP="00805B8E">
      <w:pPr>
        <w:pStyle w:val="a3"/>
        <w:spacing w:before="0" w:beforeAutospacing="0" w:after="0" w:afterAutospacing="0"/>
        <w:ind w:firstLine="709"/>
        <w:jc w:val="both"/>
      </w:pPr>
      <w:r>
        <w:t xml:space="preserve">Конкурс на замещение вакантной должности муниципальной службы начальника отдела ЖКХ и строительства администрации Мотыгинского района состоится                   </w:t>
      </w:r>
      <w:r w:rsidR="00304409">
        <w:rPr>
          <w:rStyle w:val="a4"/>
        </w:rPr>
        <w:t>21</w:t>
      </w:r>
      <w:r>
        <w:rPr>
          <w:rStyle w:val="a4"/>
        </w:rPr>
        <w:t xml:space="preserve"> </w:t>
      </w:r>
      <w:r w:rsidR="00304409">
        <w:rPr>
          <w:rStyle w:val="a4"/>
        </w:rPr>
        <w:t>декабря</w:t>
      </w:r>
      <w:r>
        <w:rPr>
          <w:rStyle w:val="a4"/>
        </w:rPr>
        <w:t> 2017 года в 15-00</w:t>
      </w:r>
      <w:r>
        <w:t xml:space="preserve"> по адресу: 663400, п. Мотыгино, ул. </w:t>
      </w:r>
      <w:proofErr w:type="gramStart"/>
      <w:r>
        <w:t>Советская</w:t>
      </w:r>
      <w:proofErr w:type="gramEnd"/>
      <w:r>
        <w:t>, 116, конференц-зал.</w:t>
      </w:r>
    </w:p>
    <w:p w:rsidR="00805B8E" w:rsidRDefault="00805B8E" w:rsidP="00805B8E">
      <w:pPr>
        <w:pStyle w:val="a3"/>
        <w:spacing w:before="0" w:beforeAutospacing="0" w:after="0" w:afterAutospacing="0"/>
        <w:ind w:firstLine="709"/>
        <w:jc w:val="both"/>
      </w:pPr>
      <w:r>
        <w:t> </w:t>
      </w:r>
    </w:p>
    <w:p w:rsidR="00805B8E" w:rsidRDefault="00805B8E" w:rsidP="00805B8E">
      <w:pPr>
        <w:pStyle w:val="a3"/>
        <w:spacing w:before="0" w:beforeAutospacing="0" w:after="0" w:afterAutospacing="0"/>
        <w:ind w:firstLine="709"/>
        <w:jc w:val="center"/>
      </w:pPr>
      <w:r>
        <w:t>IV. Порядок представления документов</w:t>
      </w:r>
    </w:p>
    <w:p w:rsidR="003A13C7" w:rsidRDefault="003A13C7" w:rsidP="00805B8E">
      <w:pPr>
        <w:pStyle w:val="a3"/>
        <w:spacing w:before="0" w:beforeAutospacing="0" w:after="0" w:afterAutospacing="0"/>
        <w:ind w:firstLine="709"/>
        <w:jc w:val="both"/>
      </w:pPr>
    </w:p>
    <w:p w:rsidR="00805B8E" w:rsidRDefault="00805B8E" w:rsidP="00805B8E">
      <w:pPr>
        <w:pStyle w:val="a3"/>
        <w:spacing w:before="0" w:beforeAutospacing="0" w:after="0" w:afterAutospacing="0"/>
        <w:ind w:firstLine="709"/>
        <w:jc w:val="both"/>
      </w:pPr>
      <w:r>
        <w:t>Для участия в конкурсе претендентам необходимо представить следующие документы:</w:t>
      </w:r>
    </w:p>
    <w:p w:rsidR="00805B8E" w:rsidRDefault="00805B8E" w:rsidP="00805B8E">
      <w:pPr>
        <w:pStyle w:val="a3"/>
        <w:spacing w:before="0" w:beforeAutospacing="0" w:after="0" w:afterAutospacing="0"/>
        <w:ind w:firstLine="709"/>
        <w:jc w:val="both"/>
      </w:pPr>
      <w:r>
        <w:t>- личное заявление на имя представителя нанимателя;</w:t>
      </w:r>
    </w:p>
    <w:p w:rsidR="00805B8E" w:rsidRDefault="00805B8E" w:rsidP="00805B8E">
      <w:pPr>
        <w:pStyle w:val="a3"/>
        <w:spacing w:before="0" w:beforeAutospacing="0" w:after="0" w:afterAutospacing="0"/>
        <w:ind w:firstLine="709"/>
        <w:jc w:val="both"/>
      </w:pPr>
      <w:r>
        <w:t>- собственноручно заполненную и подписанную анкету установленной формы с фотографией 4х5 см;</w:t>
      </w:r>
    </w:p>
    <w:p w:rsidR="00805B8E" w:rsidRDefault="00805B8E" w:rsidP="00805B8E">
      <w:pPr>
        <w:pStyle w:val="a3"/>
        <w:spacing w:before="0" w:beforeAutospacing="0" w:after="0" w:afterAutospacing="0"/>
        <w:ind w:firstLine="709"/>
        <w:jc w:val="both"/>
      </w:pPr>
      <w:r>
        <w:t>- копию паспорта или заменяющего его документа (соответствующий документ предъявляется лично при подаче документов);</w:t>
      </w:r>
    </w:p>
    <w:p w:rsidR="00805B8E" w:rsidRDefault="00805B8E" w:rsidP="00805B8E">
      <w:pPr>
        <w:pStyle w:val="a3"/>
        <w:spacing w:before="0" w:beforeAutospacing="0" w:after="0" w:afterAutospacing="0"/>
        <w:ind w:firstLine="709"/>
        <w:jc w:val="both"/>
      </w:pPr>
      <w:r>
        <w:t>- согласие на обработку персональных данных;</w:t>
      </w:r>
    </w:p>
    <w:p w:rsidR="00805B8E" w:rsidRDefault="00805B8E" w:rsidP="00805B8E">
      <w:pPr>
        <w:pStyle w:val="a3"/>
        <w:spacing w:before="0" w:beforeAutospacing="0" w:after="0" w:afterAutospacing="0"/>
        <w:ind w:firstLine="709"/>
        <w:jc w:val="both"/>
      </w:pPr>
      <w:r>
        <w:t>- копии документов, подтверждающих необходимое высшее образование, стаж работы и квалификацию (трудовая книжка, документы об образовании, о повышении квалификации (если есть) или их копии), заверенные нотариально или кадровыми службами по месту работы:</w:t>
      </w:r>
    </w:p>
    <w:p w:rsidR="00805B8E" w:rsidRDefault="00805B8E" w:rsidP="00805B8E">
      <w:pPr>
        <w:pStyle w:val="a3"/>
        <w:spacing w:before="0" w:beforeAutospacing="0" w:after="0" w:afterAutospacing="0"/>
        <w:ind w:firstLine="709"/>
        <w:jc w:val="both"/>
      </w:pPr>
      <w:r>
        <w:t>- документ об отсутствии у гражданина заболевания, препятствующего поступлению на муниципальную службу или ее прохождению.</w:t>
      </w:r>
    </w:p>
    <w:p w:rsidR="00805B8E" w:rsidRDefault="00805B8E" w:rsidP="00805B8E">
      <w:pPr>
        <w:pStyle w:val="a3"/>
        <w:spacing w:before="0" w:beforeAutospacing="0" w:after="0" w:afterAutospacing="0"/>
        <w:ind w:firstLine="709"/>
        <w:jc w:val="both"/>
      </w:pPr>
      <w:r>
        <w:t>Гражданином могут быть также представлены рекомендации, результаты тестирования, характеристики и другие документы.</w:t>
      </w:r>
    </w:p>
    <w:p w:rsidR="00805B8E" w:rsidRDefault="00805B8E" w:rsidP="00805B8E">
      <w:pPr>
        <w:pStyle w:val="a3"/>
        <w:spacing w:before="0" w:beforeAutospacing="0" w:after="0" w:afterAutospacing="0"/>
        <w:ind w:firstLine="709"/>
        <w:jc w:val="both"/>
      </w:pPr>
      <w:r>
        <w:t>Конкурсная комиссия вправе провести проверку представленных на конкурс документов, при этом кандидат предупреждается о проводимой проверке сообщенных им сведений.</w:t>
      </w:r>
    </w:p>
    <w:p w:rsidR="00805B8E" w:rsidRDefault="00805B8E" w:rsidP="00805B8E">
      <w:pPr>
        <w:pStyle w:val="a3"/>
        <w:spacing w:before="0" w:beforeAutospacing="0" w:after="0" w:afterAutospacing="0"/>
        <w:ind w:firstLine="709"/>
        <w:jc w:val="both"/>
      </w:pPr>
      <w:r>
        <w:t xml:space="preserve">Проект трудового договора, форма заявления, бланки анкеты, перечень ограничений, связанных с прохождением муниципальной службы размещены на </w:t>
      </w:r>
      <w:r>
        <w:lastRenderedPageBreak/>
        <w:t>официальном интернет-сайте администрации Мотыгинского района (</w:t>
      </w:r>
      <w:hyperlink r:id="rId6" w:history="1">
        <w:r>
          <w:rPr>
            <w:rStyle w:val="a6"/>
          </w:rPr>
          <w:t>http://мотыгинский-район.рф</w:t>
        </w:r>
      </w:hyperlink>
      <w:r>
        <w:t>) в разделе «Кадровая политика/перечень документов и муниципальная служба.</w:t>
      </w:r>
    </w:p>
    <w:p w:rsidR="00805B8E" w:rsidRDefault="00805B8E" w:rsidP="00805B8E">
      <w:pPr>
        <w:pStyle w:val="a3"/>
        <w:spacing w:before="0" w:beforeAutospacing="0" w:after="0" w:afterAutospacing="0"/>
        <w:ind w:firstLine="709"/>
        <w:jc w:val="both"/>
      </w:pPr>
      <w:r>
        <w:t xml:space="preserve">Для  участия в конкурсе документы необходимо представить по адресу: ул. </w:t>
      </w:r>
      <w:proofErr w:type="gramStart"/>
      <w:r>
        <w:t>Советская</w:t>
      </w:r>
      <w:proofErr w:type="gramEnd"/>
      <w:r>
        <w:t>, 116, кабинет 3.</w:t>
      </w:r>
    </w:p>
    <w:p w:rsidR="00805B8E" w:rsidRDefault="00805B8E" w:rsidP="00805B8E">
      <w:pPr>
        <w:pStyle w:val="a3"/>
        <w:spacing w:before="0" w:beforeAutospacing="0" w:after="0" w:afterAutospacing="0"/>
        <w:ind w:firstLine="709"/>
        <w:jc w:val="both"/>
      </w:pPr>
      <w:r>
        <w:t xml:space="preserve">Период подачи документов с </w:t>
      </w:r>
      <w:r w:rsidR="00304409">
        <w:rPr>
          <w:rStyle w:val="a4"/>
        </w:rPr>
        <w:t>30</w:t>
      </w:r>
      <w:r>
        <w:rPr>
          <w:rStyle w:val="a4"/>
        </w:rPr>
        <w:t>.11.2017</w:t>
      </w:r>
      <w:r>
        <w:t>  кроме субботы и воскресенья. Время подачи документов: с 14.00 до 16.30.</w:t>
      </w:r>
    </w:p>
    <w:p w:rsidR="00805B8E" w:rsidRDefault="00805B8E" w:rsidP="00805B8E">
      <w:pPr>
        <w:pStyle w:val="a3"/>
        <w:spacing w:before="0" w:beforeAutospacing="0" w:after="0" w:afterAutospacing="0"/>
        <w:ind w:firstLine="709"/>
        <w:jc w:val="both"/>
      </w:pPr>
      <w:r>
        <w:t>Дополнительную информацию можно узнать по телефону 22-4-09.</w:t>
      </w:r>
    </w:p>
    <w:p w:rsidR="007B0C84" w:rsidRDefault="007B0C84" w:rsidP="00805B8E">
      <w:pPr>
        <w:jc w:val="both"/>
      </w:pPr>
    </w:p>
    <w:sectPr w:rsidR="007B0C84" w:rsidSect="00A544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F2C26"/>
    <w:multiLevelType w:val="hybridMultilevel"/>
    <w:tmpl w:val="749CF9BC"/>
    <w:lvl w:ilvl="0" w:tplc="E85EFC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05B8E"/>
    <w:rsid w:val="002D3FD0"/>
    <w:rsid w:val="00304409"/>
    <w:rsid w:val="003A13C7"/>
    <w:rsid w:val="00571699"/>
    <w:rsid w:val="00577AFD"/>
    <w:rsid w:val="005D730D"/>
    <w:rsid w:val="006A21CB"/>
    <w:rsid w:val="007B0C84"/>
    <w:rsid w:val="00805B8E"/>
    <w:rsid w:val="00A544F1"/>
    <w:rsid w:val="00CF31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4F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B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05B8E"/>
    <w:rPr>
      <w:b/>
      <w:bCs/>
    </w:rPr>
  </w:style>
  <w:style w:type="character" w:styleId="a5">
    <w:name w:val="Emphasis"/>
    <w:basedOn w:val="a0"/>
    <w:uiPriority w:val="20"/>
    <w:qFormat/>
    <w:rsid w:val="00805B8E"/>
    <w:rPr>
      <w:i/>
      <w:iCs/>
    </w:rPr>
  </w:style>
  <w:style w:type="character" w:styleId="a6">
    <w:name w:val="Hyperlink"/>
    <w:basedOn w:val="a0"/>
    <w:uiPriority w:val="99"/>
    <w:semiHidden/>
    <w:unhideWhenUsed/>
    <w:rsid w:val="00805B8E"/>
    <w:rPr>
      <w:color w:val="0000FF"/>
      <w:u w:val="single"/>
    </w:rPr>
  </w:style>
</w:styles>
</file>

<file path=word/webSettings.xml><?xml version="1.0" encoding="utf-8"?>
<w:webSettings xmlns:r="http://schemas.openxmlformats.org/officeDocument/2006/relationships" xmlns:w="http://schemas.openxmlformats.org/wordprocessingml/2006/main">
  <w:divs>
    <w:div w:id="11456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1084;&#1086;&#1090;&#1099;&#1075;&#1080;&#1085;&#1089;&#1082;&#1080;&#1081;-&#1088;&#1072;&#1081;&#1086;&#1085;.&#1088;&#1092;" TargetMode="External"/><Relationship Id="rId5" Type="http://schemas.openxmlformats.org/officeDocument/2006/relationships/hyperlink" Target="consultantplus://offline/ref=6557A4359F1F022A4E5C861E3107F75586DADB09E08A9972179519V0P5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1385</Words>
  <Characters>7897</Characters>
  <Application>Microsoft Office Word</Application>
  <DocSecurity>0</DocSecurity>
  <Lines>65</Lines>
  <Paragraphs>18</Paragraphs>
  <ScaleCrop>false</ScaleCrop>
  <Company/>
  <LinksUpToDate>false</LinksUpToDate>
  <CharactersWithSpaces>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2017-12-07T08:57:00Z</dcterms:created>
  <dcterms:modified xsi:type="dcterms:W3CDTF">2017-12-08T02:03:00Z</dcterms:modified>
</cp:coreProperties>
</file>