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6" w:rsidRPr="001762CC" w:rsidRDefault="00C65706" w:rsidP="00C657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2CC">
        <w:rPr>
          <w:rFonts w:ascii="Arial" w:hAnsi="Arial" w:cs="Arial"/>
        </w:rPr>
        <w:t>АДМИНИСТРАЦИЯ ПОСЁЛКА РАЗДОЛИНСК</w:t>
      </w:r>
    </w:p>
    <w:p w:rsidR="00C65706" w:rsidRPr="001762CC" w:rsidRDefault="00C65706" w:rsidP="00C657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2CC">
        <w:rPr>
          <w:rFonts w:ascii="Arial" w:hAnsi="Arial" w:cs="Arial"/>
        </w:rPr>
        <w:t>МОТЫГИНСКОГО РАЙОНА КРАСНОЯРСКОГО КРАЯ</w:t>
      </w:r>
    </w:p>
    <w:p w:rsidR="00C65706" w:rsidRPr="001762CC" w:rsidRDefault="00C65706" w:rsidP="00C657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5706" w:rsidRPr="001762CC" w:rsidRDefault="00C65706" w:rsidP="00C657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>ПОСТАНОВЛЕНИЕ</w:t>
      </w:r>
    </w:p>
    <w:p w:rsidR="00C65706" w:rsidRPr="001762CC" w:rsidRDefault="00C65706" w:rsidP="00C657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5706" w:rsidRPr="001762CC" w:rsidRDefault="00C65706" w:rsidP="00C65706">
      <w:pPr>
        <w:rPr>
          <w:rFonts w:ascii="Arial" w:hAnsi="Arial" w:cs="Arial"/>
        </w:rPr>
      </w:pPr>
      <w:r w:rsidRPr="001762CC">
        <w:rPr>
          <w:rFonts w:ascii="Arial" w:hAnsi="Arial" w:cs="Arial"/>
        </w:rPr>
        <w:t>01.08.2018г.                                п.г.т. Раздолинск                                        № 131</w:t>
      </w: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pStyle w:val="Style6"/>
        <w:spacing w:line="240" w:lineRule="auto"/>
        <w:ind w:firstLine="709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Style6"/>
        <w:spacing w:line="240" w:lineRule="auto"/>
        <w:ind w:firstLine="709"/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Об утверждении программы проведения проверок теплоснабжающих, </w:t>
      </w:r>
      <w:proofErr w:type="spellStart"/>
      <w:r w:rsidRPr="001762CC">
        <w:rPr>
          <w:rFonts w:ascii="Arial" w:hAnsi="Arial" w:cs="Arial"/>
        </w:rPr>
        <w:t>теплосетевых</w:t>
      </w:r>
      <w:proofErr w:type="spellEnd"/>
      <w:r w:rsidRPr="001762CC">
        <w:rPr>
          <w:rFonts w:ascii="Arial" w:hAnsi="Arial" w:cs="Arial"/>
        </w:rPr>
        <w:t xml:space="preserve"> организаций и потребителей тепловой энергии к отопительному периоду 2018/2019г.г.</w:t>
      </w:r>
    </w:p>
    <w:p w:rsidR="00C65706" w:rsidRPr="001762CC" w:rsidRDefault="00C65706" w:rsidP="00C65706">
      <w:pPr>
        <w:pStyle w:val="Style6"/>
        <w:spacing w:line="240" w:lineRule="auto"/>
        <w:jc w:val="both"/>
        <w:rPr>
          <w:rFonts w:ascii="Arial" w:hAnsi="Arial" w:cs="Arial"/>
        </w:rPr>
      </w:pPr>
    </w:p>
    <w:p w:rsidR="00C65706" w:rsidRPr="001762CC" w:rsidRDefault="00C65706" w:rsidP="00C65706">
      <w:pPr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     В целях определения порядка оценки готовности к отопительному периоду 2018/2019г.г. теплоснабжающих организаций, </w:t>
      </w:r>
      <w:proofErr w:type="spellStart"/>
      <w:r w:rsidRPr="001762CC">
        <w:rPr>
          <w:rFonts w:ascii="Arial" w:hAnsi="Arial" w:cs="Arial"/>
        </w:rPr>
        <w:t>теплосетевых</w:t>
      </w:r>
      <w:proofErr w:type="spellEnd"/>
      <w:r w:rsidRPr="001762CC">
        <w:rPr>
          <w:rFonts w:ascii="Arial" w:hAnsi="Arial" w:cs="Arial"/>
        </w:rPr>
        <w:t xml:space="preserve"> организаций и потребителей тепловой энергии, </w:t>
      </w:r>
      <w:proofErr w:type="spellStart"/>
      <w:r w:rsidRPr="001762CC">
        <w:rPr>
          <w:rFonts w:ascii="Arial" w:hAnsi="Arial" w:cs="Arial"/>
        </w:rPr>
        <w:t>теплопотребляющие</w:t>
      </w:r>
      <w:proofErr w:type="spellEnd"/>
      <w:r w:rsidRPr="001762CC">
        <w:rPr>
          <w:rFonts w:ascii="Arial" w:hAnsi="Arial" w:cs="Arial"/>
        </w:rPr>
        <w:t xml:space="preserve"> установки которых подключены к системе теплоснабжения, руководствуясь Федеральным законом от 06.10.2003 №131-ФЗ «Об общих принципах организации местного самоуправления в Российской Федерации»,  Федеральным законом от 27.07.2010 №190-ФЗ «О теплоснабжении», на основании Правил оценки готовности к отопительному периоду, утверждёнными Приказом Министерства Энергетики Российской Федерации от 12.03.2013 г. №103 </w:t>
      </w:r>
    </w:p>
    <w:p w:rsidR="00C65706" w:rsidRPr="001762CC" w:rsidRDefault="00C65706" w:rsidP="00C65706">
      <w:pPr>
        <w:jc w:val="both"/>
        <w:rPr>
          <w:rFonts w:ascii="Arial" w:hAnsi="Arial" w:cs="Arial"/>
        </w:rPr>
      </w:pPr>
    </w:p>
    <w:p w:rsidR="00C65706" w:rsidRPr="001762CC" w:rsidRDefault="00C65706" w:rsidP="00C65706">
      <w:pPr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>ПОСТАНОВЛЯЮ:</w:t>
      </w:r>
    </w:p>
    <w:p w:rsidR="00C65706" w:rsidRPr="001762CC" w:rsidRDefault="00C65706" w:rsidP="00C65706">
      <w:pPr>
        <w:rPr>
          <w:rFonts w:ascii="Arial" w:hAnsi="Arial" w:cs="Arial"/>
          <w:b/>
        </w:rPr>
      </w:pPr>
    </w:p>
    <w:p w:rsidR="00C65706" w:rsidRPr="001762CC" w:rsidRDefault="00C65706" w:rsidP="00C65706">
      <w:pPr>
        <w:ind w:firstLine="709"/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1. Утвердить Программу проведения проверок теплоснабжающих, </w:t>
      </w:r>
      <w:proofErr w:type="spellStart"/>
      <w:r w:rsidRPr="001762CC">
        <w:rPr>
          <w:rFonts w:ascii="Arial" w:hAnsi="Arial" w:cs="Arial"/>
        </w:rPr>
        <w:t>теплосетевых</w:t>
      </w:r>
      <w:proofErr w:type="spellEnd"/>
      <w:r w:rsidRPr="001762CC">
        <w:rPr>
          <w:rFonts w:ascii="Arial" w:hAnsi="Arial" w:cs="Arial"/>
        </w:rPr>
        <w:t xml:space="preserve"> организаций и потребителей тепловой энергии к отопительному периоду 2018/2019г.г. Приложение 1.</w:t>
      </w:r>
    </w:p>
    <w:p w:rsidR="00C65706" w:rsidRPr="001762CC" w:rsidRDefault="00C65706" w:rsidP="00C65706">
      <w:pPr>
        <w:pStyle w:val="a8"/>
        <w:shd w:val="clear" w:color="auto" w:fill="F9F9FC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62CC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со дня подписания и подлежит опубликованию в периодическом печатном издании "</w:t>
      </w:r>
      <w:proofErr w:type="spellStart"/>
      <w:r w:rsidRPr="001762CC">
        <w:rPr>
          <w:rFonts w:ascii="Arial" w:eastAsia="Times New Roman" w:hAnsi="Arial" w:cs="Arial"/>
          <w:sz w:val="24"/>
          <w:szCs w:val="24"/>
        </w:rPr>
        <w:t>Раздолинский</w:t>
      </w:r>
      <w:proofErr w:type="spellEnd"/>
      <w:r w:rsidRPr="001762CC">
        <w:rPr>
          <w:rFonts w:ascii="Arial" w:eastAsia="Times New Roman" w:hAnsi="Arial" w:cs="Arial"/>
          <w:sz w:val="24"/>
          <w:szCs w:val="24"/>
        </w:rPr>
        <w:t xml:space="preserve"> вестник".</w:t>
      </w:r>
    </w:p>
    <w:p w:rsidR="00C65706" w:rsidRPr="001762CC" w:rsidRDefault="00C65706" w:rsidP="00C65706">
      <w:pPr>
        <w:pStyle w:val="a8"/>
        <w:shd w:val="clear" w:color="auto" w:fill="F9F9FC"/>
        <w:spacing w:after="0" w:line="24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</w:rPr>
      </w:pPr>
      <w:r w:rsidRPr="001762CC">
        <w:rPr>
          <w:rFonts w:ascii="Arial" w:eastAsia="Times New Roman" w:hAnsi="Arial" w:cs="Arial"/>
          <w:sz w:val="24"/>
          <w:szCs w:val="24"/>
        </w:rPr>
        <w:t>3.  Контроль исполнения настоящего постановления оставляю за собой.</w:t>
      </w:r>
    </w:p>
    <w:p w:rsidR="00C65706" w:rsidRPr="001762CC" w:rsidRDefault="00C65706" w:rsidP="00C65706">
      <w:pPr>
        <w:spacing w:before="100" w:beforeAutospacing="1" w:afterAutospacing="1"/>
        <w:ind w:left="426"/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 </w:t>
      </w:r>
    </w:p>
    <w:p w:rsidR="00C65706" w:rsidRPr="001762CC" w:rsidRDefault="00C65706" w:rsidP="00C65706">
      <w:pPr>
        <w:ind w:firstLine="708"/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   </w:t>
      </w:r>
    </w:p>
    <w:p w:rsidR="00C65706" w:rsidRPr="001762CC" w:rsidRDefault="00C65706" w:rsidP="00C65706">
      <w:pPr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Глава  поселка Раздолинск                                                              А.Н. Якимчук                                                                                                </w:t>
      </w: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55A33" w:rsidRDefault="00C65706" w:rsidP="00C65706">
      <w:pPr>
        <w:jc w:val="center"/>
        <w:rPr>
          <w:rFonts w:ascii="Arial" w:hAnsi="Arial" w:cs="Arial"/>
        </w:rPr>
      </w:pPr>
      <w:r w:rsidRPr="00155A33">
        <w:rPr>
          <w:rFonts w:ascii="Arial" w:hAnsi="Arial" w:cs="Arial"/>
        </w:rPr>
        <w:lastRenderedPageBreak/>
        <w:t>Периодическое печатное издание "</w:t>
      </w:r>
      <w:proofErr w:type="spellStart"/>
      <w:r w:rsidRPr="00155A33">
        <w:rPr>
          <w:rFonts w:ascii="Arial" w:hAnsi="Arial" w:cs="Arial"/>
        </w:rPr>
        <w:t>Раздолинский</w:t>
      </w:r>
      <w:proofErr w:type="spellEnd"/>
      <w:r w:rsidRPr="00155A33">
        <w:rPr>
          <w:rFonts w:ascii="Arial" w:hAnsi="Arial" w:cs="Arial"/>
        </w:rPr>
        <w:t xml:space="preserve"> вестник"</w:t>
      </w:r>
    </w:p>
    <w:p w:rsidR="00C65706" w:rsidRPr="001762CC" w:rsidRDefault="00C65706" w:rsidP="00C65706">
      <w:pPr>
        <w:rPr>
          <w:rFonts w:ascii="Arial" w:hAnsi="Arial" w:cs="Arial"/>
        </w:rPr>
      </w:pPr>
      <w:r w:rsidRPr="00155A33">
        <w:rPr>
          <w:rFonts w:ascii="Arial" w:hAnsi="Arial" w:cs="Arial"/>
        </w:rPr>
        <w:t>№ 1</w:t>
      </w:r>
      <w:r>
        <w:rPr>
          <w:rFonts w:ascii="Arial" w:hAnsi="Arial" w:cs="Arial"/>
        </w:rPr>
        <w:t>4</w:t>
      </w:r>
      <w:r w:rsidRPr="00155A33">
        <w:rPr>
          <w:rFonts w:ascii="Arial" w:hAnsi="Arial" w:cs="Arial"/>
        </w:rPr>
        <w:t>(20</w:t>
      </w:r>
      <w:r>
        <w:rPr>
          <w:rFonts w:ascii="Arial" w:hAnsi="Arial" w:cs="Arial"/>
        </w:rPr>
        <w:t>3</w:t>
      </w:r>
      <w:r w:rsidRPr="00155A33">
        <w:rPr>
          <w:rFonts w:ascii="Arial" w:hAnsi="Arial" w:cs="Arial"/>
        </w:rPr>
        <w:t xml:space="preserve">) от </w:t>
      </w:r>
      <w:r>
        <w:rPr>
          <w:rFonts w:ascii="Arial" w:hAnsi="Arial" w:cs="Arial"/>
        </w:rPr>
        <w:t>15.08.</w:t>
      </w:r>
      <w:r w:rsidRPr="00155A33">
        <w:rPr>
          <w:rFonts w:ascii="Arial" w:hAnsi="Arial" w:cs="Arial"/>
        </w:rPr>
        <w:t>2018</w:t>
      </w: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Default="00C65706" w:rsidP="00C65706">
      <w:pPr>
        <w:rPr>
          <w:rFonts w:ascii="Arial" w:hAnsi="Arial" w:cs="Arial"/>
        </w:rPr>
      </w:pPr>
    </w:p>
    <w:p w:rsidR="00C65706" w:rsidRPr="001762CC" w:rsidRDefault="00C65706" w:rsidP="00C65706">
      <w:pPr>
        <w:jc w:val="right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>Приложение 1</w:t>
      </w:r>
    </w:p>
    <w:p w:rsidR="00C65706" w:rsidRPr="001762CC" w:rsidRDefault="00C65706" w:rsidP="00C65706">
      <w:pPr>
        <w:jc w:val="right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 xml:space="preserve"> к постановлению администрации </w:t>
      </w:r>
    </w:p>
    <w:p w:rsidR="00C65706" w:rsidRPr="001762CC" w:rsidRDefault="00C65706" w:rsidP="00C65706">
      <w:pPr>
        <w:jc w:val="right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>п. Раздолинск от 01.08.2018г. № 131</w:t>
      </w:r>
    </w:p>
    <w:p w:rsidR="00C65706" w:rsidRPr="001762CC" w:rsidRDefault="00C65706" w:rsidP="00C65706">
      <w:pPr>
        <w:jc w:val="right"/>
        <w:rPr>
          <w:rFonts w:ascii="Arial" w:hAnsi="Arial" w:cs="Arial"/>
          <w:bCs/>
        </w:rPr>
      </w:pPr>
    </w:p>
    <w:p w:rsidR="00C65706" w:rsidRPr="001762CC" w:rsidRDefault="00C65706" w:rsidP="00C65706">
      <w:pPr>
        <w:jc w:val="both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 xml:space="preserve">                                                     Программа </w:t>
      </w:r>
    </w:p>
    <w:p w:rsidR="00C65706" w:rsidRPr="001762CC" w:rsidRDefault="00C65706" w:rsidP="00C65706">
      <w:pPr>
        <w:jc w:val="both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 xml:space="preserve">проведения проверок теплоснабжающих, </w:t>
      </w:r>
      <w:proofErr w:type="spellStart"/>
      <w:r w:rsidRPr="001762CC">
        <w:rPr>
          <w:rFonts w:ascii="Arial" w:hAnsi="Arial" w:cs="Arial"/>
          <w:b/>
        </w:rPr>
        <w:t>теплосетевых</w:t>
      </w:r>
      <w:proofErr w:type="spellEnd"/>
      <w:r w:rsidRPr="001762CC">
        <w:rPr>
          <w:rFonts w:ascii="Arial" w:hAnsi="Arial" w:cs="Arial"/>
          <w:b/>
        </w:rPr>
        <w:t xml:space="preserve"> организаций и потребителей тепловой энергии к отопительному периоду 2018/2019г.г.</w:t>
      </w:r>
    </w:p>
    <w:p w:rsidR="00C65706" w:rsidRPr="001762CC" w:rsidRDefault="00C65706" w:rsidP="00C65706">
      <w:pPr>
        <w:jc w:val="both"/>
        <w:rPr>
          <w:rFonts w:ascii="Arial" w:hAnsi="Arial" w:cs="Arial"/>
          <w:b/>
          <w:bCs/>
        </w:rPr>
      </w:pPr>
    </w:p>
    <w:p w:rsidR="00C65706" w:rsidRPr="001762CC" w:rsidRDefault="00C65706" w:rsidP="00C65706">
      <w:pPr>
        <w:jc w:val="center"/>
        <w:rPr>
          <w:rFonts w:ascii="Arial" w:hAnsi="Arial" w:cs="Arial"/>
          <w:b/>
          <w:bCs/>
        </w:rPr>
      </w:pPr>
      <w:r w:rsidRPr="001762CC">
        <w:rPr>
          <w:rFonts w:ascii="Arial" w:hAnsi="Arial" w:cs="Arial"/>
          <w:b/>
          <w:bCs/>
        </w:rPr>
        <w:t>1. Паспорт</w:t>
      </w:r>
    </w:p>
    <w:p w:rsidR="00C65706" w:rsidRPr="001762CC" w:rsidRDefault="00C65706" w:rsidP="00C65706">
      <w:pPr>
        <w:jc w:val="center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 xml:space="preserve">Программы проведения проверок теплоснабжающих, </w:t>
      </w:r>
      <w:proofErr w:type="spellStart"/>
      <w:r w:rsidRPr="001762CC">
        <w:rPr>
          <w:rFonts w:ascii="Arial" w:hAnsi="Arial" w:cs="Arial"/>
          <w:b/>
        </w:rPr>
        <w:t>теплосетевых</w:t>
      </w:r>
      <w:proofErr w:type="spellEnd"/>
      <w:r w:rsidRPr="001762CC">
        <w:rPr>
          <w:rFonts w:ascii="Arial" w:hAnsi="Arial" w:cs="Arial"/>
          <w:b/>
        </w:rPr>
        <w:t xml:space="preserve"> организаций и потребителей тепловой энергии к отопительному периоду 2018/2019 г.г. </w:t>
      </w:r>
    </w:p>
    <w:p w:rsidR="00C65706" w:rsidRPr="001762CC" w:rsidRDefault="00C65706" w:rsidP="00C65706">
      <w:pPr>
        <w:jc w:val="center"/>
        <w:rPr>
          <w:rFonts w:ascii="Arial" w:hAnsi="Arial" w:cs="Arial"/>
        </w:rPr>
      </w:pPr>
    </w:p>
    <w:tbl>
      <w:tblPr>
        <w:tblW w:w="0" w:type="auto"/>
        <w:tblInd w:w="-16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80"/>
        <w:gridCol w:w="7071"/>
      </w:tblGrid>
      <w:tr w:rsidR="00C65706" w:rsidRPr="001762CC" w:rsidTr="00E71F4F">
        <w:trPr>
          <w:trHeight w:val="1248"/>
        </w:trPr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Полное наименование программы 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 xml:space="preserve">Программа проведения проверок теплоснабжающих, </w:t>
            </w:r>
            <w:proofErr w:type="spellStart"/>
            <w:r w:rsidRPr="001762CC">
              <w:rPr>
                <w:rFonts w:ascii="Arial" w:hAnsi="Arial" w:cs="Arial"/>
              </w:rPr>
              <w:t>теплосетевых</w:t>
            </w:r>
            <w:proofErr w:type="spellEnd"/>
            <w:r w:rsidRPr="001762CC">
              <w:rPr>
                <w:rFonts w:ascii="Arial" w:hAnsi="Arial" w:cs="Arial"/>
              </w:rPr>
              <w:t xml:space="preserve"> организаций и потребителей тепловой энергии к отопительному периоду 2018/2019гг.г. </w:t>
            </w:r>
          </w:p>
          <w:p w:rsidR="00C65706" w:rsidRPr="001762CC" w:rsidRDefault="00C65706" w:rsidP="00E71F4F">
            <w:pPr>
              <w:snapToGrid w:val="0"/>
              <w:rPr>
                <w:rStyle w:val="a4"/>
                <w:rFonts w:ascii="Arial" w:hAnsi="Arial" w:cs="Arial"/>
                <w:b w:val="0"/>
              </w:rPr>
            </w:pPr>
            <w:r w:rsidRPr="001762CC">
              <w:rPr>
                <w:rStyle w:val="a4"/>
                <w:rFonts w:ascii="Arial" w:hAnsi="Arial" w:cs="Arial"/>
              </w:rPr>
              <w:t>(далее Программа)</w:t>
            </w:r>
          </w:p>
        </w:tc>
      </w:tr>
      <w:tr w:rsidR="00C65706" w:rsidRPr="001762CC" w:rsidTr="00E71F4F">
        <w:trPr>
          <w:trHeight w:val="1265"/>
        </w:trPr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lastRenderedPageBreak/>
              <w:t xml:space="preserve">Основания для разработки 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Правила оценки готовности к отопительному периоду, утверждённые Приказом Министерства Энергетики Российской Федерации от 12.03.2013 №103 </w:t>
            </w:r>
          </w:p>
        </w:tc>
      </w:tr>
      <w:tr w:rsidR="00C65706" w:rsidRPr="001762CC" w:rsidTr="00E71F4F"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Период реализации программы 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2018/2019годы</w:t>
            </w:r>
          </w:p>
        </w:tc>
      </w:tr>
      <w:tr w:rsidR="00C65706" w:rsidRPr="001762CC" w:rsidTr="00E71F4F"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Цель и задачи программы 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Цель Программы: </w:t>
            </w:r>
          </w:p>
          <w:p w:rsidR="00C65706" w:rsidRPr="001762CC" w:rsidRDefault="00C65706" w:rsidP="00E71F4F">
            <w:pPr>
              <w:jc w:val="both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Определение порядка оценки готовности к отопительному периоду 2018/2019г.г. теплоснабжающих  и </w:t>
            </w:r>
            <w:proofErr w:type="spellStart"/>
            <w:r w:rsidRPr="001762CC">
              <w:rPr>
                <w:rFonts w:ascii="Arial" w:hAnsi="Arial" w:cs="Arial"/>
                <w:bCs/>
              </w:rPr>
              <w:t>теплосетевых</w:t>
            </w:r>
            <w:proofErr w:type="spellEnd"/>
            <w:r w:rsidRPr="001762CC">
              <w:rPr>
                <w:rFonts w:ascii="Arial" w:hAnsi="Arial" w:cs="Arial"/>
                <w:bCs/>
              </w:rPr>
              <w:t xml:space="preserve"> организаций, потребителей тепловой энергии, </w:t>
            </w:r>
            <w:proofErr w:type="spellStart"/>
            <w:r w:rsidRPr="001762CC">
              <w:rPr>
                <w:rFonts w:ascii="Arial" w:hAnsi="Arial" w:cs="Arial"/>
                <w:bCs/>
              </w:rPr>
              <w:t>теплопотребляющие</w:t>
            </w:r>
            <w:proofErr w:type="spellEnd"/>
            <w:r w:rsidRPr="001762CC">
              <w:rPr>
                <w:rFonts w:ascii="Arial" w:hAnsi="Arial" w:cs="Arial"/>
                <w:bCs/>
              </w:rPr>
              <w:t xml:space="preserve"> установки которых подключены к системе теплоснабжения. </w:t>
            </w:r>
          </w:p>
          <w:p w:rsidR="00C65706" w:rsidRPr="001762CC" w:rsidRDefault="00C65706" w:rsidP="00E71F4F">
            <w:pPr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Задачи Программы: </w:t>
            </w:r>
          </w:p>
          <w:p w:rsidR="00C65706" w:rsidRPr="001762CC" w:rsidRDefault="00C65706" w:rsidP="00E71F4F">
            <w:pPr>
              <w:ind w:firstLine="16"/>
              <w:jc w:val="both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- определение объектов, подлежащих проверке; </w:t>
            </w:r>
          </w:p>
          <w:p w:rsidR="00C65706" w:rsidRPr="001762CC" w:rsidRDefault="00C65706" w:rsidP="00E71F4F">
            <w:pPr>
              <w:ind w:hanging="8"/>
              <w:jc w:val="both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- определение сроков проведения проверки; </w:t>
            </w:r>
          </w:p>
          <w:p w:rsidR="00C65706" w:rsidRPr="001762CC" w:rsidRDefault="00C65706" w:rsidP="00E71F4F">
            <w:pPr>
              <w:ind w:hanging="8"/>
              <w:jc w:val="both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- определение документов, проверяемых в ходе проведения проверки. </w:t>
            </w:r>
          </w:p>
          <w:p w:rsidR="00C65706" w:rsidRPr="001762CC" w:rsidRDefault="00C65706" w:rsidP="00E71F4F">
            <w:pPr>
              <w:rPr>
                <w:rFonts w:ascii="Arial" w:hAnsi="Arial" w:cs="Arial"/>
                <w:bCs/>
              </w:rPr>
            </w:pPr>
          </w:p>
        </w:tc>
      </w:tr>
      <w:tr w:rsidR="00C65706" w:rsidRPr="001762CC" w:rsidTr="00E71F4F"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Заказчик программы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Администрация посёлка Раздолинск</w:t>
            </w:r>
          </w:p>
        </w:tc>
      </w:tr>
      <w:tr w:rsidR="00C65706" w:rsidRPr="001762CC" w:rsidTr="00E71F4F"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Разработчики программы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Администрация посёлка Раздолинск</w:t>
            </w:r>
          </w:p>
        </w:tc>
      </w:tr>
      <w:tr w:rsidR="00C65706" w:rsidRPr="001762CC" w:rsidTr="00E71F4F"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Исполнители и участники программы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Администрация посёлка Раздолинск;</w:t>
            </w:r>
          </w:p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ООО «Энергия»: ООО "Альянс"; ТСН "МКД № 37"</w:t>
            </w:r>
          </w:p>
        </w:tc>
      </w:tr>
      <w:tr w:rsidR="00C65706" w:rsidRPr="001762CC" w:rsidTr="00E71F4F"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 xml:space="preserve">Ответственный за  реализацию программы 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Администрация посёлка Раздолинск</w:t>
            </w:r>
          </w:p>
        </w:tc>
      </w:tr>
      <w:tr w:rsidR="00C65706" w:rsidRPr="001762CC" w:rsidTr="00E71F4F">
        <w:trPr>
          <w:trHeight w:val="1483"/>
        </w:trPr>
        <w:tc>
          <w:tcPr>
            <w:tcW w:w="2880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Контроль за выполнением Программы</w:t>
            </w:r>
          </w:p>
        </w:tc>
        <w:tc>
          <w:tcPr>
            <w:tcW w:w="7071" w:type="dxa"/>
            <w:vAlign w:val="center"/>
          </w:tcPr>
          <w:p w:rsidR="00C65706" w:rsidRPr="001762CC" w:rsidRDefault="00C65706" w:rsidP="00E71F4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1762CC">
              <w:rPr>
                <w:rFonts w:ascii="Arial" w:hAnsi="Arial" w:cs="Arial"/>
                <w:bCs/>
              </w:rPr>
              <w:t>Администрация посёлка Раздолинск</w:t>
            </w:r>
          </w:p>
        </w:tc>
      </w:tr>
    </w:tbl>
    <w:p w:rsidR="00C65706" w:rsidRPr="001762CC" w:rsidRDefault="00C65706" w:rsidP="00C65706">
      <w:pPr>
        <w:jc w:val="center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 xml:space="preserve">2. Технико-экономическое обоснование </w:t>
      </w:r>
    </w:p>
    <w:p w:rsidR="00C65706" w:rsidRPr="001762CC" w:rsidRDefault="00C65706" w:rsidP="00C65706">
      <w:pPr>
        <w:jc w:val="center"/>
        <w:rPr>
          <w:rFonts w:ascii="Arial" w:hAnsi="Arial" w:cs="Arial"/>
          <w:b/>
          <w:bCs/>
        </w:rPr>
      </w:pPr>
      <w:r w:rsidRPr="001762CC">
        <w:rPr>
          <w:rFonts w:ascii="Arial" w:hAnsi="Arial" w:cs="Arial"/>
          <w:b/>
        </w:rPr>
        <w:t xml:space="preserve">Программы </w:t>
      </w:r>
      <w:r w:rsidRPr="001762CC">
        <w:rPr>
          <w:rFonts w:ascii="Arial" w:hAnsi="Arial" w:cs="Arial"/>
          <w:b/>
          <w:bCs/>
        </w:rPr>
        <w:t xml:space="preserve">проведения проверок теплоснабжающих, </w:t>
      </w:r>
    </w:p>
    <w:p w:rsidR="00C65706" w:rsidRPr="001762CC" w:rsidRDefault="00C65706" w:rsidP="00C65706">
      <w:pPr>
        <w:pStyle w:val="Style6"/>
        <w:spacing w:line="240" w:lineRule="auto"/>
        <w:rPr>
          <w:rFonts w:ascii="Arial" w:hAnsi="Arial" w:cs="Arial"/>
          <w:b/>
          <w:bCs/>
        </w:rPr>
      </w:pPr>
      <w:proofErr w:type="spellStart"/>
      <w:r w:rsidRPr="001762CC">
        <w:rPr>
          <w:rFonts w:ascii="Arial" w:hAnsi="Arial" w:cs="Arial"/>
          <w:b/>
          <w:bCs/>
        </w:rPr>
        <w:t>теплосетевых</w:t>
      </w:r>
      <w:proofErr w:type="spellEnd"/>
      <w:r w:rsidRPr="001762CC">
        <w:rPr>
          <w:rFonts w:ascii="Arial" w:hAnsi="Arial" w:cs="Arial"/>
          <w:b/>
          <w:bCs/>
        </w:rPr>
        <w:t xml:space="preserve"> организаций и потребителей тепловой энергии </w:t>
      </w:r>
    </w:p>
    <w:p w:rsidR="00C65706" w:rsidRPr="001762CC" w:rsidRDefault="00C65706" w:rsidP="00C65706">
      <w:pPr>
        <w:jc w:val="center"/>
        <w:rPr>
          <w:rFonts w:ascii="Arial" w:hAnsi="Arial" w:cs="Arial"/>
          <w:b/>
          <w:bCs/>
        </w:rPr>
      </w:pPr>
      <w:r w:rsidRPr="001762CC">
        <w:rPr>
          <w:rFonts w:ascii="Arial" w:hAnsi="Arial" w:cs="Arial"/>
          <w:b/>
          <w:bCs/>
        </w:rPr>
        <w:t>к отопительному периоду 2018/2019гг.г.</w:t>
      </w:r>
    </w:p>
    <w:p w:rsidR="00C65706" w:rsidRPr="001762CC" w:rsidRDefault="00C65706" w:rsidP="00C65706">
      <w:pPr>
        <w:jc w:val="center"/>
        <w:rPr>
          <w:rFonts w:ascii="Arial" w:hAnsi="Arial" w:cs="Arial"/>
          <w:b/>
        </w:rPr>
      </w:pPr>
    </w:p>
    <w:p w:rsidR="00C65706" w:rsidRPr="001762CC" w:rsidRDefault="00C65706" w:rsidP="00C65706">
      <w:pPr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</w:rPr>
        <w:tab/>
        <w:t>В соответствии с п</w:t>
      </w:r>
      <w:r w:rsidRPr="001762CC">
        <w:rPr>
          <w:rFonts w:ascii="Arial" w:hAnsi="Arial" w:cs="Arial"/>
          <w:bCs/>
        </w:rPr>
        <w:t xml:space="preserve">равилами оценки готовности к отопительному периоду, проверка теплоснабжающих организаций, </w:t>
      </w:r>
      <w:proofErr w:type="spellStart"/>
      <w:r w:rsidRPr="001762CC">
        <w:rPr>
          <w:rFonts w:ascii="Arial" w:hAnsi="Arial" w:cs="Arial"/>
          <w:bCs/>
        </w:rPr>
        <w:t>теплосетевых</w:t>
      </w:r>
      <w:proofErr w:type="spellEnd"/>
      <w:r w:rsidRPr="001762CC">
        <w:rPr>
          <w:rFonts w:ascii="Arial" w:hAnsi="Arial" w:cs="Arial"/>
          <w:bCs/>
        </w:rPr>
        <w:t xml:space="preserve"> организаций и потребителей тепловой энергии к отопительному периоду осуществляется органами местного самоуправления. На территории муниципального образования посёлок Раздолинск такая проверка осуществляется администрацией посёлка Раздолинск. </w:t>
      </w:r>
    </w:p>
    <w:p w:rsidR="00C65706" w:rsidRPr="001762CC" w:rsidRDefault="00C65706" w:rsidP="00C65706">
      <w:pPr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lastRenderedPageBreak/>
        <w:tab/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1762CC">
        <w:rPr>
          <w:rFonts w:ascii="Arial" w:hAnsi="Arial" w:cs="Arial"/>
          <w:bCs/>
        </w:rPr>
        <w:t>теплопотребляющих</w:t>
      </w:r>
      <w:proofErr w:type="spellEnd"/>
      <w:r w:rsidRPr="001762CC">
        <w:rPr>
          <w:rFonts w:ascii="Arial" w:hAnsi="Arial" w:cs="Arial"/>
          <w:bCs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1762CC">
        <w:rPr>
          <w:rFonts w:ascii="Arial" w:hAnsi="Arial" w:cs="Arial"/>
          <w:bCs/>
        </w:rPr>
        <w:t>теплопотребляющие</w:t>
      </w:r>
      <w:proofErr w:type="spellEnd"/>
      <w:r w:rsidRPr="001762CC">
        <w:rPr>
          <w:rFonts w:ascii="Arial" w:hAnsi="Arial" w:cs="Arial"/>
          <w:bCs/>
        </w:rPr>
        <w:t xml:space="preserve"> установки которые подключены к системе теплоснабжения. На территории посёлка Раздолинск такими потребителями являются жилой фонд и бюджетные учреждения. </w:t>
      </w:r>
    </w:p>
    <w:p w:rsidR="00C65706" w:rsidRPr="001762CC" w:rsidRDefault="00C65706" w:rsidP="00C65706">
      <w:pPr>
        <w:jc w:val="both"/>
        <w:rPr>
          <w:rFonts w:ascii="Arial" w:hAnsi="Arial" w:cs="Arial"/>
        </w:rPr>
      </w:pPr>
      <w:r w:rsidRPr="001762CC">
        <w:rPr>
          <w:rFonts w:ascii="Arial" w:hAnsi="Arial" w:cs="Arial"/>
          <w:bCs/>
        </w:rPr>
        <w:tab/>
      </w:r>
      <w:r w:rsidRPr="001762CC">
        <w:rPr>
          <w:rFonts w:ascii="Arial" w:hAnsi="Arial" w:cs="Arial"/>
        </w:rPr>
        <w:t xml:space="preserve">Разработка и реализация Программы необходима для организации в границах поселения бесперебойного теплоснабжения населения в отопительный период 2018/2019г.г. </w:t>
      </w:r>
    </w:p>
    <w:p w:rsidR="00C65706" w:rsidRPr="001762CC" w:rsidRDefault="00C65706" w:rsidP="00C65706">
      <w:pPr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ab/>
        <w:t>Ожидаемый конечный результат - комфортность проживания, соблюдение требований Правил и норм технической эксплуатации жилищного фонда, снижение затрат на содержание жилищного фонда.</w:t>
      </w:r>
    </w:p>
    <w:p w:rsidR="00C65706" w:rsidRPr="001762CC" w:rsidRDefault="00C65706" w:rsidP="00C65706">
      <w:pPr>
        <w:jc w:val="both"/>
        <w:rPr>
          <w:rFonts w:ascii="Arial" w:hAnsi="Arial" w:cs="Arial"/>
          <w:bCs/>
        </w:rPr>
      </w:pPr>
    </w:p>
    <w:p w:rsidR="00C65706" w:rsidRPr="001762CC" w:rsidRDefault="00C65706" w:rsidP="00C65706">
      <w:pPr>
        <w:pStyle w:val="1"/>
        <w:spacing w:line="240" w:lineRule="auto"/>
        <w:ind w:left="0"/>
        <w:rPr>
          <w:rFonts w:ascii="Arial" w:hAnsi="Arial" w:cs="Arial"/>
          <w:bCs w:val="0"/>
          <w:sz w:val="24"/>
          <w:szCs w:val="24"/>
        </w:rPr>
      </w:pPr>
      <w:r w:rsidRPr="001762CC">
        <w:rPr>
          <w:rFonts w:ascii="Arial" w:hAnsi="Arial" w:cs="Arial"/>
          <w:bCs w:val="0"/>
          <w:sz w:val="24"/>
          <w:szCs w:val="24"/>
        </w:rPr>
        <w:t>3. Основные цели и задачи Программы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>Целями Программы являются: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 xml:space="preserve">Определение порядка оценки готовности к отопительному периоду 2018/2019г.г. теплоснабжающих и </w:t>
      </w:r>
      <w:proofErr w:type="spellStart"/>
      <w:r w:rsidRPr="001762CC">
        <w:rPr>
          <w:rFonts w:ascii="Arial" w:hAnsi="Arial" w:cs="Arial"/>
          <w:bCs/>
        </w:rPr>
        <w:t>теплосетевых</w:t>
      </w:r>
      <w:proofErr w:type="spellEnd"/>
      <w:r w:rsidRPr="001762CC">
        <w:rPr>
          <w:rFonts w:ascii="Arial" w:hAnsi="Arial" w:cs="Arial"/>
          <w:bCs/>
        </w:rPr>
        <w:t xml:space="preserve"> организаций, потребителей тепловой энергии, </w:t>
      </w:r>
      <w:proofErr w:type="spellStart"/>
      <w:r w:rsidRPr="001762CC">
        <w:rPr>
          <w:rFonts w:ascii="Arial" w:hAnsi="Arial" w:cs="Arial"/>
          <w:bCs/>
        </w:rPr>
        <w:t>теплопотребляющие</w:t>
      </w:r>
      <w:proofErr w:type="spellEnd"/>
      <w:r w:rsidRPr="001762CC">
        <w:rPr>
          <w:rFonts w:ascii="Arial" w:hAnsi="Arial" w:cs="Arial"/>
          <w:bCs/>
        </w:rPr>
        <w:t xml:space="preserve"> установки которых подключены к системе теплоснабжения. 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 xml:space="preserve">Для достижения указанных целей, в рамках настоящей Программы намечено решение следующих задач: 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 xml:space="preserve">- определение объектов, подлежащих проверке; 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 xml:space="preserve">- определение сроков проведения проверки; 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  <w:bCs/>
        </w:rPr>
      </w:pPr>
      <w:r w:rsidRPr="001762CC">
        <w:rPr>
          <w:rFonts w:ascii="Arial" w:hAnsi="Arial" w:cs="Arial"/>
          <w:bCs/>
        </w:rPr>
        <w:t xml:space="preserve">- определение документов, проверяемых в ходе проведения проверки. </w:t>
      </w:r>
    </w:p>
    <w:p w:rsidR="00C65706" w:rsidRPr="001762CC" w:rsidRDefault="00C65706" w:rsidP="00C65706">
      <w:pPr>
        <w:ind w:firstLine="567"/>
        <w:jc w:val="both"/>
        <w:rPr>
          <w:rFonts w:ascii="Arial" w:hAnsi="Arial" w:cs="Arial"/>
        </w:rPr>
      </w:pPr>
    </w:p>
    <w:p w:rsidR="00C65706" w:rsidRPr="001762CC" w:rsidRDefault="00C65706" w:rsidP="00C65706">
      <w:pPr>
        <w:jc w:val="center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>4. Прогноз ожидаемых конечных результатов по реализации Программы</w:t>
      </w:r>
    </w:p>
    <w:p w:rsidR="00C65706" w:rsidRPr="001762CC" w:rsidRDefault="00C65706" w:rsidP="00C65706">
      <w:pPr>
        <w:jc w:val="center"/>
        <w:rPr>
          <w:rFonts w:ascii="Arial" w:hAnsi="Arial" w:cs="Arial"/>
        </w:rPr>
      </w:pPr>
    </w:p>
    <w:p w:rsidR="00C65706" w:rsidRPr="001762CC" w:rsidRDefault="00C65706" w:rsidP="00C65706">
      <w:pPr>
        <w:jc w:val="both"/>
        <w:rPr>
          <w:rFonts w:ascii="Arial" w:hAnsi="Arial" w:cs="Arial"/>
        </w:rPr>
      </w:pPr>
      <w:bookmarkStart w:id="0" w:name="sub_1151"/>
      <w:bookmarkEnd w:id="0"/>
      <w:r w:rsidRPr="001762CC">
        <w:rPr>
          <w:rFonts w:ascii="Arial" w:hAnsi="Arial" w:cs="Arial"/>
        </w:rPr>
        <w:tab/>
        <w:t>Реализация мероприятий, предусмотренных Программой, позволит обеспечить выполнение требований по готовности к отопительному периоду для теплоснабжающих организаций для потребителей тепловой энергии.</w:t>
      </w:r>
    </w:p>
    <w:p w:rsidR="00C65706" w:rsidRPr="001762CC" w:rsidRDefault="00C65706" w:rsidP="00C65706">
      <w:pPr>
        <w:jc w:val="both"/>
        <w:rPr>
          <w:rFonts w:ascii="Arial" w:hAnsi="Arial" w:cs="Arial"/>
        </w:rPr>
      </w:pPr>
    </w:p>
    <w:p w:rsidR="00C65706" w:rsidRPr="001762CC" w:rsidRDefault="00C65706" w:rsidP="00C65706">
      <w:pPr>
        <w:jc w:val="both"/>
        <w:rPr>
          <w:rFonts w:ascii="Arial" w:hAnsi="Arial" w:cs="Arial"/>
        </w:rPr>
      </w:pPr>
    </w:p>
    <w:p w:rsidR="00C65706" w:rsidRPr="001762CC" w:rsidRDefault="00C65706" w:rsidP="00C65706">
      <w:pPr>
        <w:jc w:val="center"/>
        <w:rPr>
          <w:rFonts w:ascii="Arial" w:hAnsi="Arial" w:cs="Arial"/>
          <w:b/>
        </w:rPr>
      </w:pPr>
      <w:r w:rsidRPr="001762CC">
        <w:rPr>
          <w:rFonts w:ascii="Arial" w:hAnsi="Arial" w:cs="Arial"/>
          <w:b/>
        </w:rPr>
        <w:t>5. Система организации выполнения Программы и контроль за исполнением программных мероприятий</w:t>
      </w:r>
    </w:p>
    <w:p w:rsidR="00C65706" w:rsidRPr="001762CC" w:rsidRDefault="00C65706" w:rsidP="00C65706">
      <w:pPr>
        <w:jc w:val="center"/>
        <w:rPr>
          <w:rFonts w:ascii="Arial" w:hAnsi="Arial" w:cs="Arial"/>
        </w:rPr>
      </w:pPr>
    </w:p>
    <w:p w:rsidR="00C65706" w:rsidRPr="001762CC" w:rsidRDefault="00C65706" w:rsidP="00C65706">
      <w:pPr>
        <w:jc w:val="both"/>
        <w:rPr>
          <w:rFonts w:ascii="Arial" w:hAnsi="Arial" w:cs="Arial"/>
        </w:rPr>
      </w:pPr>
      <w:r w:rsidRPr="001762CC">
        <w:rPr>
          <w:rFonts w:ascii="Arial" w:hAnsi="Arial" w:cs="Arial"/>
        </w:rPr>
        <w:tab/>
        <w:t>Общее руководство и контроль за исполнением Программы осуществляет а</w:t>
      </w:r>
      <w:r w:rsidRPr="001762CC">
        <w:rPr>
          <w:rFonts w:ascii="Arial" w:hAnsi="Arial" w:cs="Arial"/>
          <w:bCs/>
        </w:rPr>
        <w:t>дминистрация посёлка Раздолинск</w:t>
      </w:r>
      <w:r w:rsidRPr="001762CC">
        <w:rPr>
          <w:rFonts w:ascii="Arial" w:hAnsi="Arial" w:cs="Arial"/>
        </w:rPr>
        <w:t xml:space="preserve">. Администрация несет ответственность за своевременную приемку комиссией объектов жилищно-коммунального хозяйства к </w:t>
      </w:r>
      <w:r w:rsidRPr="001762CC">
        <w:rPr>
          <w:rFonts w:ascii="Arial" w:hAnsi="Arial" w:cs="Arial"/>
        </w:rPr>
        <w:lastRenderedPageBreak/>
        <w:t xml:space="preserve">эксплуатации в зимних условиях, а также за своевременное составление актов проверки готовности к отопительному периоду и подготовку паспортов готовности к </w:t>
      </w:r>
      <w:proofErr w:type="spellStart"/>
      <w:r w:rsidRPr="001762CC">
        <w:rPr>
          <w:rFonts w:ascii="Arial" w:hAnsi="Arial" w:cs="Arial"/>
        </w:rPr>
        <w:t>эсплуатации</w:t>
      </w:r>
      <w:proofErr w:type="spellEnd"/>
      <w:r w:rsidRPr="001762CC">
        <w:rPr>
          <w:rFonts w:ascii="Arial" w:hAnsi="Arial" w:cs="Arial"/>
        </w:rPr>
        <w:t xml:space="preserve"> жилищного фонда, котельных и тепловых сетей посёлка Раздолинск  к ОЗП 2018/2019г.г. </w:t>
      </w:r>
    </w:p>
    <w:p w:rsidR="00C65706" w:rsidRPr="001762CC" w:rsidRDefault="00C65706" w:rsidP="00C65706">
      <w:pPr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762CC">
        <w:rPr>
          <w:rFonts w:ascii="Arial" w:hAnsi="Arial" w:cs="Arial"/>
          <w:bCs w:val="0"/>
          <w:sz w:val="24"/>
          <w:szCs w:val="24"/>
        </w:rPr>
        <w:t>6. Система программных мероприятий по реализации</w:t>
      </w:r>
      <w:r w:rsidRPr="001762CC">
        <w:rPr>
          <w:rFonts w:ascii="Arial" w:hAnsi="Arial" w:cs="Arial"/>
          <w:sz w:val="24"/>
          <w:szCs w:val="24"/>
        </w:rPr>
        <w:t xml:space="preserve"> основных мероприятий</w:t>
      </w:r>
      <w:r w:rsidRPr="001762CC">
        <w:rPr>
          <w:rFonts w:ascii="Arial" w:hAnsi="Arial" w:cs="Arial"/>
          <w:bCs w:val="0"/>
          <w:sz w:val="24"/>
          <w:szCs w:val="24"/>
        </w:rPr>
        <w:t xml:space="preserve"> п</w:t>
      </w:r>
      <w:r w:rsidRPr="001762CC">
        <w:rPr>
          <w:rFonts w:ascii="Arial" w:hAnsi="Arial" w:cs="Arial"/>
          <w:sz w:val="24"/>
          <w:szCs w:val="24"/>
        </w:rPr>
        <w:t xml:space="preserve">рограммы проведения проверок теплоснабжающих, </w:t>
      </w:r>
      <w:proofErr w:type="spellStart"/>
      <w:r w:rsidRPr="001762CC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1762CC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к отопительному периоду 2018/2019г.г.</w:t>
      </w:r>
    </w:p>
    <w:p w:rsidR="00C65706" w:rsidRPr="001762CC" w:rsidRDefault="00C65706" w:rsidP="00C65706">
      <w:pPr>
        <w:pStyle w:val="1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65706" w:rsidRPr="001762CC" w:rsidRDefault="00C65706" w:rsidP="00C65706">
      <w:pPr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</w:rPr>
        <w:tab/>
      </w:r>
      <w:r w:rsidRPr="001762CC">
        <w:rPr>
          <w:rFonts w:ascii="Arial" w:hAnsi="Arial" w:cs="Arial"/>
          <w:color w:val="000000"/>
        </w:rPr>
        <w:t xml:space="preserve">Проверка теплоснабжающих организаций, </w:t>
      </w:r>
      <w:proofErr w:type="spellStart"/>
      <w:r w:rsidRPr="001762CC">
        <w:rPr>
          <w:rFonts w:ascii="Arial" w:hAnsi="Arial" w:cs="Arial"/>
          <w:color w:val="000000"/>
        </w:rPr>
        <w:t>теплосетевых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 и потребителей тепловой энергии к отопительному периоду осуществляется администрацией посёлка Раздолинск, (далее – уполномоченный орган).</w:t>
      </w:r>
    </w:p>
    <w:p w:rsidR="00C65706" w:rsidRPr="001762CC" w:rsidRDefault="00C65706" w:rsidP="00C65706">
      <w:pPr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1762CC">
        <w:rPr>
          <w:rFonts w:ascii="Arial" w:hAnsi="Arial" w:cs="Arial"/>
          <w:color w:val="000000"/>
        </w:rPr>
        <w:t>теплопотребляющих</w:t>
      </w:r>
      <w:proofErr w:type="spellEnd"/>
      <w:r w:rsidRPr="001762CC">
        <w:rPr>
          <w:rFonts w:ascii="Arial" w:hAnsi="Arial" w:cs="Arial"/>
          <w:color w:val="000000"/>
        </w:rPr>
        <w:t xml:space="preserve"> установках, либо для оказания коммунальных услуг в части горячего водоснабжения и отопления, </w:t>
      </w:r>
      <w:proofErr w:type="spellStart"/>
      <w:r w:rsidRPr="001762CC">
        <w:rPr>
          <w:rFonts w:ascii="Arial" w:hAnsi="Arial" w:cs="Arial"/>
          <w:color w:val="000000"/>
        </w:rPr>
        <w:t>теплопотребляющие</w:t>
      </w:r>
      <w:proofErr w:type="spellEnd"/>
      <w:r w:rsidRPr="001762CC">
        <w:rPr>
          <w:rFonts w:ascii="Arial" w:hAnsi="Arial" w:cs="Arial"/>
          <w:color w:val="000000"/>
        </w:rPr>
        <w:t xml:space="preserve"> установки которых подключены к системе теплоснабжения (далее - потребители тепловой энергии).</w:t>
      </w:r>
    </w:p>
    <w:p w:rsidR="00C65706" w:rsidRPr="001762CC" w:rsidRDefault="00C65706" w:rsidP="00C65706">
      <w:pPr>
        <w:jc w:val="both"/>
        <w:rPr>
          <w:rFonts w:ascii="Arial" w:hAnsi="Arial" w:cs="Arial"/>
          <w:color w:val="000000"/>
        </w:rPr>
      </w:pPr>
      <w:bookmarkStart w:id="1" w:name="ZAP2B1S3JD1"/>
      <w:bookmarkEnd w:id="1"/>
      <w:r w:rsidRPr="001762CC">
        <w:rPr>
          <w:rFonts w:ascii="Arial" w:hAnsi="Arial" w:cs="Arial"/>
          <w:color w:val="000000"/>
        </w:rPr>
        <w:tab/>
        <w:t>В отношении многоквартирных домов проверка осуществляется путем определения соответствия требованиям настоящих Правил: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65706" w:rsidRPr="001762CC" w:rsidRDefault="00C65706" w:rsidP="00C65706">
      <w:pPr>
        <w:ind w:firstLine="709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Порядок проведения проверки, объекты подлежащие проверке, сроки проведения проверки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2" w:name="ZAP26DG3JM1"/>
      <w:bookmarkStart w:id="3" w:name="XA00M3A2MS1"/>
      <w:bookmarkStart w:id="4" w:name="ZAP2BS23L71"/>
      <w:bookmarkStart w:id="5" w:name="bssPhr221"/>
      <w:r w:rsidRPr="001762CC">
        <w:rPr>
          <w:rFonts w:ascii="Arial" w:hAnsi="Arial" w:cs="Arial"/>
          <w:color w:val="000000"/>
        </w:rPr>
        <w:tab/>
      </w:r>
      <w:bookmarkEnd w:id="2"/>
      <w:bookmarkEnd w:id="3"/>
      <w:bookmarkEnd w:id="4"/>
      <w:bookmarkEnd w:id="5"/>
      <w:r w:rsidRPr="001762CC">
        <w:rPr>
          <w:rFonts w:ascii="Arial" w:hAnsi="Arial" w:cs="Arial"/>
          <w:color w:val="000000"/>
        </w:rPr>
        <w:t>1) Проверка осуществляется комиссией, которая образована администрацией посёлка Раздолинск на основании Постановления от 26.06.2018 г. № 117.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  <w:u w:val="single"/>
        </w:rPr>
      </w:pPr>
      <w:r w:rsidRPr="001762CC">
        <w:rPr>
          <w:rFonts w:ascii="Arial" w:hAnsi="Arial" w:cs="Arial"/>
          <w:color w:val="000000"/>
        </w:rPr>
        <w:tab/>
        <w:t>2)</w:t>
      </w:r>
      <w:r w:rsidRPr="001762CC">
        <w:rPr>
          <w:rFonts w:ascii="Arial" w:hAnsi="Arial" w:cs="Arial"/>
          <w:color w:val="000000"/>
          <w:lang w:val="en-US"/>
        </w:rPr>
        <w:t> </w:t>
      </w:r>
      <w:r w:rsidRPr="001762CC">
        <w:rPr>
          <w:rFonts w:ascii="Arial" w:hAnsi="Arial" w:cs="Arial"/>
          <w:color w:val="000000"/>
        </w:rPr>
        <w:t xml:space="preserve">Проверке к отопительному периоду подлежат: расположенная на территории посёлка Раздолинск теплоснабжающая и </w:t>
      </w:r>
      <w:proofErr w:type="spellStart"/>
      <w:r w:rsidRPr="001762CC">
        <w:rPr>
          <w:rFonts w:ascii="Arial" w:hAnsi="Arial" w:cs="Arial"/>
          <w:color w:val="000000"/>
        </w:rPr>
        <w:t>теплосетевая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организация — ООО «Энергия», а также потребители тепловой энергии — жилой фонд, бюджетные учреждения, предприятия и организации согласно </w:t>
      </w:r>
      <w:r w:rsidRPr="001762CC">
        <w:rPr>
          <w:rFonts w:ascii="Arial" w:hAnsi="Arial" w:cs="Arial"/>
          <w:color w:val="000000"/>
          <w:u w:val="single"/>
        </w:rPr>
        <w:t>приложений №1 и № 2 к настоящей программе.</w:t>
      </w:r>
      <w:bookmarkStart w:id="6" w:name="XA00M2U2M01"/>
      <w:bookmarkStart w:id="7" w:name="ZAP2AGU3I61"/>
      <w:bookmarkStart w:id="8" w:name="bssPhr311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  <w:u w:val="single"/>
        </w:rPr>
      </w:pPr>
      <w:r w:rsidRPr="001762CC">
        <w:rPr>
          <w:rFonts w:ascii="Arial" w:hAnsi="Arial" w:cs="Arial"/>
          <w:color w:val="000000"/>
        </w:rPr>
        <w:t>3</w:t>
      </w:r>
      <w:bookmarkEnd w:id="6"/>
      <w:bookmarkEnd w:id="7"/>
      <w:bookmarkEnd w:id="8"/>
      <w:r w:rsidRPr="001762CC">
        <w:rPr>
          <w:rFonts w:ascii="Arial" w:hAnsi="Arial" w:cs="Arial"/>
          <w:color w:val="000000"/>
        </w:rPr>
        <w:t>)</w:t>
      </w:r>
      <w:r w:rsidRPr="001762CC">
        <w:rPr>
          <w:rFonts w:ascii="Arial" w:hAnsi="Arial" w:cs="Arial"/>
          <w:color w:val="000000"/>
          <w:lang w:val="en-US"/>
        </w:rPr>
        <w:t> </w:t>
      </w:r>
      <w:r w:rsidRPr="001762CC">
        <w:rPr>
          <w:rFonts w:ascii="Arial" w:hAnsi="Arial" w:cs="Arial"/>
          <w:color w:val="000000"/>
        </w:rPr>
        <w:t xml:space="preserve">При проверке комиссиями проверяется выполнение требований по готовности к отопительному периоду для теплоснабжающих и </w:t>
      </w:r>
      <w:proofErr w:type="spellStart"/>
      <w:r w:rsidRPr="001762CC">
        <w:rPr>
          <w:rFonts w:ascii="Arial" w:hAnsi="Arial" w:cs="Arial"/>
          <w:color w:val="000000"/>
        </w:rPr>
        <w:t>теплосетевых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 и требований по готовности к отопительному периоду для потребителей тепловой энергии (далее - требования по готовности). Проверка выполнения </w:t>
      </w:r>
      <w:proofErr w:type="spellStart"/>
      <w:r w:rsidRPr="001762CC">
        <w:rPr>
          <w:rFonts w:ascii="Arial" w:hAnsi="Arial" w:cs="Arial"/>
          <w:color w:val="000000"/>
        </w:rPr>
        <w:t>теплосетевой</w:t>
      </w:r>
      <w:proofErr w:type="spellEnd"/>
      <w:r w:rsidRPr="001762CC">
        <w:rPr>
          <w:rFonts w:ascii="Arial" w:hAnsi="Arial" w:cs="Arial"/>
          <w:color w:val="000000"/>
        </w:rPr>
        <w:t xml:space="preserve"> и теплоснабжающей организацией требований, установленных Правилами оценки готовности к отопительному периоду,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</w:t>
      </w:r>
      <w:r w:rsidRPr="001762CC">
        <w:rPr>
          <w:rFonts w:ascii="Arial" w:hAnsi="Arial" w:cs="Arial"/>
          <w:color w:val="000000"/>
        </w:rPr>
        <w:lastRenderedPageBreak/>
        <w:t>правовых актов в сфере теплоснабжения в отношении требований, установленных Правилами оценки готовности к отопительному периоду,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bookmarkStart w:id="9" w:name="ZAP2RN03MB1"/>
      <w:bookmarkStart w:id="10" w:name="ZAP315I3NS1"/>
      <w:bookmarkStart w:id="11" w:name="bssPhr321"/>
      <w:bookmarkEnd w:id="9"/>
      <w:bookmarkEnd w:id="10"/>
      <w:bookmarkEnd w:id="11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4)</w:t>
      </w:r>
      <w:r w:rsidRPr="001762CC">
        <w:rPr>
          <w:rFonts w:ascii="Arial" w:hAnsi="Arial" w:cs="Arial"/>
          <w:color w:val="000000"/>
          <w:lang w:val="en-US"/>
        </w:rPr>
        <w:t> </w:t>
      </w:r>
      <w:r w:rsidRPr="001762CC">
        <w:rPr>
          <w:rFonts w:ascii="Arial" w:hAnsi="Arial" w:cs="Arial"/>
          <w:color w:val="000000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  <w:u w:val="single"/>
        </w:rPr>
      </w:pPr>
      <w:r w:rsidRPr="001762CC">
        <w:rPr>
          <w:rFonts w:ascii="Arial" w:hAnsi="Arial" w:cs="Arial"/>
          <w:color w:val="000000"/>
        </w:rPr>
        <w:tab/>
      </w:r>
      <w:bookmarkStart w:id="12" w:name="XA00M3G2M31"/>
      <w:bookmarkStart w:id="13" w:name="ZAP2DSS3I51"/>
      <w:bookmarkStart w:id="14" w:name="bssPhr331"/>
      <w:r w:rsidRPr="001762CC">
        <w:rPr>
          <w:rFonts w:ascii="Arial" w:hAnsi="Arial" w:cs="Arial"/>
          <w:color w:val="000000"/>
        </w:rPr>
        <w:t>5</w:t>
      </w:r>
      <w:bookmarkEnd w:id="12"/>
      <w:bookmarkEnd w:id="13"/>
      <w:bookmarkEnd w:id="14"/>
      <w:r w:rsidRPr="001762CC">
        <w:rPr>
          <w:rFonts w:ascii="Arial" w:hAnsi="Arial" w:cs="Arial"/>
          <w:color w:val="000000"/>
        </w:rPr>
        <w:t>)</w:t>
      </w:r>
      <w:r w:rsidRPr="001762CC">
        <w:rPr>
          <w:rFonts w:ascii="Arial" w:hAnsi="Arial" w:cs="Arial"/>
          <w:color w:val="000000"/>
          <w:lang w:val="en-US"/>
        </w:rPr>
        <w:t> </w:t>
      </w:r>
      <w:r w:rsidRPr="001762CC">
        <w:rPr>
          <w:rFonts w:ascii="Arial" w:hAnsi="Arial" w:cs="Arial"/>
          <w:color w:val="00000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образцу, согласно </w:t>
      </w:r>
      <w:r w:rsidRPr="001762CC">
        <w:rPr>
          <w:rFonts w:ascii="Arial" w:hAnsi="Arial" w:cs="Arial"/>
          <w:color w:val="000000"/>
          <w:u w:val="single"/>
        </w:rPr>
        <w:t xml:space="preserve">приложению №3 к настоящей программе.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В акте содержатся следующие выводы комиссии по итогам проверки:</w:t>
      </w:r>
      <w:bookmarkStart w:id="15" w:name="ZAP25K03GI1"/>
      <w:bookmarkStart w:id="16" w:name="ZAP2B2I3I31"/>
      <w:bookmarkStart w:id="17" w:name="bssPhr351"/>
      <w:bookmarkEnd w:id="15"/>
      <w:bookmarkEnd w:id="16"/>
      <w:bookmarkEnd w:id="17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- объект проверки готов к отопительному периоду;</w:t>
      </w:r>
      <w:bookmarkStart w:id="18" w:name="ZAP25KG3D51"/>
      <w:bookmarkStart w:id="19" w:name="ZAP2B323EM1"/>
      <w:bookmarkStart w:id="20" w:name="bssPhr361"/>
      <w:bookmarkEnd w:id="18"/>
      <w:bookmarkEnd w:id="19"/>
      <w:bookmarkEnd w:id="2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bookmarkStart w:id="21" w:name="ZAP20RC3AL1"/>
      <w:bookmarkStart w:id="22" w:name="ZAP269U3C61"/>
      <w:bookmarkStart w:id="23" w:name="bssPhr371"/>
      <w:bookmarkEnd w:id="21"/>
      <w:bookmarkEnd w:id="22"/>
      <w:bookmarkEnd w:id="23"/>
      <w:r w:rsidRPr="001762CC">
        <w:rPr>
          <w:rFonts w:ascii="Arial" w:hAnsi="Arial" w:cs="Arial"/>
          <w:color w:val="000000"/>
        </w:rPr>
        <w:t xml:space="preserve"> объект проверки не готов к отопительному периоду.</w:t>
      </w:r>
      <w:bookmarkStart w:id="24" w:name="ZAP1PQ239T1"/>
      <w:bookmarkEnd w:id="24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25" w:name="XA00M5Q2MD1"/>
      <w:bookmarkStart w:id="26" w:name="ZAP1V8K3BE1"/>
      <w:bookmarkStart w:id="27" w:name="bssPhr381"/>
      <w:r w:rsidRPr="001762CC">
        <w:rPr>
          <w:rFonts w:ascii="Arial" w:hAnsi="Arial" w:cs="Arial"/>
          <w:color w:val="000000"/>
        </w:rPr>
        <w:tab/>
      </w:r>
      <w:bookmarkEnd w:id="25"/>
      <w:bookmarkEnd w:id="26"/>
      <w:bookmarkEnd w:id="27"/>
      <w:r w:rsidRPr="001762CC">
        <w:rPr>
          <w:rFonts w:ascii="Arial" w:hAnsi="Arial" w:cs="Arial"/>
          <w:color w:val="000000"/>
        </w:rPr>
        <w:t>6)</w:t>
      </w:r>
      <w:r w:rsidRPr="001762CC">
        <w:rPr>
          <w:rFonts w:ascii="Arial" w:hAnsi="Arial" w:cs="Arial"/>
          <w:color w:val="000000"/>
          <w:lang w:val="en-US"/>
        </w:rPr>
        <w:t> </w:t>
      </w:r>
      <w:r w:rsidRPr="001762CC">
        <w:rPr>
          <w:rFonts w:ascii="Arial" w:hAnsi="Arial" w:cs="Arial"/>
          <w:color w:val="00000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28" w:name="ZAP1U0I3EE1"/>
      <w:bookmarkEnd w:id="28"/>
      <w:r w:rsidRPr="001762CC">
        <w:rPr>
          <w:rFonts w:ascii="Arial" w:hAnsi="Arial" w:cs="Arial"/>
          <w:color w:val="000000"/>
        </w:rPr>
        <w:tab/>
      </w:r>
      <w:bookmarkStart w:id="29" w:name="XA00M6C2MG1"/>
      <w:bookmarkStart w:id="30" w:name="ZAP23F43FV1"/>
      <w:bookmarkStart w:id="31" w:name="bssPhr391"/>
      <w:r w:rsidRPr="001762CC">
        <w:rPr>
          <w:rFonts w:ascii="Arial" w:hAnsi="Arial" w:cs="Arial"/>
          <w:color w:val="000000"/>
        </w:rPr>
        <w:t>7</w:t>
      </w:r>
      <w:bookmarkEnd w:id="29"/>
      <w:bookmarkEnd w:id="30"/>
      <w:bookmarkEnd w:id="31"/>
      <w:r w:rsidRPr="001762CC">
        <w:rPr>
          <w:rFonts w:ascii="Arial" w:hAnsi="Arial" w:cs="Arial"/>
          <w:color w:val="000000"/>
        </w:rPr>
        <w:t>)</w:t>
      </w:r>
      <w:r w:rsidRPr="001762CC">
        <w:rPr>
          <w:rFonts w:ascii="Arial" w:hAnsi="Arial" w:cs="Arial"/>
          <w:color w:val="000000"/>
          <w:lang w:val="en-US"/>
        </w:rPr>
        <w:t> </w:t>
      </w:r>
      <w:r w:rsidRPr="001762CC">
        <w:rPr>
          <w:rFonts w:ascii="Arial" w:hAnsi="Arial" w:cs="Arial"/>
          <w:color w:val="000000"/>
        </w:rPr>
        <w:t>Паспорт готовности к отопительному периоду (далее - паспорт) составляется по образцу согласно приложению №2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Start w:id="32" w:name="ZAP24J03DP1"/>
      <w:bookmarkEnd w:id="32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33" w:name="XA00M6U2MJ1"/>
      <w:bookmarkStart w:id="34" w:name="ZAP2A1I3FA1"/>
      <w:bookmarkStart w:id="35" w:name="bssPhr401"/>
      <w:r w:rsidRPr="001762CC">
        <w:rPr>
          <w:rFonts w:ascii="Arial" w:hAnsi="Arial" w:cs="Arial"/>
          <w:color w:val="000000"/>
        </w:rPr>
        <w:tab/>
      </w:r>
      <w:bookmarkEnd w:id="33"/>
      <w:bookmarkEnd w:id="34"/>
      <w:bookmarkEnd w:id="35"/>
      <w:r w:rsidRPr="001762CC">
        <w:rPr>
          <w:rFonts w:ascii="Arial" w:hAnsi="Arial" w:cs="Arial"/>
          <w:color w:val="000000"/>
        </w:rPr>
        <w:t xml:space="preserve">8) Сроки проведения проверки и сроки выдачи паспортов не позднее 15 сентября - для потребителей тепловой энергии и не позднее 1 ноября - для теплоснабжающей и </w:t>
      </w:r>
      <w:proofErr w:type="spellStart"/>
      <w:r w:rsidRPr="001762CC">
        <w:rPr>
          <w:rFonts w:ascii="Arial" w:hAnsi="Arial" w:cs="Arial"/>
          <w:color w:val="000000"/>
        </w:rPr>
        <w:t>теплосетевой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организации.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9) В случае устранения указанных в Перечне замечаний к выполнению (невыполнению) требований по готовности в сроки, установленные в пункте 8, комиссией проводится повторная проверка, по результатам которой составляется новый акт.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10) Организация, не получившая по объектам проверки паспорт готовности до даты, установленной пунктом 8,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numPr>
          <w:ilvl w:val="4"/>
          <w:numId w:val="1"/>
        </w:numPr>
        <w:shd w:val="clear" w:color="auto" w:fill="FFFFFF"/>
        <w:tabs>
          <w:tab w:val="clear" w:pos="2160"/>
          <w:tab w:val="num" w:pos="1701"/>
        </w:tabs>
        <w:spacing w:before="0" w:after="0"/>
        <w:ind w:left="0" w:hanging="567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 xml:space="preserve">Требования по готовности к отопительному периоду для теплоснабжающей и </w:t>
      </w:r>
      <w:proofErr w:type="spellStart"/>
      <w:r w:rsidRPr="001762CC">
        <w:rPr>
          <w:rFonts w:ascii="Arial" w:hAnsi="Arial" w:cs="Arial"/>
          <w:color w:val="000000"/>
        </w:rPr>
        <w:t>теплосетевой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организации, документы, проверяемые в ходе проведения проверки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36" w:name="ZAP2EB43GT11"/>
      <w:bookmarkStart w:id="37" w:name="XA00M9K2N611"/>
      <w:bookmarkStart w:id="38" w:name="ZAP2JPM3IE11"/>
      <w:bookmarkStart w:id="39" w:name="bssPhr4411"/>
      <w:r w:rsidRPr="001762CC">
        <w:rPr>
          <w:rFonts w:ascii="Arial" w:hAnsi="Arial" w:cs="Arial"/>
          <w:color w:val="000000"/>
        </w:rPr>
        <w:tab/>
      </w:r>
      <w:bookmarkEnd w:id="36"/>
      <w:bookmarkEnd w:id="37"/>
      <w:bookmarkEnd w:id="38"/>
      <w:bookmarkEnd w:id="39"/>
      <w:r w:rsidRPr="001762CC">
        <w:rPr>
          <w:rFonts w:ascii="Arial" w:hAnsi="Arial" w:cs="Arial"/>
          <w:color w:val="000000"/>
        </w:rPr>
        <w:t xml:space="preserve">В целях оценки готовности теплоснабжающей и </w:t>
      </w:r>
      <w:proofErr w:type="spellStart"/>
      <w:r w:rsidRPr="001762CC">
        <w:rPr>
          <w:rFonts w:ascii="Arial" w:hAnsi="Arial" w:cs="Arial"/>
          <w:color w:val="000000"/>
        </w:rPr>
        <w:t>теплосетевой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организации к отопительному периоду органом местного самоуправления должно быть проверено в отношении данной организации</w:t>
      </w:r>
      <w:bookmarkStart w:id="40" w:name="ZAP1PGE3BN11"/>
      <w:bookmarkEnd w:id="40"/>
      <w:r w:rsidRPr="001762CC">
        <w:rPr>
          <w:rFonts w:ascii="Arial" w:hAnsi="Arial" w:cs="Arial"/>
          <w:color w:val="000000"/>
        </w:rPr>
        <w:t xml:space="preserve"> следующее: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1) наличие соглашения об управлении системой теплоснабжения, заключенного в порядке, установленном </w:t>
      </w:r>
      <w:hyperlink r:id="rId5" w:anchor="_blank" w:history="1">
        <w:r w:rsidRPr="001762CC">
          <w:rPr>
            <w:rStyle w:val="a5"/>
            <w:rFonts w:ascii="Arial" w:hAnsi="Arial" w:cs="Arial"/>
            <w:color w:val="000000"/>
          </w:rPr>
          <w:t>законом о теплоснабжении</w:t>
        </w:r>
      </w:hyperlink>
      <w:r w:rsidRPr="001762CC">
        <w:rPr>
          <w:rFonts w:ascii="Arial" w:hAnsi="Arial" w:cs="Arial"/>
          <w:color w:val="000000"/>
        </w:rPr>
        <w:t>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2) 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3) соблюдение критериев надежности теплоснабжения, установленных техническими регламентами;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lastRenderedPageBreak/>
        <w:tab/>
        <w:t>4) наличие нормативных запасов топлива на источниках тепловой энергии;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5) функционирование эксплуатационной, диспетчерской и аварийной служб, а именно: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укомплектованность указанных служб персоналом;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6) проведение наладки принадлежащих им тепловых сетей;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7) организация контроля режимов потребления тепловой энергии;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8) обеспечение качества теплоносителей;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9) организация коммерческого учета приобретаемой и реализуемой тепловой энергии;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10) 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</w:t>
      </w:r>
      <w:r w:rsidRPr="001762CC">
        <w:rPr>
          <w:rStyle w:val="apple-converted-space"/>
          <w:rFonts w:ascii="Arial" w:hAnsi="Arial" w:cs="Arial"/>
          <w:color w:val="000000"/>
        </w:rPr>
        <w:t xml:space="preserve"> с </w:t>
      </w:r>
      <w:hyperlink r:id="rId6" w:anchor="_blank" w:history="1">
        <w:r w:rsidRPr="001762CC">
          <w:rPr>
            <w:rStyle w:val="a5"/>
            <w:rFonts w:ascii="Arial" w:hAnsi="Arial" w:cs="Arial"/>
            <w:color w:val="000000"/>
          </w:rPr>
          <w:t>законом о теплоснабжении</w:t>
        </w:r>
      </w:hyperlink>
      <w:r w:rsidRPr="001762CC">
        <w:rPr>
          <w:rFonts w:ascii="Arial" w:hAnsi="Arial" w:cs="Arial"/>
          <w:color w:val="000000"/>
        </w:rPr>
        <w:t>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готовность систем приема и разгрузки топлива, </w:t>
      </w:r>
      <w:proofErr w:type="spellStart"/>
      <w:r w:rsidRPr="001762CC">
        <w:rPr>
          <w:rFonts w:ascii="Arial" w:hAnsi="Arial" w:cs="Arial"/>
          <w:color w:val="000000"/>
        </w:rPr>
        <w:t>топливоприготовления</w:t>
      </w:r>
      <w:proofErr w:type="spellEnd"/>
      <w:r w:rsidRPr="001762CC">
        <w:rPr>
          <w:rFonts w:ascii="Arial" w:hAnsi="Arial" w:cs="Arial"/>
          <w:color w:val="000000"/>
        </w:rPr>
        <w:t xml:space="preserve"> и топливоподачи; соблюдение водно-химического режима;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наличие расчетов допустимого времени устранения аварийных нарушений теплоснабжения жилых домов;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Pr="001762CC">
        <w:rPr>
          <w:rFonts w:ascii="Arial" w:hAnsi="Arial" w:cs="Arial"/>
          <w:color w:val="000000"/>
        </w:rPr>
        <w:t>электро</w:t>
      </w:r>
      <w:proofErr w:type="spellEnd"/>
      <w:r w:rsidRPr="001762CC">
        <w:rPr>
          <w:rFonts w:ascii="Arial" w:hAnsi="Arial" w:cs="Arial"/>
          <w:color w:val="000000"/>
        </w:rPr>
        <w:t xml:space="preserve">-, топливо- и </w:t>
      </w:r>
      <w:proofErr w:type="spellStart"/>
      <w:r w:rsidRPr="001762CC">
        <w:rPr>
          <w:rFonts w:ascii="Arial" w:hAnsi="Arial" w:cs="Arial"/>
          <w:color w:val="000000"/>
        </w:rPr>
        <w:t>водоснабжающих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проведение гидравлических и тепловых испытаний тепловых сетей;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выполнение планового графика ремонта тепловых сетей и источников тепловой энергии;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12) 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762CC">
        <w:rPr>
          <w:rFonts w:ascii="Arial" w:hAnsi="Arial" w:cs="Arial"/>
          <w:color w:val="000000"/>
        </w:rPr>
        <w:t>теплосетевыми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организациями;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13) отсутствие не выполненных в установленные сроки предписаний, влияющих на надежность работы в отопительный период, выданных уполномоченным на осуществление муниципального контроля органом местного самоуправления;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14) работоспособность автоматических регуляторов при их наличии.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Кроме того, органом местного самоуправления должны быть проверены в отношении данной организации следующие документы: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1.) план действий по ликвидации последствий аварийных ситуаций с применением электронного моделирования аварийных ситуаций;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2.) документы, подтверждающие наличие системы мониторинга состояния системы теплоснабжения;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3.) документы, подтверждающие наличие механизма оперативно-диспетчерского управления в системе теплоснабжения;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4.) документы по наличию (отсутствию) бесхозяйных тепловых сетей, источников тепловой энергии;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5.) графики аварийного ограничения режимов потребления тепловой энергии потребителей, согласованные с органом местного самоуправления, документы регламентирующие порядок ограничения, прекращения подачи тепловой энергии при возникновении (угрозе возникновения) аварийных ситуаций в системе теплоснабжения;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6.) документы, подтверждающие фактический запас топлива на всех </w:t>
      </w:r>
      <w:proofErr w:type="spellStart"/>
      <w:r w:rsidRPr="001762CC">
        <w:rPr>
          <w:rFonts w:ascii="Arial" w:hAnsi="Arial" w:cs="Arial"/>
          <w:color w:val="000000"/>
        </w:rPr>
        <w:t>теплоисточниках</w:t>
      </w:r>
      <w:proofErr w:type="spellEnd"/>
      <w:r w:rsidRPr="001762CC">
        <w:rPr>
          <w:rFonts w:ascii="Arial" w:hAnsi="Arial" w:cs="Arial"/>
          <w:color w:val="000000"/>
        </w:rPr>
        <w:t xml:space="preserve"> утверждённым нормативам;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 xml:space="preserve">7.) порядок ликвидации аварийных ситуаций в системе теплоснабжения с учётом взаимодействия тепло-, </w:t>
      </w:r>
      <w:proofErr w:type="spellStart"/>
      <w:r w:rsidRPr="001762CC">
        <w:rPr>
          <w:rFonts w:ascii="Arial" w:hAnsi="Arial" w:cs="Arial"/>
          <w:color w:val="000000"/>
        </w:rPr>
        <w:t>электро</w:t>
      </w:r>
      <w:proofErr w:type="spellEnd"/>
      <w:r w:rsidRPr="001762CC">
        <w:rPr>
          <w:rFonts w:ascii="Arial" w:hAnsi="Arial" w:cs="Arial"/>
          <w:color w:val="000000"/>
        </w:rPr>
        <w:t xml:space="preserve">-, топливо- и </w:t>
      </w:r>
      <w:proofErr w:type="spellStart"/>
      <w:r w:rsidRPr="001762CC">
        <w:rPr>
          <w:rFonts w:ascii="Arial" w:hAnsi="Arial" w:cs="Arial"/>
          <w:color w:val="000000"/>
        </w:rPr>
        <w:t>водоснабжающих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41" w:name="XA00M8G2MQ11"/>
      <w:bookmarkStart w:id="42" w:name="ZAP2D243DO11"/>
      <w:bookmarkStart w:id="43" w:name="bssPhr7111"/>
      <w:r w:rsidRPr="001762CC">
        <w:rPr>
          <w:rFonts w:ascii="Arial" w:hAnsi="Arial" w:cs="Arial"/>
          <w:color w:val="000000"/>
        </w:rPr>
        <w:tab/>
      </w:r>
      <w:bookmarkEnd w:id="41"/>
      <w:bookmarkEnd w:id="42"/>
      <w:bookmarkEnd w:id="43"/>
      <w:r w:rsidRPr="001762CC">
        <w:rPr>
          <w:rFonts w:ascii="Arial" w:hAnsi="Arial" w:cs="Arial"/>
          <w:color w:val="000000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bookmarkStart w:id="44" w:name="ZAP2C3U3LM11"/>
      <w:bookmarkEnd w:id="44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45" w:name="XA00M9G2N411"/>
      <w:bookmarkStart w:id="46" w:name="ZAP2HIG3N711"/>
      <w:bookmarkStart w:id="47" w:name="bssPhr7211"/>
      <w:r w:rsidRPr="001762CC">
        <w:rPr>
          <w:rFonts w:ascii="Arial" w:hAnsi="Arial" w:cs="Arial"/>
          <w:color w:val="000000"/>
        </w:rPr>
        <w:tab/>
      </w:r>
      <w:bookmarkEnd w:id="45"/>
      <w:bookmarkEnd w:id="46"/>
      <w:bookmarkEnd w:id="47"/>
      <w:r w:rsidRPr="001762CC">
        <w:rPr>
          <w:rFonts w:ascii="Arial" w:hAnsi="Arial" w:cs="Arial"/>
          <w:color w:val="000000"/>
        </w:rPr>
        <w:t xml:space="preserve">К обстоятельствам, при несоблюдении которых в отношении теплоснабжающих и </w:t>
      </w:r>
      <w:proofErr w:type="spellStart"/>
      <w:r w:rsidRPr="001762CC">
        <w:rPr>
          <w:rFonts w:ascii="Arial" w:hAnsi="Arial" w:cs="Arial"/>
          <w:color w:val="000000"/>
        </w:rPr>
        <w:t>теплосетевых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</w:t>
      </w:r>
      <w:hyperlink r:id="rId7" w:anchor="_blank" w:history="1">
        <w:r w:rsidRPr="001762CC">
          <w:rPr>
            <w:rStyle w:val="a5"/>
            <w:rFonts w:ascii="Arial" w:hAnsi="Arial" w:cs="Arial"/>
            <w:color w:val="000000"/>
          </w:rPr>
          <w:t>унктах 1</w:t>
        </w:r>
      </w:hyperlink>
      <w:r w:rsidRPr="001762CC">
        <w:rPr>
          <w:rFonts w:ascii="Arial" w:hAnsi="Arial" w:cs="Arial"/>
          <w:color w:val="000000"/>
        </w:rPr>
        <w:t>,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8" w:anchor="_blank" w:history="1">
        <w:r w:rsidRPr="001762CC">
          <w:rPr>
            <w:rStyle w:val="a5"/>
            <w:rFonts w:ascii="Arial" w:hAnsi="Arial" w:cs="Arial"/>
            <w:color w:val="000000"/>
          </w:rPr>
          <w:t>7</w:t>
        </w:r>
      </w:hyperlink>
      <w:r w:rsidRPr="001762CC">
        <w:rPr>
          <w:rFonts w:ascii="Arial" w:hAnsi="Arial" w:cs="Arial"/>
          <w:color w:val="000000"/>
        </w:rPr>
        <w:t>,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9" w:anchor="_blank" w:history="1">
        <w:r w:rsidRPr="001762CC">
          <w:rPr>
            <w:rStyle w:val="a5"/>
            <w:rFonts w:ascii="Arial" w:hAnsi="Arial" w:cs="Arial"/>
            <w:color w:val="000000"/>
          </w:rPr>
          <w:t>9</w:t>
        </w:r>
      </w:hyperlink>
      <w:r w:rsidRPr="001762CC">
        <w:rPr>
          <w:rStyle w:val="apple-converted-space"/>
          <w:rFonts w:ascii="Arial" w:hAnsi="Arial" w:cs="Arial"/>
          <w:color w:val="000000"/>
        </w:rPr>
        <w:t> </w:t>
      </w:r>
      <w:r w:rsidRPr="001762CC">
        <w:rPr>
          <w:rFonts w:ascii="Arial" w:hAnsi="Arial" w:cs="Arial"/>
          <w:color w:val="000000"/>
        </w:rPr>
        <w:t>и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bookmarkStart w:id="48" w:name="ZAP1K1I36F11"/>
      <w:bookmarkStart w:id="49" w:name="ZAP1PG438011"/>
      <w:bookmarkEnd w:id="48"/>
      <w:bookmarkEnd w:id="49"/>
      <w:r w:rsidRPr="001762CC">
        <w:rPr>
          <w:rFonts w:ascii="Arial" w:hAnsi="Arial" w:cs="Arial"/>
          <w:color w:val="000000"/>
        </w:rPr>
        <w:fldChar w:fldCharType="begin"/>
      </w:r>
      <w:r w:rsidRPr="001762CC">
        <w:rPr>
          <w:rFonts w:ascii="Arial" w:hAnsi="Arial" w:cs="Arial"/>
          <w:color w:val="000000"/>
        </w:rPr>
        <w:instrText xml:space="preserve"> HYPERLINK "http://www.budgetnik.ru/edoc?docId=499008102&amp;modId=99" \l "XA00MAM2NB" \n _blank</w:instrText>
      </w:r>
      <w:r w:rsidRPr="001762CC">
        <w:rPr>
          <w:rFonts w:ascii="Arial" w:hAnsi="Arial" w:cs="Arial"/>
          <w:color w:val="000000"/>
        </w:rPr>
        <w:fldChar w:fldCharType="separate"/>
      </w:r>
      <w:r w:rsidRPr="001762CC">
        <w:rPr>
          <w:rStyle w:val="a5"/>
          <w:rFonts w:ascii="Arial" w:hAnsi="Arial" w:cs="Arial"/>
          <w:color w:val="000000"/>
        </w:rPr>
        <w:t>10.</w:t>
      </w:r>
      <w:r w:rsidRPr="001762CC">
        <w:rPr>
          <w:rFonts w:ascii="Arial" w:hAnsi="Arial" w:cs="Arial"/>
          <w:color w:val="000000"/>
        </w:rPr>
        <w:fldChar w:fldCharType="end"/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tabs>
          <w:tab w:val="left" w:pos="9135"/>
        </w:tabs>
        <w:spacing w:before="0" w:after="0"/>
        <w:ind w:hanging="472"/>
        <w:rPr>
          <w:rFonts w:ascii="Arial" w:hAnsi="Arial" w:cs="Arial"/>
          <w:color w:val="000000"/>
        </w:rPr>
      </w:pPr>
      <w:bookmarkStart w:id="50" w:name="ZA00MIE2OB21"/>
      <w:bookmarkStart w:id="51" w:name="XA00MA22N721"/>
      <w:bookmarkStart w:id="52" w:name="ZAP1PJM38121"/>
      <w:bookmarkStart w:id="53" w:name="bssPhr7321"/>
      <w:r w:rsidRPr="001762CC">
        <w:rPr>
          <w:rFonts w:ascii="Arial" w:hAnsi="Arial" w:cs="Arial"/>
          <w:color w:val="000000"/>
        </w:rPr>
        <w:t>III.</w:t>
      </w:r>
      <w:bookmarkEnd w:id="50"/>
      <w:bookmarkEnd w:id="51"/>
      <w:bookmarkEnd w:id="52"/>
      <w:bookmarkEnd w:id="53"/>
      <w:r w:rsidRPr="001762CC">
        <w:rPr>
          <w:rFonts w:ascii="Arial" w:hAnsi="Arial" w:cs="Arial"/>
          <w:color w:val="000000"/>
        </w:rPr>
        <w:t> Требования по готовности к отопительному периоду для потребителей тепловой энергии.</w:t>
      </w: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54" w:name="ZAP2GF23KP21"/>
      <w:bookmarkStart w:id="55" w:name="XA00MAK2NA21"/>
      <w:bookmarkStart w:id="56" w:name="ZAP2LTK3MA21"/>
      <w:bookmarkStart w:id="57" w:name="bssPhr7421"/>
      <w:r w:rsidRPr="001762CC">
        <w:rPr>
          <w:rFonts w:ascii="Arial" w:hAnsi="Arial" w:cs="Arial"/>
          <w:color w:val="000000"/>
        </w:rPr>
        <w:tab/>
      </w:r>
      <w:bookmarkEnd w:id="54"/>
      <w:bookmarkEnd w:id="55"/>
      <w:bookmarkEnd w:id="56"/>
      <w:bookmarkEnd w:id="57"/>
      <w:r w:rsidRPr="001762CC">
        <w:rPr>
          <w:rFonts w:ascii="Arial" w:hAnsi="Arial" w:cs="Arial"/>
          <w:color w:val="000000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  <w:bookmarkStart w:id="58" w:name="ZAP20A43G521"/>
      <w:bookmarkEnd w:id="58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59" w:name="XA00MB62ND21"/>
      <w:bookmarkStart w:id="60" w:name="ZAP25OM3HM21"/>
      <w:bookmarkStart w:id="61" w:name="bssPhr7521"/>
      <w:r w:rsidRPr="001762CC">
        <w:rPr>
          <w:rFonts w:ascii="Arial" w:hAnsi="Arial" w:cs="Arial"/>
          <w:color w:val="000000"/>
        </w:rPr>
        <w:tab/>
      </w:r>
      <w:bookmarkEnd w:id="59"/>
      <w:bookmarkEnd w:id="60"/>
      <w:bookmarkEnd w:id="61"/>
      <w:r w:rsidRPr="001762CC">
        <w:rPr>
          <w:rFonts w:ascii="Arial" w:hAnsi="Arial" w:cs="Arial"/>
          <w:color w:val="000000"/>
        </w:rPr>
        <w:t>1) 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bookmarkStart w:id="62" w:name="ZAP1VTO3BV21"/>
      <w:bookmarkEnd w:id="62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63" w:name="XA00MBO2NG21"/>
      <w:bookmarkStart w:id="64" w:name="ZAP25CA3DG21"/>
      <w:bookmarkStart w:id="65" w:name="bssPhr7621"/>
      <w:r w:rsidRPr="001762CC">
        <w:rPr>
          <w:rFonts w:ascii="Arial" w:hAnsi="Arial" w:cs="Arial"/>
          <w:color w:val="000000"/>
        </w:rPr>
        <w:tab/>
      </w:r>
      <w:bookmarkEnd w:id="63"/>
      <w:bookmarkEnd w:id="64"/>
      <w:bookmarkEnd w:id="65"/>
      <w:r w:rsidRPr="001762CC">
        <w:rPr>
          <w:rFonts w:ascii="Arial" w:hAnsi="Arial" w:cs="Arial"/>
          <w:color w:val="000000"/>
        </w:rPr>
        <w:t xml:space="preserve">2) проведение промывки оборудования и коммуникаций </w:t>
      </w:r>
      <w:proofErr w:type="spellStart"/>
      <w:r w:rsidRPr="001762CC">
        <w:rPr>
          <w:rFonts w:ascii="Arial" w:hAnsi="Arial" w:cs="Arial"/>
          <w:color w:val="000000"/>
        </w:rPr>
        <w:t>теплопотребляющих</w:t>
      </w:r>
      <w:proofErr w:type="spellEnd"/>
      <w:r w:rsidRPr="001762CC">
        <w:rPr>
          <w:rFonts w:ascii="Arial" w:hAnsi="Arial" w:cs="Arial"/>
          <w:color w:val="000000"/>
        </w:rPr>
        <w:t xml:space="preserve"> установок;</w:t>
      </w:r>
      <w:bookmarkStart w:id="66" w:name="ZAP2AKI3HJ21"/>
      <w:bookmarkEnd w:id="66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67" w:name="XA00M2S2MD21"/>
      <w:bookmarkStart w:id="68" w:name="ZAP2G343J421"/>
      <w:bookmarkStart w:id="69" w:name="bssPhr7721"/>
      <w:r w:rsidRPr="001762CC">
        <w:rPr>
          <w:rFonts w:ascii="Arial" w:hAnsi="Arial" w:cs="Arial"/>
          <w:color w:val="000000"/>
        </w:rPr>
        <w:tab/>
      </w:r>
      <w:bookmarkEnd w:id="67"/>
      <w:bookmarkEnd w:id="68"/>
      <w:bookmarkEnd w:id="69"/>
      <w:r w:rsidRPr="001762CC">
        <w:rPr>
          <w:rFonts w:ascii="Arial" w:hAnsi="Arial" w:cs="Arial"/>
          <w:color w:val="000000"/>
        </w:rPr>
        <w:t>3) разработка эксплуатационных режимов, а также мероприятий по их внедрению;</w:t>
      </w:r>
      <w:bookmarkStart w:id="70" w:name="ZAP1SPS39H21"/>
      <w:bookmarkEnd w:id="7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71" w:name="XA00M7S2MM21"/>
      <w:bookmarkStart w:id="72" w:name="ZAP228E3B221"/>
      <w:bookmarkStart w:id="73" w:name="bssPhr7821"/>
      <w:r w:rsidRPr="001762CC">
        <w:rPr>
          <w:rFonts w:ascii="Arial" w:hAnsi="Arial" w:cs="Arial"/>
          <w:color w:val="000000"/>
        </w:rPr>
        <w:tab/>
      </w:r>
      <w:bookmarkEnd w:id="71"/>
      <w:bookmarkEnd w:id="72"/>
      <w:bookmarkEnd w:id="73"/>
      <w:r w:rsidRPr="001762CC">
        <w:rPr>
          <w:rFonts w:ascii="Arial" w:hAnsi="Arial" w:cs="Arial"/>
          <w:color w:val="000000"/>
        </w:rPr>
        <w:t>4) выполнение плана ремонтных работ и качество их выполнения;</w:t>
      </w:r>
      <w:bookmarkStart w:id="74" w:name="ZAP22FE3GB21"/>
      <w:bookmarkEnd w:id="74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75" w:name="XA00M8E2MP21"/>
      <w:bookmarkStart w:id="76" w:name="ZAP27U03HS21"/>
      <w:bookmarkStart w:id="77" w:name="bssPhr7921"/>
      <w:r w:rsidRPr="001762CC">
        <w:rPr>
          <w:rFonts w:ascii="Arial" w:hAnsi="Arial" w:cs="Arial"/>
          <w:color w:val="000000"/>
        </w:rPr>
        <w:tab/>
      </w:r>
      <w:bookmarkEnd w:id="75"/>
      <w:bookmarkEnd w:id="76"/>
      <w:bookmarkEnd w:id="77"/>
      <w:r w:rsidRPr="001762CC">
        <w:rPr>
          <w:rFonts w:ascii="Arial" w:hAnsi="Arial" w:cs="Arial"/>
          <w:color w:val="000000"/>
        </w:rPr>
        <w:t>5) состояние тепловых сетей, принадлежащих потребителю тепловой энергии;</w:t>
      </w:r>
      <w:bookmarkStart w:id="78" w:name="ZAP23283GN21"/>
      <w:bookmarkEnd w:id="78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79" w:name="XA00M902MS21"/>
      <w:bookmarkStart w:id="80" w:name="ZAP28GQ3I821"/>
      <w:bookmarkStart w:id="81" w:name="bssPhr8021"/>
      <w:r w:rsidRPr="001762CC">
        <w:rPr>
          <w:rFonts w:ascii="Arial" w:hAnsi="Arial" w:cs="Arial"/>
          <w:color w:val="000000"/>
        </w:rPr>
        <w:tab/>
      </w:r>
      <w:bookmarkEnd w:id="79"/>
      <w:bookmarkEnd w:id="80"/>
      <w:bookmarkEnd w:id="81"/>
      <w:r w:rsidRPr="001762CC">
        <w:rPr>
          <w:rFonts w:ascii="Arial" w:hAnsi="Arial" w:cs="Arial"/>
          <w:color w:val="000000"/>
        </w:rPr>
        <w:t>6) 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bookmarkStart w:id="82" w:name="ZAP1V6G3G221"/>
      <w:bookmarkEnd w:id="82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83" w:name="XA00MA02N621"/>
      <w:bookmarkStart w:id="84" w:name="ZAP24L23HJ21"/>
      <w:bookmarkStart w:id="85" w:name="bssPhr8121"/>
      <w:r w:rsidRPr="001762CC">
        <w:rPr>
          <w:rFonts w:ascii="Arial" w:hAnsi="Arial" w:cs="Arial"/>
          <w:color w:val="000000"/>
        </w:rPr>
        <w:tab/>
      </w:r>
      <w:bookmarkEnd w:id="83"/>
      <w:bookmarkEnd w:id="84"/>
      <w:bookmarkEnd w:id="85"/>
      <w:r w:rsidRPr="001762CC">
        <w:rPr>
          <w:rFonts w:ascii="Arial" w:hAnsi="Arial" w:cs="Arial"/>
          <w:color w:val="000000"/>
        </w:rPr>
        <w:t>7) состояние трубопроводов, арматуры и тепловой изоляции в пределах тепловых пунктов;</w:t>
      </w:r>
      <w:bookmarkStart w:id="86" w:name="ZAP1P8C3CH21"/>
      <w:bookmarkEnd w:id="86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87" w:name="XA00MAI2N921"/>
      <w:bookmarkStart w:id="88" w:name="ZAP1UMU3E221"/>
      <w:bookmarkStart w:id="89" w:name="bssPhr8221"/>
      <w:r w:rsidRPr="001762CC">
        <w:rPr>
          <w:rFonts w:ascii="Arial" w:hAnsi="Arial" w:cs="Arial"/>
          <w:color w:val="000000"/>
        </w:rPr>
        <w:tab/>
      </w:r>
      <w:bookmarkEnd w:id="87"/>
      <w:bookmarkEnd w:id="88"/>
      <w:bookmarkEnd w:id="89"/>
      <w:r w:rsidRPr="001762CC">
        <w:rPr>
          <w:rFonts w:ascii="Arial" w:hAnsi="Arial" w:cs="Arial"/>
          <w:color w:val="000000"/>
        </w:rPr>
        <w:t>8) наличие и работоспособность приборов учета, работоспособность автоматических регуляторов при их наличии;</w:t>
      </w:r>
      <w:bookmarkStart w:id="90" w:name="ZAP23BO3EK21"/>
      <w:bookmarkEnd w:id="9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91" w:name="XA00MB42NC21"/>
      <w:bookmarkStart w:id="92" w:name="ZAP28QA3G521"/>
      <w:bookmarkStart w:id="93" w:name="bssPhr8321"/>
      <w:r w:rsidRPr="001762CC">
        <w:rPr>
          <w:rFonts w:ascii="Arial" w:hAnsi="Arial" w:cs="Arial"/>
          <w:color w:val="000000"/>
        </w:rPr>
        <w:tab/>
      </w:r>
      <w:bookmarkEnd w:id="91"/>
      <w:bookmarkEnd w:id="92"/>
      <w:bookmarkEnd w:id="93"/>
      <w:r w:rsidRPr="001762CC">
        <w:rPr>
          <w:rFonts w:ascii="Arial" w:hAnsi="Arial" w:cs="Arial"/>
          <w:color w:val="000000"/>
        </w:rPr>
        <w:t>9) работоспособность защиты систем теплопотребления;</w:t>
      </w:r>
      <w:bookmarkStart w:id="94" w:name="ZAP207U39V21"/>
      <w:bookmarkEnd w:id="94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95" w:name="XA00MBM2NF21"/>
      <w:bookmarkStart w:id="96" w:name="ZAP25MG3BG21"/>
      <w:bookmarkStart w:id="97" w:name="bssPhr8421"/>
      <w:r w:rsidRPr="001762CC">
        <w:rPr>
          <w:rFonts w:ascii="Arial" w:hAnsi="Arial" w:cs="Arial"/>
          <w:color w:val="000000"/>
        </w:rPr>
        <w:lastRenderedPageBreak/>
        <w:tab/>
      </w:r>
      <w:bookmarkEnd w:id="95"/>
      <w:bookmarkEnd w:id="96"/>
      <w:bookmarkEnd w:id="97"/>
      <w:r w:rsidRPr="001762CC">
        <w:rPr>
          <w:rFonts w:ascii="Arial" w:hAnsi="Arial" w:cs="Arial"/>
          <w:color w:val="000000"/>
        </w:rPr>
        <w:t xml:space="preserve">10) наличие паспортов </w:t>
      </w:r>
      <w:proofErr w:type="spellStart"/>
      <w:r w:rsidRPr="001762CC">
        <w:rPr>
          <w:rFonts w:ascii="Arial" w:hAnsi="Arial" w:cs="Arial"/>
          <w:color w:val="000000"/>
        </w:rPr>
        <w:t>теплопотребляющих</w:t>
      </w:r>
      <w:proofErr w:type="spellEnd"/>
      <w:r w:rsidRPr="001762CC">
        <w:rPr>
          <w:rFonts w:ascii="Arial" w:hAnsi="Arial" w:cs="Arial"/>
          <w:color w:val="000000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  <w:bookmarkStart w:id="98" w:name="ZAP2B0C3I521"/>
      <w:bookmarkEnd w:id="98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99" w:name="XA00M2Q2MC21"/>
      <w:bookmarkStart w:id="100" w:name="ZAP2GEU3JM21"/>
      <w:bookmarkStart w:id="101" w:name="bssPhr8521"/>
      <w:r w:rsidRPr="001762CC">
        <w:rPr>
          <w:rFonts w:ascii="Arial" w:hAnsi="Arial" w:cs="Arial"/>
          <w:color w:val="000000"/>
        </w:rPr>
        <w:tab/>
      </w:r>
      <w:bookmarkEnd w:id="99"/>
      <w:bookmarkEnd w:id="100"/>
      <w:bookmarkEnd w:id="101"/>
      <w:r w:rsidRPr="001762CC">
        <w:rPr>
          <w:rFonts w:ascii="Arial" w:hAnsi="Arial" w:cs="Arial"/>
          <w:color w:val="000000"/>
        </w:rPr>
        <w:t>11) отсутствие прямых соединений оборудования тепловых пунктов с водопроводом и канализацией;</w:t>
      </w:r>
      <w:bookmarkStart w:id="102" w:name="ZAP275S3IM21"/>
      <w:bookmarkEnd w:id="102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03" w:name="XA00M3C2MF21"/>
      <w:bookmarkStart w:id="104" w:name="ZAP2CKE3K721"/>
      <w:bookmarkStart w:id="105" w:name="bssPhr8621"/>
      <w:r w:rsidRPr="001762CC">
        <w:rPr>
          <w:rFonts w:ascii="Arial" w:hAnsi="Arial" w:cs="Arial"/>
          <w:color w:val="000000"/>
        </w:rPr>
        <w:tab/>
      </w:r>
      <w:bookmarkEnd w:id="103"/>
      <w:bookmarkEnd w:id="104"/>
      <w:bookmarkEnd w:id="105"/>
      <w:r w:rsidRPr="001762CC">
        <w:rPr>
          <w:rFonts w:ascii="Arial" w:hAnsi="Arial" w:cs="Arial"/>
          <w:color w:val="000000"/>
        </w:rPr>
        <w:t>12) плотность оборудования тепловых пунктов;</w:t>
      </w:r>
      <w:bookmarkStart w:id="106" w:name="ZAP1UHE3B721"/>
      <w:bookmarkEnd w:id="106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07" w:name="XA00M3U2MI21"/>
      <w:bookmarkStart w:id="108" w:name="ZAP24003CO21"/>
      <w:bookmarkStart w:id="109" w:name="bssPhr8721"/>
      <w:r w:rsidRPr="001762CC">
        <w:rPr>
          <w:rFonts w:ascii="Arial" w:hAnsi="Arial" w:cs="Arial"/>
          <w:color w:val="000000"/>
        </w:rPr>
        <w:tab/>
      </w:r>
      <w:bookmarkEnd w:id="107"/>
      <w:bookmarkEnd w:id="108"/>
      <w:bookmarkEnd w:id="109"/>
      <w:r w:rsidRPr="001762CC">
        <w:rPr>
          <w:rFonts w:ascii="Arial" w:hAnsi="Arial" w:cs="Arial"/>
          <w:color w:val="000000"/>
        </w:rPr>
        <w:t>13) наличие пломб на расчетных шайбах и соплах элеваторов;</w:t>
      </w:r>
      <w:bookmarkStart w:id="110" w:name="ZAP1UPI3F021"/>
      <w:bookmarkEnd w:id="11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11" w:name="XA00M8U2MR21"/>
      <w:bookmarkStart w:id="112" w:name="ZAP24843GH21"/>
      <w:bookmarkStart w:id="113" w:name="bssPhr8821"/>
      <w:r w:rsidRPr="001762CC">
        <w:rPr>
          <w:rFonts w:ascii="Arial" w:hAnsi="Arial" w:cs="Arial"/>
          <w:color w:val="000000"/>
        </w:rPr>
        <w:tab/>
      </w:r>
      <w:bookmarkEnd w:id="111"/>
      <w:bookmarkEnd w:id="112"/>
      <w:bookmarkEnd w:id="113"/>
      <w:r w:rsidRPr="001762CC">
        <w:rPr>
          <w:rFonts w:ascii="Arial" w:hAnsi="Arial" w:cs="Arial"/>
          <w:color w:val="000000"/>
        </w:rPr>
        <w:t>14) отсутствие задолженности за поставленные тепловую энергию (мощность), теплоноситель;</w:t>
      </w:r>
      <w:bookmarkStart w:id="114" w:name="ZAP1KEU38K21"/>
      <w:bookmarkEnd w:id="114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15" w:name="XA00M9G2MU21"/>
      <w:bookmarkStart w:id="116" w:name="ZAP1PTG3A521"/>
      <w:bookmarkStart w:id="117" w:name="bssPhr8921"/>
      <w:r w:rsidRPr="001762CC">
        <w:rPr>
          <w:rFonts w:ascii="Arial" w:hAnsi="Arial" w:cs="Arial"/>
          <w:color w:val="000000"/>
        </w:rPr>
        <w:tab/>
      </w:r>
      <w:bookmarkEnd w:id="115"/>
      <w:bookmarkEnd w:id="116"/>
      <w:bookmarkEnd w:id="117"/>
      <w:r w:rsidRPr="001762CC">
        <w:rPr>
          <w:rFonts w:ascii="Arial" w:hAnsi="Arial" w:cs="Arial"/>
          <w:color w:val="000000"/>
        </w:rPr>
        <w:t xml:space="preserve">15) 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762CC">
        <w:rPr>
          <w:rFonts w:ascii="Arial" w:hAnsi="Arial" w:cs="Arial"/>
          <w:color w:val="000000"/>
        </w:rPr>
        <w:t>теплопотребляющих</w:t>
      </w:r>
      <w:proofErr w:type="spellEnd"/>
      <w:r w:rsidRPr="001762CC">
        <w:rPr>
          <w:rFonts w:ascii="Arial" w:hAnsi="Arial" w:cs="Arial"/>
          <w:color w:val="000000"/>
        </w:rPr>
        <w:t xml:space="preserve"> установок;</w:t>
      </w:r>
      <w:bookmarkStart w:id="118" w:name="ZAP1VQ83BI21"/>
      <w:bookmarkEnd w:id="118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19" w:name="XA00MAG2N821"/>
      <w:bookmarkStart w:id="120" w:name="ZAP258Q3D321"/>
      <w:bookmarkStart w:id="121" w:name="bssPhr9021"/>
      <w:r w:rsidRPr="001762CC">
        <w:rPr>
          <w:rFonts w:ascii="Arial" w:hAnsi="Arial" w:cs="Arial"/>
          <w:color w:val="000000"/>
        </w:rPr>
        <w:tab/>
      </w:r>
      <w:bookmarkEnd w:id="119"/>
      <w:bookmarkEnd w:id="120"/>
      <w:bookmarkEnd w:id="121"/>
      <w:r w:rsidRPr="001762CC">
        <w:rPr>
          <w:rFonts w:ascii="Arial" w:hAnsi="Arial" w:cs="Arial"/>
          <w:color w:val="000000"/>
        </w:rPr>
        <w:t xml:space="preserve">16) проведение испытания оборудования </w:t>
      </w:r>
      <w:proofErr w:type="spellStart"/>
      <w:r w:rsidRPr="001762CC">
        <w:rPr>
          <w:rFonts w:ascii="Arial" w:hAnsi="Arial" w:cs="Arial"/>
          <w:color w:val="000000"/>
        </w:rPr>
        <w:t>теплопотребляющих</w:t>
      </w:r>
      <w:proofErr w:type="spellEnd"/>
      <w:r w:rsidRPr="001762CC">
        <w:rPr>
          <w:rFonts w:ascii="Arial" w:hAnsi="Arial" w:cs="Arial"/>
          <w:color w:val="000000"/>
        </w:rPr>
        <w:t xml:space="preserve"> установок на плотность и прочность;</w:t>
      </w:r>
      <w:bookmarkStart w:id="122" w:name="ZAP241S3CS21"/>
      <w:bookmarkEnd w:id="122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123" w:name="XA00MB22NB21"/>
      <w:bookmarkStart w:id="124" w:name="ZAP29GE3ED21"/>
      <w:bookmarkStart w:id="125" w:name="bssPhr9121"/>
      <w:r w:rsidRPr="001762CC">
        <w:rPr>
          <w:rFonts w:ascii="Arial" w:hAnsi="Arial" w:cs="Arial"/>
          <w:color w:val="000000"/>
        </w:rPr>
        <w:tab/>
      </w:r>
      <w:bookmarkEnd w:id="123"/>
      <w:bookmarkEnd w:id="124"/>
      <w:bookmarkEnd w:id="125"/>
      <w:r w:rsidRPr="001762CC">
        <w:rPr>
          <w:rFonts w:ascii="Arial" w:hAnsi="Arial" w:cs="Arial"/>
          <w:color w:val="000000"/>
        </w:rPr>
        <w:t>17) надежность теплоснабжения потребителей тепловой энергии с учетом климатических условий в соответствии с критериями, приведенными в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10" w:anchor="_blank" w:history="1">
        <w:r w:rsidRPr="001762CC">
          <w:rPr>
            <w:rStyle w:val="a5"/>
            <w:rFonts w:ascii="Arial" w:hAnsi="Arial" w:cs="Arial"/>
            <w:color w:val="000000"/>
          </w:rPr>
          <w:t>приложении N 5 к настоящей программе.</w:t>
        </w:r>
      </w:hyperlink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ab/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</w:t>
      </w:r>
      <w:r w:rsidRPr="001762CC">
        <w:rPr>
          <w:rStyle w:val="apple-converted-space"/>
          <w:rFonts w:ascii="Arial" w:hAnsi="Arial" w:cs="Arial"/>
          <w:color w:val="000000"/>
        </w:rPr>
        <w:t> п</w:t>
      </w:r>
      <w:hyperlink r:id="rId11" w:anchor="_blank" w:history="1">
        <w:r w:rsidRPr="001762CC">
          <w:rPr>
            <w:rStyle w:val="a5"/>
            <w:rFonts w:ascii="Arial" w:hAnsi="Arial" w:cs="Arial"/>
            <w:color w:val="000000"/>
          </w:rPr>
          <w:t>унктах 8</w:t>
        </w:r>
      </w:hyperlink>
      <w:r w:rsidRPr="001762CC">
        <w:rPr>
          <w:rFonts w:ascii="Arial" w:hAnsi="Arial" w:cs="Arial"/>
          <w:color w:val="000000"/>
        </w:rPr>
        <w:t>,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12" w:anchor="_blank" w:history="1">
        <w:r w:rsidRPr="001762CC">
          <w:rPr>
            <w:rStyle w:val="a5"/>
            <w:rFonts w:ascii="Arial" w:hAnsi="Arial" w:cs="Arial"/>
            <w:color w:val="000000"/>
          </w:rPr>
          <w:t>13</w:t>
        </w:r>
      </w:hyperlink>
      <w:r w:rsidRPr="001762CC">
        <w:rPr>
          <w:rFonts w:ascii="Arial" w:hAnsi="Arial" w:cs="Arial"/>
          <w:color w:val="000000"/>
        </w:rPr>
        <w:t>,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13" w:anchor="_blank" w:history="1">
        <w:r w:rsidRPr="001762CC">
          <w:rPr>
            <w:rStyle w:val="a5"/>
            <w:rFonts w:ascii="Arial" w:hAnsi="Arial" w:cs="Arial"/>
            <w:color w:val="000000"/>
          </w:rPr>
          <w:t>14</w:t>
        </w:r>
      </w:hyperlink>
      <w:r w:rsidRPr="001762CC">
        <w:rPr>
          <w:rStyle w:val="apple-converted-space"/>
          <w:rFonts w:ascii="Arial" w:hAnsi="Arial" w:cs="Arial"/>
          <w:color w:val="000000"/>
        </w:rPr>
        <w:t> </w:t>
      </w:r>
      <w:r w:rsidRPr="001762CC">
        <w:rPr>
          <w:rFonts w:ascii="Arial" w:hAnsi="Arial" w:cs="Arial"/>
          <w:color w:val="000000"/>
        </w:rPr>
        <w:t>и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14" w:anchor="_blank" w:history="1">
        <w:r w:rsidRPr="001762CC">
          <w:rPr>
            <w:rStyle w:val="a5"/>
            <w:rFonts w:ascii="Arial" w:hAnsi="Arial" w:cs="Arial"/>
            <w:color w:val="000000"/>
          </w:rPr>
          <w:t>17.</w:t>
        </w:r>
      </w:hyperlink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bookmarkStart w:id="126" w:name="ZA00MHS2O0"/>
      <w:bookmarkStart w:id="127" w:name="XA00MBI2ND"/>
      <w:bookmarkStart w:id="128" w:name="ZAP1UNU39E"/>
      <w:bookmarkStart w:id="129" w:name="bssPhr10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П</w:t>
      </w:r>
      <w:bookmarkEnd w:id="126"/>
      <w:bookmarkEnd w:id="127"/>
      <w:bookmarkEnd w:id="128"/>
      <w:bookmarkEnd w:id="129"/>
      <w:r w:rsidRPr="001762CC">
        <w:rPr>
          <w:rFonts w:ascii="Arial" w:hAnsi="Arial" w:cs="Arial"/>
          <w:color w:val="000000"/>
        </w:rPr>
        <w:t>риложение N 1</w:t>
      </w:r>
      <w:bookmarkStart w:id="130" w:name="ZAP1SDE3CK"/>
      <w:bookmarkEnd w:id="130"/>
      <w:r w:rsidRPr="001762CC">
        <w:rPr>
          <w:rFonts w:ascii="Arial" w:hAnsi="Arial" w:cs="Arial"/>
          <w:color w:val="000000"/>
        </w:rPr>
        <w:t>к Программе проведения</w:t>
      </w: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  <w:r w:rsidRPr="001762CC">
        <w:rPr>
          <w:rFonts w:ascii="Arial" w:hAnsi="Arial" w:cs="Arial"/>
          <w:color w:val="000000"/>
        </w:rPr>
        <w:t xml:space="preserve"> проверок </w:t>
      </w:r>
      <w:proofErr w:type="spellStart"/>
      <w:r w:rsidRPr="001762CC">
        <w:rPr>
          <w:rFonts w:ascii="Arial" w:hAnsi="Arial" w:cs="Arial"/>
          <w:color w:val="000000"/>
        </w:rPr>
        <w:t>теплоснабжающих,</w:t>
      </w:r>
      <w:r w:rsidRPr="001762CC">
        <w:rPr>
          <w:rFonts w:ascii="Arial" w:hAnsi="Arial" w:cs="Arial"/>
        </w:rPr>
        <w:t>теплосетевых</w:t>
      </w:r>
      <w:proofErr w:type="spellEnd"/>
      <w:r w:rsidRPr="001762CC">
        <w:rPr>
          <w:rFonts w:ascii="Arial" w:hAnsi="Arial" w:cs="Arial"/>
        </w:rPr>
        <w:t xml:space="preserve">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организаций и потребителей тепловой  энергии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к отопительному периоду 2018/2019г.г.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 xml:space="preserve">Объекты жилого фонда поселка Раздолинск, 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подлежащие проверке к отопительному периоду 2018/2019г.г.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5746"/>
      </w:tblGrid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jc w:val="center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Наименование абонента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center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Адрес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Клубная 13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Комсомольская 12,14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Красноярская 19,21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Лермонтова 24а, 26,30,31,32,34,35,36,38,40,41,45,47,49,51,53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Горняцкая 20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Первомайская 15, 23,35,35а,35б,37, 39,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Пушкина 15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Строительная 4,5,6,8</w:t>
            </w:r>
          </w:p>
        </w:tc>
      </w:tr>
      <w:tr w:rsidR="00C65706" w:rsidRPr="001762CC" w:rsidTr="00E71F4F">
        <w:tc>
          <w:tcPr>
            <w:tcW w:w="3823" w:type="dxa"/>
          </w:tcPr>
          <w:p w:rsidR="00C65706" w:rsidRPr="001762CC" w:rsidRDefault="00C65706" w:rsidP="00E71F4F">
            <w:pPr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Жилой дом</w:t>
            </w:r>
          </w:p>
        </w:tc>
        <w:tc>
          <w:tcPr>
            <w:tcW w:w="5746" w:type="dxa"/>
          </w:tcPr>
          <w:p w:rsidR="00C65706" w:rsidRPr="001762CC" w:rsidRDefault="00C65706" w:rsidP="00E71F4F">
            <w:pPr>
              <w:jc w:val="both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Ул. Студенческая 2</w:t>
            </w:r>
          </w:p>
        </w:tc>
      </w:tr>
    </w:tbl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  <w:r w:rsidRPr="001762CC">
        <w:rPr>
          <w:rFonts w:ascii="Arial" w:hAnsi="Arial" w:cs="Arial"/>
        </w:rPr>
        <w:t xml:space="preserve">                                                                                         </w:t>
      </w: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Приложение N 2</w:t>
      </w:r>
      <w:r w:rsidRPr="001762CC">
        <w:rPr>
          <w:rFonts w:ascii="Arial" w:hAnsi="Arial" w:cs="Arial"/>
          <w:color w:val="000000"/>
        </w:rPr>
        <w:br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  <w:t xml:space="preserve">к Программе проведения проверок теплоснабжающих, </w:t>
      </w:r>
    </w:p>
    <w:p w:rsidR="00C65706" w:rsidRPr="001762CC" w:rsidRDefault="00C65706" w:rsidP="00C65706">
      <w:pPr>
        <w:pStyle w:val="Style6"/>
        <w:spacing w:line="240" w:lineRule="auto"/>
        <w:jc w:val="right"/>
        <w:rPr>
          <w:rFonts w:ascii="Arial" w:hAnsi="Arial" w:cs="Arial"/>
        </w:rPr>
      </w:pPr>
      <w:proofErr w:type="spellStart"/>
      <w:r w:rsidRPr="001762CC">
        <w:rPr>
          <w:rFonts w:ascii="Arial" w:hAnsi="Arial" w:cs="Arial"/>
        </w:rPr>
        <w:t>теплосетевых</w:t>
      </w:r>
      <w:proofErr w:type="spellEnd"/>
      <w:r w:rsidRPr="001762CC">
        <w:rPr>
          <w:rFonts w:ascii="Arial" w:hAnsi="Arial" w:cs="Arial"/>
        </w:rPr>
        <w:t xml:space="preserve"> организаций и потребителей тепловой                           </w:t>
      </w:r>
    </w:p>
    <w:p w:rsidR="00C65706" w:rsidRPr="001762CC" w:rsidRDefault="00C65706" w:rsidP="00C65706">
      <w:pPr>
        <w:pStyle w:val="Style6"/>
        <w:spacing w:line="240" w:lineRule="auto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</w:rPr>
        <w:t xml:space="preserve">энергии </w:t>
      </w:r>
      <w:r w:rsidRPr="001762CC">
        <w:rPr>
          <w:rFonts w:ascii="Arial" w:hAnsi="Arial" w:cs="Arial"/>
          <w:color w:val="000000"/>
        </w:rPr>
        <w:t>к отопительному периоду 2018/2019г.г.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bookmarkStart w:id="131" w:name="ZAP2H8A3JM"/>
      <w:bookmarkStart w:id="132" w:name="ZAP2MMS3L7"/>
      <w:bookmarkStart w:id="133" w:name="ZAP2MQE3L8"/>
      <w:bookmarkStart w:id="134" w:name="bssPhr101"/>
      <w:bookmarkStart w:id="135" w:name="ZAP2GRM3KB"/>
      <w:bookmarkStart w:id="136" w:name="ZAP2MA83LS"/>
      <w:bookmarkStart w:id="137" w:name="bssPhr102"/>
      <w:bookmarkEnd w:id="131"/>
      <w:bookmarkEnd w:id="132"/>
      <w:bookmarkEnd w:id="133"/>
      <w:bookmarkEnd w:id="134"/>
      <w:bookmarkEnd w:id="135"/>
      <w:bookmarkEnd w:id="136"/>
      <w:bookmarkEnd w:id="137"/>
      <w:r w:rsidRPr="001762CC">
        <w:rPr>
          <w:rFonts w:ascii="Arial" w:hAnsi="Arial" w:cs="Arial"/>
          <w:color w:val="000000"/>
        </w:rPr>
        <w:t>Акт проверки готовности к отопительному периоду</w:t>
      </w: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bookmarkStart w:id="138" w:name="bssPhr103"/>
      <w:bookmarkEnd w:id="138"/>
      <w:r w:rsidRPr="001762CC">
        <w:rPr>
          <w:rFonts w:ascii="Arial" w:hAnsi="Arial" w:cs="Arial"/>
          <w:color w:val="000000"/>
        </w:rPr>
        <w:t>/</w:t>
      </w:r>
      <w:bookmarkStart w:id="139" w:name="bssPhr104"/>
      <w:bookmarkEnd w:id="139"/>
      <w:r w:rsidRPr="001762CC">
        <w:rPr>
          <w:rFonts w:ascii="Arial" w:hAnsi="Arial" w:cs="Arial"/>
          <w:color w:val="000000"/>
        </w:rPr>
        <w:t xml:space="preserve">  гг.</w:t>
      </w:r>
    </w:p>
    <w:tbl>
      <w:tblPr>
        <w:tblW w:w="0" w:type="auto"/>
        <w:tblInd w:w="93" w:type="dxa"/>
        <w:tblLayout w:type="fixed"/>
        <w:tblLook w:val="0000"/>
      </w:tblPr>
      <w:tblGrid>
        <w:gridCol w:w="3183"/>
        <w:gridCol w:w="2480"/>
        <w:gridCol w:w="526"/>
        <w:gridCol w:w="509"/>
        <w:gridCol w:w="397"/>
        <w:gridCol w:w="661"/>
        <w:gridCol w:w="580"/>
        <w:gridCol w:w="509"/>
        <w:gridCol w:w="540"/>
      </w:tblGrid>
      <w:tr w:rsidR="00C65706" w:rsidRPr="001762CC" w:rsidTr="00E71F4F">
        <w:tc>
          <w:tcPr>
            <w:tcW w:w="3183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40" w:name="bssPhr105"/>
            <w:bookmarkStart w:id="141" w:name="ZAP2RIE3P8"/>
            <w:bookmarkStart w:id="142" w:name="ZAP2M3S3NN"/>
            <w:bookmarkEnd w:id="140"/>
            <w:bookmarkEnd w:id="141"/>
            <w:bookmarkEnd w:id="142"/>
          </w:p>
        </w:tc>
        <w:tc>
          <w:tcPr>
            <w:tcW w:w="2480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1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9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c>
          <w:tcPr>
            <w:tcW w:w="3183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43" w:name="bssPhr106"/>
            <w:bookmarkEnd w:id="143"/>
          </w:p>
        </w:tc>
        <w:tc>
          <w:tcPr>
            <w:tcW w:w="2480" w:type="dxa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44" w:name="ZAP2RM03P9"/>
            <w:bookmarkStart w:id="145" w:name="bssPhr107"/>
            <w:bookmarkEnd w:id="144"/>
            <w:bookmarkEnd w:id="145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46" w:name="ZAP2RPI3PA"/>
            <w:bookmarkStart w:id="147" w:name="bssPhr108"/>
            <w:bookmarkEnd w:id="146"/>
            <w:bookmarkEnd w:id="147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48" w:name="ZAP2RT43PB"/>
            <w:bookmarkStart w:id="149" w:name="bssPhr109"/>
            <w:bookmarkEnd w:id="148"/>
            <w:bookmarkEnd w:id="149"/>
            <w:r w:rsidRPr="001762CC">
              <w:rPr>
                <w:rFonts w:ascii="Arial" w:hAnsi="Arial" w:cs="Arial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50" w:name="ZAP2RPG3QA"/>
            <w:bookmarkStart w:id="151" w:name="bssPhr110"/>
            <w:bookmarkEnd w:id="150"/>
            <w:bookmarkEnd w:id="151"/>
            <w:r w:rsidRPr="001762CC">
              <w:rPr>
                <w:rFonts w:ascii="Arial" w:hAnsi="Arial" w:cs="Arial"/>
              </w:rPr>
              <w:t>г.</w:t>
            </w:r>
          </w:p>
        </w:tc>
      </w:tr>
      <w:tr w:rsidR="00C65706" w:rsidRPr="001762CC" w:rsidTr="00E71F4F">
        <w:tc>
          <w:tcPr>
            <w:tcW w:w="3183" w:type="dxa"/>
            <w:tcBorders>
              <w:top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52" w:name="bssPhr111"/>
            <w:bookmarkStart w:id="153" w:name="ZAP2IQ83OH"/>
            <w:bookmarkEnd w:id="152"/>
            <w:bookmarkEnd w:id="153"/>
            <w:r w:rsidRPr="001762CC">
              <w:rPr>
                <w:rFonts w:ascii="Arial" w:hAnsi="Arial" w:cs="Arial"/>
              </w:rPr>
              <w:t>(место составления акта)</w:t>
            </w:r>
          </w:p>
        </w:tc>
        <w:tc>
          <w:tcPr>
            <w:tcW w:w="2480" w:type="dxa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22" w:type="dxa"/>
            <w:gridSpan w:val="7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154" w:name="ZAP2JAS3IP"/>
            <w:bookmarkStart w:id="155" w:name="bssPhr112"/>
            <w:bookmarkEnd w:id="154"/>
            <w:bookmarkEnd w:id="155"/>
            <w:r w:rsidRPr="001762CC">
              <w:rPr>
                <w:rFonts w:ascii="Arial" w:hAnsi="Arial" w:cs="Arial"/>
              </w:rPr>
              <w:t>(дата составления акта)</w:t>
            </w:r>
          </w:p>
        </w:tc>
      </w:tr>
    </w:tbl>
    <w:p w:rsidR="00C65706" w:rsidRPr="001762CC" w:rsidRDefault="00C65706" w:rsidP="00C65706">
      <w:pPr>
        <w:shd w:val="clear" w:color="auto" w:fill="FFFFFF"/>
        <w:rPr>
          <w:rFonts w:ascii="Arial" w:hAnsi="Arial" w:cs="Arial"/>
        </w:rPr>
      </w:pPr>
      <w:bookmarkStart w:id="156" w:name="ZAP2E3E3I1"/>
      <w:bookmarkStart w:id="157" w:name="ZAP2JI03JI"/>
      <w:bookmarkEnd w:id="156"/>
      <w:bookmarkEnd w:id="157"/>
    </w:p>
    <w:tbl>
      <w:tblPr>
        <w:tblW w:w="11186" w:type="dxa"/>
        <w:tblInd w:w="74" w:type="dxa"/>
        <w:tblLayout w:type="fixed"/>
        <w:tblLook w:val="0000"/>
      </w:tblPr>
      <w:tblGrid>
        <w:gridCol w:w="34"/>
        <w:gridCol w:w="360"/>
        <w:gridCol w:w="180"/>
        <w:gridCol w:w="180"/>
        <w:gridCol w:w="52"/>
        <w:gridCol w:w="240"/>
        <w:gridCol w:w="205"/>
        <w:gridCol w:w="31"/>
        <w:gridCol w:w="354"/>
        <w:gridCol w:w="17"/>
        <w:gridCol w:w="343"/>
        <w:gridCol w:w="236"/>
        <w:gridCol w:w="128"/>
        <w:gridCol w:w="297"/>
        <w:gridCol w:w="63"/>
        <w:gridCol w:w="178"/>
        <w:gridCol w:w="113"/>
        <w:gridCol w:w="69"/>
        <w:gridCol w:w="151"/>
        <w:gridCol w:w="209"/>
        <w:gridCol w:w="20"/>
        <w:gridCol w:w="12"/>
        <w:gridCol w:w="77"/>
        <w:gridCol w:w="159"/>
        <w:gridCol w:w="112"/>
        <w:gridCol w:w="20"/>
        <w:gridCol w:w="27"/>
        <w:gridCol w:w="82"/>
        <w:gridCol w:w="236"/>
        <w:gridCol w:w="15"/>
        <w:gridCol w:w="226"/>
        <w:gridCol w:w="126"/>
        <w:gridCol w:w="8"/>
        <w:gridCol w:w="310"/>
        <w:gridCol w:w="50"/>
        <w:gridCol w:w="86"/>
        <w:gridCol w:w="274"/>
        <w:gridCol w:w="44"/>
        <w:gridCol w:w="108"/>
        <w:gridCol w:w="169"/>
        <w:gridCol w:w="241"/>
        <w:gridCol w:w="236"/>
        <w:gridCol w:w="2065"/>
        <w:gridCol w:w="513"/>
        <w:gridCol w:w="284"/>
        <w:gridCol w:w="472"/>
        <w:gridCol w:w="250"/>
        <w:gridCol w:w="11"/>
        <w:gridCol w:w="415"/>
        <w:gridCol w:w="98"/>
        <w:gridCol w:w="487"/>
        <w:gridCol w:w="227"/>
        <w:gridCol w:w="286"/>
      </w:tblGrid>
      <w:tr w:rsidR="00C65706" w:rsidRPr="001762CC" w:rsidTr="00E71F4F">
        <w:tc>
          <w:tcPr>
            <w:tcW w:w="574" w:type="dxa"/>
            <w:gridSpan w:val="3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58" w:name="bssPhr113"/>
            <w:bookmarkEnd w:id="158"/>
          </w:p>
        </w:tc>
        <w:tc>
          <w:tcPr>
            <w:tcW w:w="232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3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gridSpan w:val="3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2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rPr>
          <w:gridAfter w:val="3"/>
          <w:wAfter w:w="1000" w:type="dxa"/>
        </w:trPr>
        <w:tc>
          <w:tcPr>
            <w:tcW w:w="3011" w:type="dxa"/>
            <w:gridSpan w:val="17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59" w:name="bssPhr114"/>
            <w:bookmarkStart w:id="160" w:name="ZAP2JLI3JJ"/>
            <w:bookmarkEnd w:id="159"/>
            <w:bookmarkEnd w:id="160"/>
            <w:r w:rsidRPr="001762CC">
              <w:rPr>
                <w:rFonts w:ascii="Arial" w:hAnsi="Arial" w:cs="Arial"/>
              </w:rPr>
              <w:t>Комиссия, образованная</w:t>
            </w:r>
          </w:p>
        </w:tc>
        <w:tc>
          <w:tcPr>
            <w:tcW w:w="6662" w:type="dxa"/>
            <w:gridSpan w:val="31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61" w:name="ZAP1VQS3EE"/>
            <w:bookmarkStart w:id="162" w:name="bssPhr115"/>
            <w:bookmarkEnd w:id="161"/>
            <w:bookmarkEnd w:id="162"/>
            <w:r w:rsidRPr="001762CC">
              <w:rPr>
                <w:rFonts w:ascii="Arial" w:hAnsi="Arial" w:cs="Arial"/>
              </w:rPr>
              <w:t>,</w:t>
            </w:r>
          </w:p>
        </w:tc>
      </w:tr>
      <w:tr w:rsidR="00C65706" w:rsidRPr="001762CC" w:rsidTr="00E71F4F">
        <w:trPr>
          <w:gridAfter w:val="3"/>
          <w:wAfter w:w="1000" w:type="dxa"/>
        </w:trPr>
        <w:tc>
          <w:tcPr>
            <w:tcW w:w="3011" w:type="dxa"/>
            <w:gridSpan w:val="17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63" w:name="bssPhr116"/>
            <w:bookmarkEnd w:id="163"/>
          </w:p>
        </w:tc>
        <w:tc>
          <w:tcPr>
            <w:tcW w:w="7175" w:type="dxa"/>
            <w:gridSpan w:val="3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ind w:left="-1100" w:firstLine="1100"/>
              <w:rPr>
                <w:rFonts w:ascii="Arial" w:hAnsi="Arial" w:cs="Arial"/>
              </w:rPr>
            </w:pPr>
            <w:bookmarkStart w:id="164" w:name="ZAP259E3FV"/>
            <w:bookmarkStart w:id="165" w:name="bssPhr117"/>
            <w:bookmarkEnd w:id="164"/>
            <w:bookmarkEnd w:id="165"/>
            <w:r w:rsidRPr="001762CC">
              <w:rPr>
                <w:rFonts w:ascii="Arial" w:hAnsi="Arial" w:cs="Arial"/>
              </w:rPr>
              <w:t>(форма документа и его реквизиты, которым образована комиссия)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1000" w:type="dxa"/>
        </w:trPr>
        <w:tc>
          <w:tcPr>
            <w:tcW w:w="10186" w:type="dxa"/>
            <w:gridSpan w:val="50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66" w:name="bssPhr118"/>
            <w:bookmarkEnd w:id="166"/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1000" w:type="dxa"/>
        </w:trPr>
        <w:tc>
          <w:tcPr>
            <w:tcW w:w="10186" w:type="dxa"/>
            <w:gridSpan w:val="50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67" w:name="bssPhr119"/>
            <w:bookmarkStart w:id="168" w:name="ZAP2FU43H9"/>
            <w:bookmarkEnd w:id="167"/>
            <w:bookmarkEnd w:id="168"/>
            <w:r w:rsidRPr="001762CC">
              <w:rPr>
                <w:rFonts w:ascii="Arial" w:hAnsi="Arial" w:cs="Arial"/>
              </w:rPr>
              <w:t>в соответствии с программой проведения проверки готовности к отопительному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1"/>
          <w:wAfter w:w="286" w:type="dxa"/>
        </w:trPr>
        <w:tc>
          <w:tcPr>
            <w:tcW w:w="1996" w:type="dxa"/>
            <w:gridSpan w:val="11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69" w:name="bssPhr120"/>
            <w:bookmarkStart w:id="170" w:name="ZAP2AV03JB"/>
            <w:bookmarkEnd w:id="169"/>
            <w:bookmarkEnd w:id="170"/>
            <w:r w:rsidRPr="001762CC">
              <w:rPr>
                <w:rFonts w:ascii="Arial" w:hAnsi="Arial" w:cs="Arial"/>
              </w:rPr>
              <w:t>периоду от</w:t>
            </w:r>
          </w:p>
        </w:tc>
        <w:tc>
          <w:tcPr>
            <w:tcW w:w="661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71" w:name="ZAP2HSU3M9"/>
            <w:bookmarkStart w:id="172" w:name="bssPhr121"/>
            <w:bookmarkEnd w:id="171"/>
            <w:bookmarkEnd w:id="172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574" w:type="dxa"/>
            <w:gridSpan w:val="5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gridSpan w:val="4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73" w:name="ZAP2NBG3NQ"/>
            <w:bookmarkStart w:id="174" w:name="bssPhr122"/>
            <w:bookmarkEnd w:id="173"/>
            <w:bookmarkEnd w:id="174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318" w:type="dxa"/>
            <w:gridSpan w:val="4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5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75" w:name="ZAP2NF23NR"/>
            <w:bookmarkStart w:id="176" w:name="bssPhr123"/>
            <w:bookmarkEnd w:id="175"/>
            <w:bookmarkEnd w:id="176"/>
            <w:r w:rsidRPr="001762CC">
              <w:rPr>
                <w:rFonts w:ascii="Arial" w:hAnsi="Arial" w:cs="Arial"/>
              </w:rPr>
              <w:t>20</w:t>
            </w:r>
          </w:p>
        </w:tc>
        <w:tc>
          <w:tcPr>
            <w:tcW w:w="454" w:type="dxa"/>
            <w:gridSpan w:val="4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77" w:name="ZAP2MD83ML"/>
            <w:bookmarkStart w:id="178" w:name="bssPhr124"/>
            <w:bookmarkEnd w:id="177"/>
            <w:bookmarkEnd w:id="178"/>
            <w:r w:rsidRPr="001762CC">
              <w:rPr>
                <w:rFonts w:ascii="Arial" w:hAnsi="Arial" w:cs="Arial"/>
              </w:rPr>
              <w:t>г.,</w:t>
            </w:r>
          </w:p>
        </w:tc>
        <w:tc>
          <w:tcPr>
            <w:tcW w:w="5468" w:type="dxa"/>
            <w:gridSpan w:val="1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79" w:name="ZAP2BMG3JK"/>
            <w:bookmarkStart w:id="180" w:name="bssPhr125"/>
            <w:bookmarkEnd w:id="179"/>
            <w:bookmarkEnd w:id="180"/>
            <w:r w:rsidRPr="001762CC">
              <w:rPr>
                <w:rFonts w:ascii="Arial" w:hAnsi="Arial" w:cs="Arial"/>
              </w:rPr>
              <w:t>утвержденной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1000" w:type="dxa"/>
        </w:trPr>
        <w:tc>
          <w:tcPr>
            <w:tcW w:w="10186" w:type="dxa"/>
            <w:gridSpan w:val="50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81" w:name="bssPhr126"/>
            <w:bookmarkEnd w:id="181"/>
          </w:p>
        </w:tc>
      </w:tr>
      <w:tr w:rsidR="00C65706" w:rsidRPr="001762CC" w:rsidTr="00E71F4F">
        <w:trPr>
          <w:gridAfter w:val="3"/>
          <w:wAfter w:w="1000" w:type="dxa"/>
        </w:trPr>
        <w:tc>
          <w:tcPr>
            <w:tcW w:w="9673" w:type="dxa"/>
            <w:gridSpan w:val="48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82" w:name="bssPhr127"/>
            <w:bookmarkEnd w:id="182"/>
          </w:p>
        </w:tc>
        <w:tc>
          <w:tcPr>
            <w:tcW w:w="513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83" w:name="ZAP2HPU3LR"/>
            <w:bookmarkStart w:id="184" w:name="bssPhr128"/>
            <w:bookmarkEnd w:id="183"/>
            <w:bookmarkEnd w:id="184"/>
            <w:r w:rsidRPr="001762CC">
              <w:rPr>
                <w:rFonts w:ascii="Arial" w:hAnsi="Arial" w:cs="Arial"/>
              </w:rPr>
              <w:t>,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1000" w:type="dxa"/>
        </w:trPr>
        <w:tc>
          <w:tcPr>
            <w:tcW w:w="10186" w:type="dxa"/>
            <w:gridSpan w:val="50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185" w:name="bssPhr129"/>
            <w:bookmarkStart w:id="186" w:name="ZAP2N8G3NC"/>
            <w:bookmarkEnd w:id="185"/>
            <w:bookmarkEnd w:id="186"/>
            <w:r w:rsidRPr="001762CC">
              <w:rPr>
                <w:rFonts w:ascii="Arial" w:hAnsi="Arial" w:cs="Arial"/>
              </w:rPr>
              <w:t>(ФИО руководителя (его заместителя) органа, проводящего проверку готовности</w:t>
            </w:r>
          </w:p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 xml:space="preserve"> к отопительному периоду)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1000" w:type="dxa"/>
        </w:trPr>
        <w:tc>
          <w:tcPr>
            <w:tcW w:w="10186" w:type="dxa"/>
            <w:gridSpan w:val="50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187" w:name="bssPhr130"/>
            <w:bookmarkEnd w:id="187"/>
          </w:p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left w:w="0" w:type="dxa"/>
            <w:right w:w="0" w:type="dxa"/>
          </w:tblCellMar>
        </w:tblPrEx>
        <w:trPr>
          <w:gridBefore w:val="1"/>
          <w:gridAfter w:val="10"/>
          <w:wBefore w:w="34" w:type="dxa"/>
          <w:wAfter w:w="3043" w:type="dxa"/>
        </w:trPr>
        <w:tc>
          <w:tcPr>
            <w:tcW w:w="360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88" w:name="bssPhr131"/>
            <w:bookmarkStart w:id="189" w:name="ZAP25D43LD"/>
            <w:bookmarkEnd w:id="188"/>
            <w:bookmarkEnd w:id="189"/>
            <w:r w:rsidRPr="001762CC">
              <w:rPr>
                <w:rFonts w:ascii="Arial" w:hAnsi="Arial" w:cs="Arial"/>
              </w:rPr>
              <w:t>С</w:t>
            </w:r>
          </w:p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90" w:name="ZAP2HQQ3LD"/>
            <w:bookmarkStart w:id="191" w:name="bssPhr132"/>
            <w:bookmarkEnd w:id="190"/>
            <w:bookmarkEnd w:id="191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497" w:type="dxa"/>
            <w:gridSpan w:val="3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92" w:name="ZAP2N9C3MU"/>
            <w:bookmarkStart w:id="193" w:name="bssPhr133"/>
            <w:bookmarkEnd w:id="192"/>
            <w:bookmarkEnd w:id="193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360" w:type="dxa"/>
            <w:gridSpan w:val="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94" w:name="ZAP2NCU3MV"/>
            <w:bookmarkStart w:id="195" w:name="bssPhr134"/>
            <w:bookmarkEnd w:id="194"/>
            <w:bookmarkEnd w:id="195"/>
            <w:r w:rsidRPr="001762CC">
              <w:rPr>
                <w:rFonts w:ascii="Arial" w:hAnsi="Arial" w:cs="Arial"/>
              </w:rPr>
              <w:t>20</w:t>
            </w:r>
          </w:p>
        </w:tc>
        <w:tc>
          <w:tcPr>
            <w:tcW w:w="360" w:type="dxa"/>
            <w:gridSpan w:val="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96" w:name="ZAP2M323MF"/>
            <w:bookmarkStart w:id="197" w:name="bssPhr135"/>
            <w:bookmarkEnd w:id="196"/>
            <w:bookmarkEnd w:id="197"/>
            <w:r w:rsidRPr="001762CC">
              <w:rPr>
                <w:rFonts w:ascii="Arial" w:hAnsi="Arial" w:cs="Arial"/>
              </w:rPr>
              <w:t>г.</w:t>
            </w:r>
          </w:p>
        </w:tc>
        <w:tc>
          <w:tcPr>
            <w:tcW w:w="36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198" w:name="ZAP2BGK3K4"/>
            <w:bookmarkStart w:id="199" w:name="bssPhr136"/>
            <w:bookmarkEnd w:id="198"/>
            <w:bookmarkEnd w:id="199"/>
            <w:r w:rsidRPr="001762CC">
              <w:rPr>
                <w:rFonts w:ascii="Arial" w:hAnsi="Arial" w:cs="Arial"/>
              </w:rPr>
              <w:t>по</w:t>
            </w:r>
          </w:p>
        </w:tc>
        <w:tc>
          <w:tcPr>
            <w:tcW w:w="20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00" w:name="ZAP2M8A3K4"/>
            <w:bookmarkStart w:id="201" w:name="bssPhr137"/>
            <w:bookmarkEnd w:id="200"/>
            <w:bookmarkEnd w:id="201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360" w:type="dxa"/>
            <w:gridSpan w:val="4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02" w:name="ZAP2RMS3LL"/>
            <w:bookmarkStart w:id="203" w:name="bssPhr138"/>
            <w:bookmarkEnd w:id="202"/>
            <w:bookmarkEnd w:id="203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360" w:type="dxa"/>
            <w:gridSpan w:val="4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04" w:name="ZAP2RQE3LM"/>
            <w:bookmarkStart w:id="205" w:name="bssPhr139"/>
            <w:bookmarkEnd w:id="204"/>
            <w:bookmarkEnd w:id="205"/>
            <w:r w:rsidRPr="001762CC">
              <w:rPr>
                <w:rFonts w:ascii="Arial" w:hAnsi="Arial" w:cs="Arial"/>
              </w:rPr>
              <w:t>20</w:t>
            </w:r>
          </w:p>
        </w:tc>
        <w:tc>
          <w:tcPr>
            <w:tcW w:w="360" w:type="dxa"/>
            <w:gridSpan w:val="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06" w:name="ZAP2PG03KB"/>
            <w:bookmarkStart w:id="207" w:name="bssPhr140"/>
            <w:bookmarkEnd w:id="206"/>
            <w:bookmarkEnd w:id="207"/>
            <w:r w:rsidRPr="001762CC">
              <w:rPr>
                <w:rFonts w:ascii="Arial" w:hAnsi="Arial" w:cs="Arial"/>
              </w:rPr>
              <w:t>г.</w:t>
            </w:r>
          </w:p>
        </w:tc>
        <w:tc>
          <w:tcPr>
            <w:tcW w:w="2863" w:type="dxa"/>
            <w:gridSpan w:val="6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ind w:right="-3219"/>
              <w:rPr>
                <w:rFonts w:ascii="Arial" w:hAnsi="Arial" w:cs="Arial"/>
              </w:rPr>
            </w:pPr>
            <w:bookmarkStart w:id="208" w:name="ZAP2DJQ3HI"/>
            <w:bookmarkStart w:id="209" w:name="bssPhr141"/>
            <w:bookmarkEnd w:id="208"/>
            <w:bookmarkEnd w:id="209"/>
            <w:r w:rsidRPr="001762CC">
              <w:rPr>
                <w:rFonts w:ascii="Arial" w:hAnsi="Arial" w:cs="Arial"/>
              </w:rPr>
              <w:t>в соответствии</w:t>
            </w:r>
          </w:p>
        </w:tc>
      </w:tr>
    </w:tbl>
    <w:p w:rsidR="00C65706" w:rsidRPr="001762CC" w:rsidRDefault="00C65706" w:rsidP="00C65706">
      <w:pPr>
        <w:pStyle w:val="formattext"/>
        <w:spacing w:before="0" w:after="0"/>
        <w:rPr>
          <w:rFonts w:ascii="Arial" w:hAnsi="Arial" w:cs="Arial"/>
        </w:rPr>
      </w:pPr>
    </w:p>
    <w:tbl>
      <w:tblPr>
        <w:tblW w:w="0" w:type="auto"/>
        <w:tblInd w:w="74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574"/>
        <w:gridCol w:w="176"/>
        <w:gridCol w:w="185"/>
        <w:gridCol w:w="556"/>
        <w:gridCol w:w="472"/>
        <w:gridCol w:w="583"/>
        <w:gridCol w:w="528"/>
        <w:gridCol w:w="472"/>
        <w:gridCol w:w="1898"/>
        <w:gridCol w:w="343"/>
        <w:gridCol w:w="3250"/>
        <w:gridCol w:w="367"/>
      </w:tblGrid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10" w:name="bssPhr142"/>
            <w:bookmarkEnd w:id="210"/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bookmarkStart w:id="211" w:name="bssPhr143"/>
            <w:bookmarkStart w:id="212" w:name="ZAP1T5I3D7"/>
            <w:r w:rsidRPr="001762CC">
              <w:rPr>
                <w:rFonts w:ascii="Arial" w:hAnsi="Arial" w:cs="Arial"/>
              </w:rPr>
              <w:lastRenderedPageBreak/>
              <w:t>с</w:t>
            </w:r>
            <w:bookmarkEnd w:id="211"/>
            <w:bookmarkEnd w:id="212"/>
            <w:r w:rsidRPr="001762CC">
              <w:rPr>
                <w:rFonts w:ascii="Arial" w:hAnsi="Arial" w:cs="Arial"/>
              </w:rPr>
              <w:t xml:space="preserve"> </w:t>
            </w:r>
            <w:hyperlink r:id="rId15" w:anchor="_blank" w:history="1">
              <w:r w:rsidRPr="001762CC">
                <w:rPr>
                  <w:rStyle w:val="a5"/>
                  <w:rFonts w:ascii="Arial" w:hAnsi="Arial" w:cs="Arial"/>
                </w:rPr>
                <w:t>Федеральным законом от 27 июля 2010 года N 190-ФЗ "О теплоснабжении"</w:t>
              </w:r>
            </w:hyperlink>
            <w:r w:rsidRPr="001762C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762CC">
              <w:rPr>
                <w:rFonts w:ascii="Arial" w:hAnsi="Arial" w:cs="Arial"/>
              </w:rPr>
              <w:t xml:space="preserve"> провела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7" w:type="dxa"/>
            <w:gridSpan w:val="10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bookmarkStart w:id="213" w:name="bssPhr144"/>
            <w:bookmarkStart w:id="214" w:name="ZAP25OK3GO"/>
            <w:bookmarkEnd w:id="213"/>
            <w:bookmarkEnd w:id="214"/>
            <w:r w:rsidRPr="001762CC">
              <w:rPr>
                <w:rFonts w:ascii="Arial" w:hAnsi="Arial" w:cs="Arial"/>
              </w:rPr>
              <w:t>проверку готовности к отопительному периоду</w:t>
            </w:r>
          </w:p>
        </w:tc>
        <w:tc>
          <w:tcPr>
            <w:tcW w:w="3617" w:type="dxa"/>
            <w:gridSpan w:val="2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15" w:name="bssPhr145"/>
            <w:bookmarkEnd w:id="215"/>
          </w:p>
        </w:tc>
      </w:tr>
      <w:tr w:rsidR="00C65706" w:rsidRPr="001762CC" w:rsidTr="00E71F4F">
        <w:tc>
          <w:tcPr>
            <w:tcW w:w="9404" w:type="dxa"/>
            <w:gridSpan w:val="12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16" w:name="bssPhr146"/>
            <w:bookmarkEnd w:id="216"/>
          </w:p>
        </w:tc>
      </w:tr>
      <w:tr w:rsidR="00C65706" w:rsidRPr="001762CC" w:rsidTr="00E71F4F">
        <w:tc>
          <w:tcPr>
            <w:tcW w:w="9404" w:type="dxa"/>
            <w:gridSpan w:val="12"/>
            <w:tcBorders>
              <w:top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217" w:name="bssPhr147"/>
            <w:bookmarkStart w:id="218" w:name="ZAP2B483IU"/>
            <w:bookmarkEnd w:id="217"/>
            <w:bookmarkEnd w:id="218"/>
            <w:r w:rsidRPr="001762CC">
              <w:rPr>
                <w:rFonts w:ascii="Arial" w:hAnsi="Arial" w:cs="Arial"/>
              </w:rPr>
              <w:t xml:space="preserve">(полное наименование теплоснабжающей организации, </w:t>
            </w:r>
            <w:proofErr w:type="spellStart"/>
            <w:r w:rsidRPr="001762CC">
              <w:rPr>
                <w:rFonts w:ascii="Arial" w:hAnsi="Arial" w:cs="Arial"/>
              </w:rPr>
              <w:t>теплосетевой</w:t>
            </w:r>
            <w:proofErr w:type="spellEnd"/>
            <w:r w:rsidRPr="001762CC">
              <w:rPr>
                <w:rFonts w:ascii="Arial" w:hAnsi="Arial" w:cs="Arial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19" w:name="bssPhr148"/>
            <w:bookmarkEnd w:id="219"/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20" w:name="bssPhr149"/>
            <w:bookmarkStart w:id="221" w:name="ZAP263A3JC"/>
            <w:bookmarkEnd w:id="220"/>
            <w:bookmarkEnd w:id="221"/>
            <w:r w:rsidRPr="001762CC">
              <w:rPr>
                <w:rFonts w:ascii="Arial" w:hAnsi="Arial" w:cs="Arial"/>
              </w:rPr>
              <w:t>Проверка готовности к отопительному периоду проводилась в отношении следующих объектов: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22" w:name="bssPhr150"/>
            <w:bookmarkEnd w:id="222"/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23" w:name="bssPhr151"/>
            <w:bookmarkStart w:id="224" w:name="ZAP1PNA3FQ"/>
            <w:bookmarkEnd w:id="223"/>
            <w:bookmarkEnd w:id="224"/>
            <w:r w:rsidRPr="001762CC">
              <w:rPr>
                <w:rFonts w:ascii="Arial" w:hAnsi="Arial" w:cs="Arial"/>
              </w:rPr>
              <w:t>1.</w:t>
            </w:r>
          </w:p>
        </w:tc>
        <w:tc>
          <w:tcPr>
            <w:tcW w:w="4694" w:type="dxa"/>
            <w:gridSpan w:val="7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25" w:name="ZAP23EI3FA"/>
            <w:bookmarkStart w:id="226" w:name="bssPhr152"/>
            <w:bookmarkEnd w:id="225"/>
            <w:bookmarkEnd w:id="226"/>
            <w:r w:rsidRPr="001762CC">
              <w:rPr>
                <w:rFonts w:ascii="Arial" w:hAnsi="Arial" w:cs="Arial"/>
              </w:rPr>
              <w:t>;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27" w:name="bssPhr153"/>
            <w:bookmarkEnd w:id="227"/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28" w:name="bssPhr154"/>
            <w:bookmarkStart w:id="229" w:name="ZAP28T43GR"/>
            <w:bookmarkEnd w:id="228"/>
            <w:bookmarkEnd w:id="229"/>
            <w:r w:rsidRPr="001762CC">
              <w:rPr>
                <w:rFonts w:ascii="Arial" w:hAnsi="Arial" w:cs="Arial"/>
              </w:rPr>
              <w:t>2.</w:t>
            </w:r>
          </w:p>
        </w:tc>
        <w:tc>
          <w:tcPr>
            <w:tcW w:w="4694" w:type="dxa"/>
            <w:gridSpan w:val="7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30" w:name="ZAP2DB23H4"/>
            <w:bookmarkStart w:id="231" w:name="bssPhr155"/>
            <w:bookmarkEnd w:id="230"/>
            <w:bookmarkEnd w:id="231"/>
            <w:r w:rsidRPr="001762CC">
              <w:rPr>
                <w:rFonts w:ascii="Arial" w:hAnsi="Arial" w:cs="Arial"/>
              </w:rPr>
              <w:t>;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32" w:name="bssPhr156"/>
            <w:bookmarkEnd w:id="232"/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33" w:name="bssPhr157"/>
            <w:bookmarkStart w:id="234" w:name="ZAP2IPK3IL"/>
            <w:bookmarkEnd w:id="233"/>
            <w:bookmarkEnd w:id="234"/>
            <w:r w:rsidRPr="001762CC">
              <w:rPr>
                <w:rFonts w:ascii="Arial" w:hAnsi="Arial" w:cs="Arial"/>
              </w:rPr>
              <w:t>3.</w:t>
            </w:r>
          </w:p>
        </w:tc>
        <w:tc>
          <w:tcPr>
            <w:tcW w:w="4694" w:type="dxa"/>
            <w:gridSpan w:val="7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35" w:name="ZAP2OFC3LD"/>
            <w:bookmarkStart w:id="236" w:name="bssPhr158"/>
            <w:bookmarkEnd w:id="235"/>
            <w:bookmarkEnd w:id="236"/>
            <w:r w:rsidRPr="001762CC">
              <w:rPr>
                <w:rFonts w:ascii="Arial" w:hAnsi="Arial" w:cs="Arial"/>
              </w:rPr>
              <w:t>;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37" w:name="bssPhr159"/>
            <w:bookmarkEnd w:id="237"/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38" w:name="bssPhr161"/>
            <w:r w:rsidRPr="001762CC">
              <w:rPr>
                <w:rFonts w:ascii="Arial" w:hAnsi="Arial" w:cs="Arial"/>
              </w:rPr>
              <w:t>В ходе проведения проверки готовности к отопительному периоду комиссия</w:t>
            </w:r>
            <w:bookmarkEnd w:id="238"/>
          </w:p>
        </w:tc>
      </w:tr>
      <w:tr w:rsidR="00C65706" w:rsidRPr="001762CC" w:rsidTr="00E71F4F">
        <w:trPr>
          <w:trHeight w:val="672"/>
        </w:trPr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bookmarkStart w:id="239" w:name="bssPhr162"/>
            <w:bookmarkStart w:id="240" w:name="ZAP2U1G3MV"/>
            <w:bookmarkEnd w:id="239"/>
            <w:bookmarkEnd w:id="240"/>
            <w:r w:rsidRPr="001762CC">
              <w:rPr>
                <w:rFonts w:ascii="Arial" w:hAnsi="Arial" w:cs="Arial"/>
              </w:rPr>
              <w:t xml:space="preserve">Установила: </w:t>
            </w:r>
            <w:r w:rsidRPr="001762CC">
              <w:rPr>
                <w:rFonts w:ascii="Arial" w:hAnsi="Arial" w:cs="Arial"/>
                <w:b/>
                <w:bCs/>
              </w:rPr>
              <w:t>_____________________________________________</w:t>
            </w:r>
          </w:p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(готовность/неготовность к работе в отопительном периоде)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41" w:name="bssPhr167"/>
            <w:bookmarkEnd w:id="241"/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42" w:name="bssPhr168"/>
            <w:bookmarkStart w:id="243" w:name="ZAP2AR63FS"/>
            <w:bookmarkEnd w:id="242"/>
            <w:bookmarkEnd w:id="243"/>
            <w:r w:rsidRPr="001762CC">
              <w:rPr>
                <w:rFonts w:ascii="Arial" w:hAnsi="Arial" w:cs="Arial"/>
              </w:rPr>
              <w:t>Вывод комиссии по итогам проведения проверки готовности к отопительному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gridSpan w:val="4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44" w:name="bssPhr169"/>
            <w:bookmarkStart w:id="245" w:name="ZAP2E0Q3GD"/>
            <w:bookmarkEnd w:id="244"/>
            <w:bookmarkEnd w:id="245"/>
            <w:r w:rsidRPr="001762CC">
              <w:rPr>
                <w:rFonts w:ascii="Arial" w:hAnsi="Arial" w:cs="Arial"/>
              </w:rPr>
              <w:t>периоду:</w:t>
            </w:r>
          </w:p>
        </w:tc>
        <w:tc>
          <w:tcPr>
            <w:tcW w:w="7913" w:type="dxa"/>
            <w:gridSpan w:val="8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c>
          <w:tcPr>
            <w:tcW w:w="9404" w:type="dxa"/>
            <w:gridSpan w:val="12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46" w:name="bssPhr170"/>
            <w:bookmarkEnd w:id="246"/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47" w:name="bssPhr171"/>
            <w:bookmarkEnd w:id="247"/>
          </w:p>
        </w:tc>
        <w:tc>
          <w:tcPr>
            <w:tcW w:w="367" w:type="dxa"/>
            <w:tcBorders>
              <w:top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48" w:name="ZAP28R03GD"/>
            <w:bookmarkStart w:id="249" w:name="bssPhr172"/>
            <w:bookmarkEnd w:id="248"/>
            <w:bookmarkEnd w:id="249"/>
            <w:r w:rsidRPr="001762CC">
              <w:rPr>
                <w:rFonts w:ascii="Arial" w:hAnsi="Arial" w:cs="Arial"/>
              </w:rPr>
              <w:t>.</w:t>
            </w: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50" w:name="bssPhr173"/>
            <w:bookmarkEnd w:id="250"/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51" w:name="bssPhr174"/>
            <w:bookmarkStart w:id="252" w:name="ZAP2E9I3HU"/>
            <w:bookmarkEnd w:id="251"/>
            <w:bookmarkEnd w:id="252"/>
            <w:r w:rsidRPr="001762CC">
              <w:rPr>
                <w:rFonts w:ascii="Arial" w:hAnsi="Arial" w:cs="Arial"/>
              </w:rPr>
              <w:t>Приложение к акту проверки готовности к отопительному периоду       гг.*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53" w:name="bssPhr175"/>
            <w:bookmarkEnd w:id="253"/>
          </w:p>
        </w:tc>
        <w:tc>
          <w:tcPr>
            <w:tcW w:w="5858" w:type="dxa"/>
            <w:gridSpan w:val="4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54" w:name="bssPhr176"/>
            <w:r w:rsidRPr="001762CC">
              <w:rPr>
                <w:rFonts w:ascii="Arial" w:hAnsi="Arial" w:cs="Arial"/>
              </w:rPr>
              <w:t>Председатель комиссии:</w:t>
            </w:r>
            <w:bookmarkEnd w:id="254"/>
          </w:p>
        </w:tc>
        <w:tc>
          <w:tcPr>
            <w:tcW w:w="5858" w:type="dxa"/>
            <w:gridSpan w:val="4"/>
          </w:tcPr>
          <w:p w:rsidR="00C65706" w:rsidRPr="001762CC" w:rsidRDefault="00C65706" w:rsidP="00E71F4F">
            <w:pPr>
              <w:pBdr>
                <w:bottom w:val="single" w:sz="8" w:space="2" w:color="000000"/>
              </w:pBdr>
              <w:snapToGrid w:val="0"/>
              <w:rPr>
                <w:rFonts w:ascii="Arial" w:hAnsi="Arial" w:cs="Arial"/>
              </w:rPr>
            </w:pPr>
          </w:p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1762CC">
              <w:rPr>
                <w:rFonts w:ascii="Arial" w:hAnsi="Arial" w:cs="Arial"/>
              </w:rPr>
              <w:t>(подпись, расшифровка подписи)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55" w:name="bssPhr177"/>
            <w:bookmarkStart w:id="256" w:name="ZAP207O3CS"/>
            <w:bookmarkEnd w:id="255"/>
            <w:bookmarkEnd w:id="256"/>
          </w:p>
        </w:tc>
        <w:tc>
          <w:tcPr>
            <w:tcW w:w="5858" w:type="dxa"/>
            <w:gridSpan w:val="4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57" w:name="bssPhr178"/>
            <w:bookmarkEnd w:id="257"/>
          </w:p>
        </w:tc>
        <w:tc>
          <w:tcPr>
            <w:tcW w:w="5858" w:type="dxa"/>
            <w:gridSpan w:val="4"/>
            <w:tcBorders>
              <w:top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258" w:name="ZAP264G3FC"/>
            <w:bookmarkStart w:id="259" w:name="bssPhr179"/>
            <w:bookmarkEnd w:id="258"/>
            <w:bookmarkEnd w:id="259"/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/>
        </w:trPr>
        <w:tc>
          <w:tcPr>
            <w:tcW w:w="3546" w:type="dxa"/>
            <w:gridSpan w:val="8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60" w:name="bssPhr180"/>
            <w:bookmarkStart w:id="261" w:name="ZAP250K3FA"/>
            <w:bookmarkEnd w:id="260"/>
            <w:bookmarkEnd w:id="261"/>
            <w:r w:rsidRPr="001762CC">
              <w:rPr>
                <w:rFonts w:ascii="Arial" w:hAnsi="Arial" w:cs="Arial"/>
              </w:rPr>
              <w:lastRenderedPageBreak/>
              <w:t>Заместитель председателя комиссии:</w:t>
            </w:r>
          </w:p>
        </w:tc>
        <w:tc>
          <w:tcPr>
            <w:tcW w:w="5858" w:type="dxa"/>
            <w:gridSpan w:val="4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62" w:name="bssPhr181"/>
            <w:bookmarkEnd w:id="262"/>
          </w:p>
        </w:tc>
        <w:tc>
          <w:tcPr>
            <w:tcW w:w="5858" w:type="dxa"/>
            <w:gridSpan w:val="4"/>
            <w:tcBorders>
              <w:top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263" w:name="ZAP280S3GF"/>
            <w:bookmarkStart w:id="264" w:name="bssPhr182"/>
            <w:r w:rsidRPr="001762CC">
              <w:rPr>
                <w:rFonts w:ascii="Arial" w:hAnsi="Arial" w:cs="Arial"/>
              </w:rPr>
              <w:t>(</w:t>
            </w:r>
            <w:bookmarkEnd w:id="263"/>
            <w:bookmarkEnd w:id="264"/>
            <w:r w:rsidRPr="001762CC">
              <w:rPr>
                <w:rFonts w:ascii="Arial" w:hAnsi="Arial" w:cs="Arial"/>
              </w:rPr>
              <w:t>подпись, расшифровка подписи)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65" w:name="bssPhr183"/>
            <w:bookmarkStart w:id="266" w:name="ZAP2CI43LO"/>
            <w:bookmarkEnd w:id="265"/>
            <w:bookmarkEnd w:id="266"/>
            <w:r w:rsidRPr="001762CC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858" w:type="dxa"/>
            <w:gridSpan w:val="4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67" w:name="bssPhr184"/>
            <w:bookmarkEnd w:id="267"/>
          </w:p>
        </w:tc>
        <w:tc>
          <w:tcPr>
            <w:tcW w:w="5858" w:type="dxa"/>
            <w:gridSpan w:val="4"/>
            <w:tcBorders>
              <w:top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268" w:name="ZAP2HFA3ON"/>
            <w:bookmarkStart w:id="269" w:name="bssPhr185"/>
            <w:bookmarkEnd w:id="268"/>
            <w:bookmarkEnd w:id="269"/>
            <w:r w:rsidRPr="001762CC">
              <w:rPr>
                <w:rFonts w:ascii="Arial" w:hAnsi="Arial" w:cs="Arial"/>
              </w:rPr>
              <w:t>(подпись, расшифровка подписи)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70" w:name="bssPhr186"/>
            <w:bookmarkEnd w:id="270"/>
          </w:p>
        </w:tc>
        <w:tc>
          <w:tcPr>
            <w:tcW w:w="5858" w:type="dxa"/>
            <w:gridSpan w:val="4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c>
          <w:tcPr>
            <w:tcW w:w="9404" w:type="dxa"/>
            <w:gridSpan w:val="1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71" w:name="bssPhr187"/>
            <w:bookmarkStart w:id="272" w:name="ZAP2RFE3P1"/>
            <w:bookmarkEnd w:id="271"/>
            <w:bookmarkEnd w:id="272"/>
            <w:r w:rsidRPr="001762CC">
              <w:rPr>
                <w:rFonts w:ascii="Arial" w:hAnsi="Arial" w:cs="Arial"/>
              </w:rPr>
              <w:t>С актом проверки готовности ознакомлен, один экземпляр акта получил:</w:t>
            </w: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73" w:name="bssPhr188"/>
            <w:bookmarkEnd w:id="273"/>
          </w:p>
        </w:tc>
        <w:tc>
          <w:tcPr>
            <w:tcW w:w="5858" w:type="dxa"/>
            <w:gridSpan w:val="4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left w:w="15" w:type="dxa"/>
            <w:right w:w="15" w:type="dxa"/>
          </w:tblCellMar>
        </w:tblPrEx>
        <w:tc>
          <w:tcPr>
            <w:tcW w:w="574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74" w:name="bssPhr189"/>
            <w:bookmarkStart w:id="275" w:name="ZAP2FP63IT"/>
            <w:bookmarkEnd w:id="274"/>
            <w:bookmarkEnd w:id="275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361" w:type="dxa"/>
            <w:gridSpan w:val="2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76" w:name="ZAP2L7O3KE"/>
            <w:bookmarkStart w:id="277" w:name="bssPhr190"/>
            <w:bookmarkEnd w:id="276"/>
            <w:bookmarkEnd w:id="277"/>
            <w:r w:rsidRPr="001762CC">
              <w:rPr>
                <w:rFonts w:ascii="Arial" w:hAnsi="Arial" w:cs="Arial"/>
              </w:rPr>
              <w:t>"</w:t>
            </w:r>
          </w:p>
        </w:tc>
        <w:tc>
          <w:tcPr>
            <w:tcW w:w="472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78" w:name="ZAP2LBA3KF"/>
            <w:bookmarkStart w:id="279" w:name="bssPhr191"/>
            <w:bookmarkEnd w:id="278"/>
            <w:bookmarkEnd w:id="279"/>
            <w:r w:rsidRPr="001762CC">
              <w:rPr>
                <w:rFonts w:ascii="Arial" w:hAnsi="Arial" w:cs="Arial"/>
              </w:rPr>
              <w:t>20</w:t>
            </w: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280" w:name="ZAP2J5I3JN"/>
            <w:bookmarkStart w:id="281" w:name="bssPhr192"/>
            <w:bookmarkEnd w:id="280"/>
            <w:bookmarkEnd w:id="281"/>
            <w:r w:rsidRPr="001762CC">
              <w:rPr>
                <w:rFonts w:ascii="Arial" w:hAnsi="Arial" w:cs="Arial"/>
              </w:rPr>
              <w:t>г.</w:t>
            </w:r>
          </w:p>
        </w:tc>
        <w:tc>
          <w:tcPr>
            <w:tcW w:w="5858" w:type="dxa"/>
            <w:gridSpan w:val="4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6" w:type="dxa"/>
            <w:gridSpan w:val="8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282" w:name="bssPhr193"/>
            <w:bookmarkEnd w:id="282"/>
          </w:p>
        </w:tc>
        <w:tc>
          <w:tcPr>
            <w:tcW w:w="5858" w:type="dxa"/>
            <w:gridSpan w:val="4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283" w:name="ZAP279E3GN"/>
            <w:bookmarkStart w:id="284" w:name="bssPhr194"/>
            <w:bookmarkEnd w:id="283"/>
            <w:bookmarkEnd w:id="284"/>
            <w:r w:rsidRPr="001762CC">
              <w:rPr>
                <w:rFonts w:ascii="Arial" w:hAnsi="Arial" w:cs="Arial"/>
              </w:rPr>
              <w:t xml:space="preserve">(подпись, расшифровка подписи руководителя (его уполномоченного представителя) теплоснабжающей организации, </w:t>
            </w:r>
            <w:proofErr w:type="spellStart"/>
            <w:r w:rsidRPr="001762CC">
              <w:rPr>
                <w:rFonts w:ascii="Arial" w:hAnsi="Arial" w:cs="Arial"/>
              </w:rPr>
              <w:t>теплосетевой</w:t>
            </w:r>
            <w:proofErr w:type="spellEnd"/>
            <w:r w:rsidRPr="001762CC">
              <w:rPr>
                <w:rFonts w:ascii="Arial" w:hAnsi="Arial" w:cs="Arial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  <w:tr w:rsidR="00C65706" w:rsidRPr="001762CC" w:rsidTr="00E71F4F">
        <w:trPr>
          <w:trHeight w:val="463"/>
        </w:trPr>
        <w:tc>
          <w:tcPr>
            <w:tcW w:w="9404" w:type="dxa"/>
            <w:gridSpan w:val="12"/>
          </w:tcPr>
          <w:p w:rsidR="00C65706" w:rsidRPr="001762CC" w:rsidRDefault="00C65706" w:rsidP="00C65706">
            <w:pPr>
              <w:pStyle w:val="formattext"/>
              <w:numPr>
                <w:ilvl w:val="0"/>
                <w:numId w:val="2"/>
              </w:numPr>
              <w:snapToGrid w:val="0"/>
              <w:spacing w:before="0" w:after="0"/>
              <w:ind w:left="0"/>
              <w:rPr>
                <w:rFonts w:ascii="Arial" w:hAnsi="Arial" w:cs="Arial"/>
              </w:rPr>
            </w:pPr>
            <w:bookmarkStart w:id="285" w:name="bssPhr195"/>
            <w:bookmarkStart w:id="286" w:name="ZAP20PC3BP"/>
            <w:bookmarkStart w:id="287" w:name="ZAP267U3DA"/>
            <w:bookmarkEnd w:id="285"/>
            <w:bookmarkEnd w:id="286"/>
            <w:bookmarkEnd w:id="287"/>
            <w:r w:rsidRPr="001762CC">
              <w:rPr>
                <w:rFonts w:ascii="Arial" w:hAnsi="Arial" w:cs="Arial"/>
              </w:rPr>
              <w:t xml:space="preserve">При наличии у комиссии замечаний к выполнению требований по    готовности или при невыполнении требований по готовности к акту прилагается перечень замечаний с указанием сроков их устранения. </w:t>
            </w:r>
          </w:p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</w:tbl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\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Приложение N 3</w:t>
      </w:r>
      <w:r w:rsidRPr="001762CC">
        <w:rPr>
          <w:rFonts w:ascii="Arial" w:hAnsi="Arial" w:cs="Arial"/>
          <w:color w:val="000000"/>
        </w:rPr>
        <w:br/>
      </w:r>
      <w:bookmarkStart w:id="288" w:name="ZAP1SDE3CK1"/>
      <w:bookmarkEnd w:id="288"/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  <w:t xml:space="preserve">к Программе проведения проверок теплоснабжающих, </w:t>
      </w:r>
    </w:p>
    <w:p w:rsidR="00C65706" w:rsidRPr="001762CC" w:rsidRDefault="00C65706" w:rsidP="00C65706">
      <w:pPr>
        <w:pStyle w:val="Style6"/>
        <w:shd w:val="clear" w:color="auto" w:fill="FFFFFF"/>
        <w:spacing w:line="240" w:lineRule="auto"/>
        <w:jc w:val="left"/>
        <w:rPr>
          <w:rFonts w:ascii="Arial" w:hAnsi="Arial" w:cs="Arial"/>
          <w:color w:val="000000"/>
        </w:rPr>
      </w:pPr>
      <w:bookmarkStart w:id="289" w:name="ZA00M442MB"/>
      <w:bookmarkStart w:id="290" w:name="XA00M2M2MA"/>
      <w:bookmarkStart w:id="291" w:name="ZAP1P8237T"/>
      <w:bookmarkStart w:id="292" w:name="ZAP1UMK39E"/>
      <w:bookmarkStart w:id="293" w:name="ZAP1UQ639F"/>
      <w:bookmarkStart w:id="294" w:name="bssPhr196"/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  <w:t xml:space="preserve">               </w:t>
      </w:r>
      <w:r w:rsidRPr="001762CC">
        <w:rPr>
          <w:rFonts w:ascii="Arial" w:hAnsi="Arial" w:cs="Arial"/>
          <w:color w:val="000000"/>
        </w:rPr>
        <w:tab/>
      </w:r>
      <w:proofErr w:type="spellStart"/>
      <w:r w:rsidRPr="001762CC">
        <w:rPr>
          <w:rFonts w:ascii="Arial" w:hAnsi="Arial" w:cs="Arial"/>
          <w:color w:val="000000"/>
        </w:rPr>
        <w:t>теплосетевых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 и потребителей тепловой</w:t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  <w:t xml:space="preserve">                           </w:t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  <w:t>энергии к отопительному периоду 2018/2019г.г.</w:t>
      </w:r>
      <w:bookmarkEnd w:id="289"/>
      <w:bookmarkEnd w:id="290"/>
      <w:bookmarkEnd w:id="291"/>
      <w:bookmarkEnd w:id="292"/>
      <w:bookmarkEnd w:id="293"/>
      <w:bookmarkEnd w:id="294"/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bookmarkStart w:id="295" w:name="ZAP2AH03J1"/>
      <w:bookmarkStart w:id="296" w:name="ZAP2FVI3KI"/>
      <w:bookmarkStart w:id="297" w:name="ZAP2G343KJ"/>
      <w:bookmarkStart w:id="298" w:name="bssPhr197"/>
      <w:bookmarkStart w:id="299" w:name="ZAP29JU3JC"/>
      <w:bookmarkStart w:id="300" w:name="ZAP2F2G3KT"/>
      <w:bookmarkStart w:id="301" w:name="bssPhr198"/>
      <w:bookmarkEnd w:id="295"/>
      <w:bookmarkEnd w:id="296"/>
      <w:bookmarkEnd w:id="297"/>
      <w:bookmarkEnd w:id="298"/>
      <w:bookmarkEnd w:id="299"/>
      <w:bookmarkEnd w:id="300"/>
      <w:bookmarkEnd w:id="301"/>
      <w:r w:rsidRPr="001762CC">
        <w:rPr>
          <w:rFonts w:ascii="Arial" w:hAnsi="Arial" w:cs="Arial"/>
          <w:color w:val="000000"/>
        </w:rPr>
        <w:t>Паспорт готовности к отопительному периоду</w:t>
      </w: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bookmarkStart w:id="302" w:name="bssPhr199"/>
      <w:bookmarkEnd w:id="302"/>
      <w:r w:rsidRPr="001762CC">
        <w:rPr>
          <w:rFonts w:ascii="Arial" w:hAnsi="Arial" w:cs="Arial"/>
          <w:color w:val="000000"/>
        </w:rPr>
        <w:t>/</w:t>
      </w:r>
      <w:bookmarkStart w:id="303" w:name="bssPhr200"/>
      <w:bookmarkEnd w:id="303"/>
      <w:r w:rsidRPr="001762CC">
        <w:rPr>
          <w:rFonts w:ascii="Arial" w:hAnsi="Arial" w:cs="Arial"/>
          <w:color w:val="000000"/>
        </w:rPr>
        <w:t xml:space="preserve">     гг.</w:t>
      </w:r>
    </w:p>
    <w:tbl>
      <w:tblPr>
        <w:tblW w:w="0" w:type="auto"/>
        <w:tblInd w:w="93" w:type="dxa"/>
        <w:tblLayout w:type="fixed"/>
        <w:tblLook w:val="0000"/>
      </w:tblPr>
      <w:tblGrid>
        <w:gridCol w:w="728"/>
        <w:gridCol w:w="522"/>
        <w:gridCol w:w="2597"/>
        <w:gridCol w:w="1314"/>
        <w:gridCol w:w="823"/>
        <w:gridCol w:w="1499"/>
        <w:gridCol w:w="515"/>
        <w:gridCol w:w="1018"/>
        <w:gridCol w:w="369"/>
      </w:tblGrid>
      <w:tr w:rsidR="00C65706" w:rsidRPr="001762CC" w:rsidTr="00E71F4F">
        <w:tc>
          <w:tcPr>
            <w:tcW w:w="728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04" w:name="bssPhr201"/>
            <w:bookmarkStart w:id="305" w:name="ZAP2LKE3LG"/>
            <w:bookmarkStart w:id="306" w:name="ZAP2G5S3JV"/>
            <w:bookmarkEnd w:id="304"/>
            <w:bookmarkEnd w:id="305"/>
            <w:bookmarkEnd w:id="306"/>
          </w:p>
        </w:tc>
        <w:tc>
          <w:tcPr>
            <w:tcW w:w="522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3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9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18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c>
          <w:tcPr>
            <w:tcW w:w="1250" w:type="dxa"/>
            <w:gridSpan w:val="2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07" w:name="bssPhr202"/>
            <w:bookmarkStart w:id="308" w:name="ZAP2LO03LH"/>
            <w:bookmarkEnd w:id="307"/>
            <w:bookmarkEnd w:id="308"/>
            <w:r w:rsidRPr="001762CC">
              <w:rPr>
                <w:rFonts w:ascii="Arial" w:hAnsi="Arial" w:cs="Arial"/>
              </w:rPr>
              <w:t>Выдан</w:t>
            </w:r>
          </w:p>
        </w:tc>
        <w:tc>
          <w:tcPr>
            <w:tcW w:w="7766" w:type="dxa"/>
            <w:gridSpan w:val="6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09" w:name="ZAP2GIQ3KF"/>
            <w:bookmarkStart w:id="310" w:name="bssPhr203"/>
            <w:bookmarkEnd w:id="309"/>
            <w:bookmarkEnd w:id="310"/>
            <w:r w:rsidRPr="001762CC">
              <w:rPr>
                <w:rFonts w:ascii="Arial" w:hAnsi="Arial" w:cs="Arial"/>
              </w:rPr>
              <w:t>,</w:t>
            </w:r>
          </w:p>
        </w:tc>
      </w:tr>
      <w:tr w:rsidR="00C65706" w:rsidRPr="001762CC" w:rsidTr="00E71F4F">
        <w:tc>
          <w:tcPr>
            <w:tcW w:w="1250" w:type="dxa"/>
            <w:gridSpan w:val="2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11" w:name="bssPhr204"/>
            <w:bookmarkEnd w:id="311"/>
          </w:p>
        </w:tc>
        <w:tc>
          <w:tcPr>
            <w:tcW w:w="8135" w:type="dxa"/>
            <w:gridSpan w:val="7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312" w:name="ZAP2GMC3KG"/>
            <w:bookmarkStart w:id="313" w:name="bssPhr205"/>
            <w:bookmarkEnd w:id="312"/>
            <w:bookmarkEnd w:id="313"/>
            <w:r w:rsidRPr="001762CC">
              <w:rPr>
                <w:rFonts w:ascii="Arial" w:hAnsi="Arial" w:cs="Arial"/>
              </w:rPr>
              <w:t xml:space="preserve">(полное наименование теплоснабжающей организации, </w:t>
            </w:r>
            <w:proofErr w:type="spellStart"/>
            <w:r w:rsidRPr="001762CC">
              <w:rPr>
                <w:rFonts w:ascii="Arial" w:hAnsi="Arial" w:cs="Arial"/>
              </w:rPr>
              <w:t>теплосетевой</w:t>
            </w:r>
            <w:proofErr w:type="spellEnd"/>
            <w:r w:rsidRPr="001762CC">
              <w:rPr>
                <w:rFonts w:ascii="Arial" w:hAnsi="Arial" w:cs="Arial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14" w:name="bssPhr206"/>
            <w:bookmarkEnd w:id="314"/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15" w:name="bssPhr207"/>
            <w:bookmarkStart w:id="316" w:name="ZAP2JKK3LH"/>
            <w:bookmarkEnd w:id="315"/>
            <w:bookmarkEnd w:id="316"/>
            <w:r w:rsidRPr="001762CC">
              <w:rPr>
                <w:rFonts w:ascii="Arial" w:hAnsi="Arial" w:cs="Arial"/>
              </w:rPr>
              <w:t>В отношении следующих объектов, по которым проводилась проверка готовности к отопительному периоду: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17" w:name="bssPhr208"/>
            <w:bookmarkEnd w:id="317"/>
          </w:p>
        </w:tc>
      </w:tr>
      <w:tr w:rsidR="00C65706" w:rsidRPr="001762CC" w:rsidTr="00E71F4F">
        <w:tc>
          <w:tcPr>
            <w:tcW w:w="728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18" w:name="bssPhr209"/>
            <w:bookmarkStart w:id="319" w:name="ZAP1LDO39H"/>
            <w:bookmarkEnd w:id="318"/>
            <w:bookmarkEnd w:id="319"/>
            <w:r w:rsidRPr="001762CC">
              <w:rPr>
                <w:rFonts w:ascii="Arial" w:hAnsi="Arial" w:cs="Arial"/>
              </w:rPr>
              <w:t>1.</w:t>
            </w:r>
          </w:p>
        </w:tc>
        <w:tc>
          <w:tcPr>
            <w:tcW w:w="4433" w:type="dxa"/>
            <w:gridSpan w:val="3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20" w:name="ZAP1SSS3BC"/>
            <w:bookmarkStart w:id="321" w:name="bssPhr210"/>
            <w:bookmarkEnd w:id="320"/>
            <w:bookmarkEnd w:id="321"/>
            <w:r w:rsidRPr="001762CC">
              <w:rPr>
                <w:rFonts w:ascii="Arial" w:hAnsi="Arial" w:cs="Arial"/>
              </w:rPr>
              <w:t>;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22" w:name="bssPhr211"/>
            <w:bookmarkEnd w:id="322"/>
          </w:p>
        </w:tc>
      </w:tr>
      <w:tr w:rsidR="00C65706" w:rsidRPr="001762CC" w:rsidTr="00E71F4F">
        <w:tc>
          <w:tcPr>
            <w:tcW w:w="728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23" w:name="bssPhr212"/>
            <w:bookmarkStart w:id="324" w:name="ZAP22BE3CT"/>
            <w:bookmarkEnd w:id="323"/>
            <w:bookmarkEnd w:id="324"/>
            <w:r w:rsidRPr="001762CC">
              <w:rPr>
                <w:rFonts w:ascii="Arial" w:hAnsi="Arial" w:cs="Arial"/>
              </w:rPr>
              <w:t>2.</w:t>
            </w:r>
          </w:p>
        </w:tc>
        <w:tc>
          <w:tcPr>
            <w:tcW w:w="4433" w:type="dxa"/>
            <w:gridSpan w:val="3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25" w:name="ZAP25K83FM"/>
            <w:bookmarkStart w:id="326" w:name="bssPhr213"/>
            <w:bookmarkEnd w:id="325"/>
            <w:bookmarkEnd w:id="326"/>
            <w:r w:rsidRPr="001762CC">
              <w:rPr>
                <w:rFonts w:ascii="Arial" w:hAnsi="Arial" w:cs="Arial"/>
              </w:rPr>
              <w:t>;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27" w:name="bssPhr214"/>
            <w:bookmarkEnd w:id="327"/>
          </w:p>
        </w:tc>
      </w:tr>
      <w:tr w:rsidR="00C65706" w:rsidRPr="001762CC" w:rsidTr="00E71F4F">
        <w:tc>
          <w:tcPr>
            <w:tcW w:w="728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28" w:name="bssPhr215"/>
            <w:bookmarkStart w:id="329" w:name="ZAP2B2Q3H7"/>
            <w:bookmarkEnd w:id="328"/>
            <w:bookmarkEnd w:id="329"/>
            <w:r w:rsidRPr="001762CC">
              <w:rPr>
                <w:rFonts w:ascii="Arial" w:hAnsi="Arial" w:cs="Arial"/>
              </w:rPr>
              <w:t>3.</w:t>
            </w:r>
          </w:p>
        </w:tc>
        <w:tc>
          <w:tcPr>
            <w:tcW w:w="4433" w:type="dxa"/>
            <w:gridSpan w:val="3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5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30" w:name="ZAP2GE23KS"/>
            <w:bookmarkStart w:id="331" w:name="bssPhr216"/>
            <w:bookmarkEnd w:id="330"/>
            <w:bookmarkEnd w:id="331"/>
            <w:r w:rsidRPr="001762CC">
              <w:rPr>
                <w:rFonts w:ascii="Arial" w:hAnsi="Arial" w:cs="Arial"/>
              </w:rPr>
              <w:t>;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32" w:name="bssPhr217"/>
            <w:bookmarkEnd w:id="332"/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33" w:name="bssPhr218"/>
            <w:bookmarkStart w:id="334" w:name="ZAP2LSK3MD"/>
            <w:bookmarkEnd w:id="333"/>
            <w:bookmarkEnd w:id="334"/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35" w:name="bssPhr219"/>
            <w:bookmarkEnd w:id="335"/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36" w:name="bssPhr220"/>
            <w:bookmarkStart w:id="337" w:name="ZAP2M063ME"/>
            <w:bookmarkEnd w:id="336"/>
            <w:bookmarkEnd w:id="337"/>
            <w:r w:rsidRPr="001762CC">
              <w:rPr>
                <w:rFonts w:ascii="Arial" w:hAnsi="Arial" w:cs="Arial"/>
              </w:rPr>
              <w:t>Основание выдачи паспорта готовности к отопительному периоду: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38" w:name="bssPhr2211"/>
            <w:bookmarkEnd w:id="338"/>
          </w:p>
        </w:tc>
      </w:tr>
      <w:tr w:rsidR="00C65706" w:rsidRPr="001762CC" w:rsidTr="00E71F4F">
        <w:tblPrEx>
          <w:tblCellMar>
            <w:left w:w="149" w:type="dxa"/>
            <w:right w:w="149" w:type="dxa"/>
          </w:tblCellMar>
        </w:tblPrEx>
        <w:tc>
          <w:tcPr>
            <w:tcW w:w="5984" w:type="dxa"/>
            <w:gridSpan w:val="5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39" w:name="bssPhr222"/>
            <w:bookmarkStart w:id="340" w:name="ZAP2CTK3CT"/>
            <w:bookmarkEnd w:id="339"/>
            <w:bookmarkEnd w:id="340"/>
            <w:r w:rsidRPr="001762CC">
              <w:rPr>
                <w:rFonts w:ascii="Arial" w:hAnsi="Arial" w:cs="Arial"/>
              </w:rPr>
              <w:t>Акт проверки готовности к отопительному периоду от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41" w:name="ZAP1PE83BN"/>
            <w:bookmarkStart w:id="342" w:name="bssPhr223"/>
            <w:bookmarkEnd w:id="341"/>
            <w:bookmarkEnd w:id="342"/>
            <w:r w:rsidRPr="001762CC">
              <w:rPr>
                <w:rFonts w:ascii="Arial" w:hAnsi="Arial" w:cs="Arial"/>
              </w:rPr>
              <w:t>N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343" w:name="ZAP22KC3G4"/>
            <w:bookmarkStart w:id="344" w:name="bssPhr224"/>
            <w:bookmarkEnd w:id="343"/>
            <w:bookmarkEnd w:id="344"/>
            <w:r w:rsidRPr="001762CC">
              <w:rPr>
                <w:rFonts w:ascii="Arial" w:hAnsi="Arial" w:cs="Arial"/>
              </w:rPr>
              <w:t>.</w:t>
            </w:r>
          </w:p>
        </w:tc>
      </w:tr>
      <w:tr w:rsidR="00C65706" w:rsidRPr="001762CC" w:rsidTr="00E71F4F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45" w:name="bssPhr225"/>
            <w:bookmarkEnd w:id="345"/>
          </w:p>
        </w:tc>
      </w:tr>
      <w:tr w:rsidR="00C65706" w:rsidRPr="001762CC" w:rsidTr="00E71F4F">
        <w:tc>
          <w:tcPr>
            <w:tcW w:w="3847" w:type="dxa"/>
            <w:gridSpan w:val="3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46" w:name="bssPhr226"/>
            <w:bookmarkEnd w:id="346"/>
          </w:p>
        </w:tc>
        <w:tc>
          <w:tcPr>
            <w:tcW w:w="5538" w:type="dxa"/>
            <w:gridSpan w:val="6"/>
            <w:tcBorders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c>
          <w:tcPr>
            <w:tcW w:w="3847" w:type="dxa"/>
            <w:gridSpan w:val="3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347" w:name="bssPhr227"/>
            <w:bookmarkEnd w:id="347"/>
          </w:p>
        </w:tc>
        <w:tc>
          <w:tcPr>
            <w:tcW w:w="5538" w:type="dxa"/>
            <w:gridSpan w:val="6"/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348" w:name="ZAP282U3HL"/>
            <w:bookmarkStart w:id="349" w:name="bssPhr228"/>
            <w:bookmarkEnd w:id="348"/>
            <w:bookmarkEnd w:id="349"/>
            <w:r w:rsidRPr="001762CC">
              <w:rPr>
                <w:rFonts w:ascii="Arial" w:hAnsi="Arial" w:cs="Arial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lastRenderedPageBreak/>
        <w:t>Приложение N 4</w:t>
      </w:r>
      <w:r w:rsidRPr="001762CC">
        <w:rPr>
          <w:rFonts w:ascii="Arial" w:hAnsi="Arial" w:cs="Arial"/>
          <w:color w:val="000000"/>
        </w:rPr>
        <w:br/>
      </w:r>
      <w:bookmarkStart w:id="350" w:name="ZAP1SDE3CK11"/>
      <w:bookmarkEnd w:id="350"/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</w:r>
      <w:r w:rsidRPr="001762CC">
        <w:rPr>
          <w:rFonts w:ascii="Arial" w:hAnsi="Arial" w:cs="Arial"/>
          <w:color w:val="000000"/>
        </w:rPr>
        <w:tab/>
        <w:t xml:space="preserve">к Программе проведения проверок теплоснабжающих, </w:t>
      </w:r>
    </w:p>
    <w:p w:rsidR="00C65706" w:rsidRPr="001762CC" w:rsidRDefault="00C65706" w:rsidP="00C65706">
      <w:pPr>
        <w:pStyle w:val="Style6"/>
        <w:shd w:val="clear" w:color="auto" w:fill="FFFFFF"/>
        <w:spacing w:line="240" w:lineRule="auto"/>
        <w:jc w:val="right"/>
        <w:rPr>
          <w:rFonts w:ascii="Arial" w:hAnsi="Arial" w:cs="Arial"/>
          <w:color w:val="000000"/>
        </w:rPr>
      </w:pPr>
      <w:proofErr w:type="spellStart"/>
      <w:r w:rsidRPr="001762CC">
        <w:rPr>
          <w:rFonts w:ascii="Arial" w:hAnsi="Arial" w:cs="Arial"/>
          <w:color w:val="000000"/>
        </w:rPr>
        <w:t>теплосетевых</w:t>
      </w:r>
      <w:proofErr w:type="spellEnd"/>
      <w:r w:rsidRPr="001762CC">
        <w:rPr>
          <w:rFonts w:ascii="Arial" w:hAnsi="Arial" w:cs="Arial"/>
          <w:color w:val="000000"/>
        </w:rPr>
        <w:t xml:space="preserve"> организаций и потребителей тепловой                                        </w:t>
      </w:r>
    </w:p>
    <w:p w:rsidR="00C65706" w:rsidRPr="001762CC" w:rsidRDefault="00C65706" w:rsidP="00C65706">
      <w:pPr>
        <w:pStyle w:val="Style6"/>
        <w:shd w:val="clear" w:color="auto" w:fill="FFFFFF"/>
        <w:spacing w:line="240" w:lineRule="auto"/>
        <w:jc w:val="right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энергии к отопительному периоду 2018/2019г.г.</w:t>
      </w: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bookmarkStart w:id="351" w:name="ZA00MIQ2NR"/>
      <w:bookmarkStart w:id="352" w:name="XA00M382MD"/>
      <w:bookmarkStart w:id="353" w:name="ZAP1PAA37U"/>
      <w:bookmarkStart w:id="354" w:name="ZAP1UOS39F"/>
      <w:bookmarkStart w:id="355" w:name="ZAP1USE39G"/>
      <w:bookmarkStart w:id="356" w:name="bssPhr229"/>
      <w:bookmarkEnd w:id="351"/>
      <w:bookmarkEnd w:id="352"/>
      <w:bookmarkEnd w:id="353"/>
      <w:bookmarkEnd w:id="354"/>
      <w:bookmarkEnd w:id="355"/>
      <w:bookmarkEnd w:id="356"/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bookmarkStart w:id="357" w:name="ZAP28DQ3DU"/>
      <w:bookmarkStart w:id="358" w:name="ZAP2DSC3FF"/>
      <w:bookmarkStart w:id="359" w:name="ZAP2DVU3FG"/>
      <w:bookmarkStart w:id="360" w:name="bssPhr230"/>
      <w:bookmarkEnd w:id="357"/>
      <w:bookmarkEnd w:id="358"/>
      <w:bookmarkEnd w:id="359"/>
      <w:bookmarkEnd w:id="360"/>
      <w:r w:rsidRPr="001762CC">
        <w:rPr>
          <w:rFonts w:ascii="Arial" w:hAnsi="Arial" w:cs="Arial"/>
          <w:color w:val="000000"/>
        </w:rPr>
        <w:t>Критерии надежности теплоснабжения потребителей тепловой энергии с учетом климатических условий</w:t>
      </w:r>
    </w:p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</w:rPr>
      </w:pPr>
      <w:bookmarkStart w:id="361" w:name="ZAP20QO3F7"/>
      <w:bookmarkStart w:id="362" w:name="ZAP269A3GO"/>
      <w:bookmarkStart w:id="363" w:name="XA00M3Q2MG"/>
      <w:bookmarkStart w:id="364" w:name="ZAP26CS3GP"/>
      <w:bookmarkStart w:id="365" w:name="bssPhr231"/>
      <w:bookmarkEnd w:id="361"/>
      <w:bookmarkEnd w:id="362"/>
      <w:bookmarkEnd w:id="363"/>
      <w:bookmarkEnd w:id="364"/>
      <w:bookmarkEnd w:id="365"/>
      <w:r w:rsidRPr="001762CC">
        <w:rPr>
          <w:rFonts w:ascii="Arial" w:hAnsi="Arial" w:cs="Arial"/>
          <w:color w:val="000000"/>
        </w:rPr>
        <w:t>1. Потребители тепловой энергии по надежности теплоснабжения делятся на три категории:</w:t>
      </w:r>
      <w:bookmarkStart w:id="366" w:name="ZAP2HGO3K4"/>
      <w:bookmarkStart w:id="367" w:name="ZAP2MVA3LL"/>
      <w:bookmarkStart w:id="368" w:name="bssPhr232"/>
      <w:bookmarkEnd w:id="366"/>
      <w:bookmarkEnd w:id="367"/>
      <w:bookmarkEnd w:id="368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  <w:bookmarkStart w:id="369" w:name="ZAP2KL03LJ"/>
      <w:bookmarkStart w:id="370" w:name="ZAP2Q3I3N4"/>
      <w:bookmarkStart w:id="371" w:name="bssPhr233"/>
      <w:bookmarkEnd w:id="369"/>
      <w:bookmarkEnd w:id="370"/>
      <w:bookmarkEnd w:id="371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  <w:bookmarkStart w:id="372" w:name="ZAP1PES3BA"/>
      <w:bookmarkStart w:id="373" w:name="ZAP1UTE3CR"/>
      <w:bookmarkStart w:id="374" w:name="bssPhr234"/>
      <w:bookmarkEnd w:id="372"/>
      <w:bookmarkEnd w:id="373"/>
      <w:bookmarkEnd w:id="374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жилых и общественных зданий до 12°C;</w:t>
      </w:r>
      <w:bookmarkStart w:id="375" w:name="ZAP1UKO3CC"/>
      <w:bookmarkStart w:id="376" w:name="ZAP243A3DT"/>
      <w:bookmarkStart w:id="377" w:name="bssPhr235"/>
      <w:bookmarkEnd w:id="375"/>
      <w:bookmarkEnd w:id="376"/>
      <w:bookmarkEnd w:id="377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промышленных зданий до 8°C;</w:t>
      </w:r>
      <w:bookmarkStart w:id="378" w:name="ZAP26L23G3"/>
      <w:bookmarkStart w:id="379" w:name="ZAP2C3K3HK"/>
      <w:bookmarkStart w:id="380" w:name="bssPhr236"/>
      <w:bookmarkEnd w:id="378"/>
      <w:bookmarkEnd w:id="379"/>
      <w:bookmarkEnd w:id="38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третья категория - остальные потребители.</w:t>
      </w:r>
      <w:bookmarkStart w:id="381" w:name="ZAP1VEE3DM"/>
      <w:bookmarkEnd w:id="381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</w:rPr>
      </w:pPr>
      <w:bookmarkStart w:id="382" w:name="XA00M4C2MJ"/>
      <w:bookmarkStart w:id="383" w:name="ZAP24T03F7"/>
      <w:bookmarkStart w:id="384" w:name="bssPhr237"/>
      <w:bookmarkEnd w:id="382"/>
      <w:bookmarkEnd w:id="383"/>
      <w:bookmarkEnd w:id="384"/>
      <w:r w:rsidRPr="001762CC">
        <w:rPr>
          <w:rFonts w:ascii="Arial" w:hAnsi="Arial" w:cs="Arial"/>
          <w:color w:val="00000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  <w:bookmarkStart w:id="385" w:name="ZAP2JL43MJ"/>
      <w:bookmarkStart w:id="386" w:name="ZAP2P3M3O4"/>
      <w:bookmarkStart w:id="387" w:name="bssPhr238"/>
      <w:bookmarkEnd w:id="385"/>
      <w:bookmarkEnd w:id="386"/>
      <w:bookmarkEnd w:id="387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подача тепловой энергии (теплоносителя) в полном объеме потребителям первой категории;</w:t>
      </w:r>
      <w:bookmarkStart w:id="388" w:name="ZAP295Q3DT"/>
      <w:bookmarkStart w:id="389" w:name="ZAP2EKC3FE"/>
      <w:bookmarkStart w:id="390" w:name="bssPhr239"/>
      <w:bookmarkEnd w:id="388"/>
      <w:bookmarkEnd w:id="389"/>
      <w:bookmarkEnd w:id="390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</w:t>
      </w:r>
      <w:r w:rsidRPr="001762CC">
        <w:rPr>
          <w:rStyle w:val="apple-converted-space"/>
          <w:rFonts w:ascii="Arial" w:hAnsi="Arial" w:cs="Arial"/>
          <w:color w:val="000000"/>
        </w:rPr>
        <w:t> </w:t>
      </w:r>
      <w:hyperlink r:id="rId16" w:anchor="_blank" w:history="1">
        <w:r w:rsidRPr="001762CC">
          <w:rPr>
            <w:rStyle w:val="a5"/>
            <w:rFonts w:ascii="Arial" w:hAnsi="Arial" w:cs="Arial"/>
          </w:rPr>
          <w:t>таблице N 1</w:t>
        </w:r>
      </w:hyperlink>
      <w:r w:rsidRPr="001762CC">
        <w:rPr>
          <w:rFonts w:ascii="Arial" w:hAnsi="Arial" w:cs="Arial"/>
          <w:color w:val="000000"/>
        </w:rPr>
        <w:t>;</w:t>
      </w:r>
      <w:bookmarkStart w:id="391" w:name="ZAP2F1G3KE"/>
      <w:bookmarkStart w:id="392" w:name="ZAP2KG23LV"/>
      <w:bookmarkStart w:id="393" w:name="bssPhr240"/>
      <w:bookmarkEnd w:id="391"/>
      <w:bookmarkEnd w:id="392"/>
      <w:bookmarkEnd w:id="393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- согласованный сторонами договора теплоснабжения аварийный режим расхода пара и технологической горячей воды;</w:t>
      </w:r>
      <w:bookmarkStart w:id="394" w:name="ZAP2FCA3KE"/>
      <w:bookmarkStart w:id="395" w:name="ZAP2KQS3LV"/>
      <w:bookmarkStart w:id="396" w:name="bssPhr241"/>
      <w:bookmarkEnd w:id="394"/>
      <w:bookmarkEnd w:id="395"/>
      <w:bookmarkEnd w:id="396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1762CC">
        <w:rPr>
          <w:rFonts w:ascii="Arial" w:hAnsi="Arial" w:cs="Arial"/>
          <w:color w:val="000000"/>
        </w:rPr>
        <w:t>неотключаемых</w:t>
      </w:r>
      <w:proofErr w:type="spellEnd"/>
      <w:r w:rsidRPr="001762CC">
        <w:rPr>
          <w:rFonts w:ascii="Arial" w:hAnsi="Arial" w:cs="Arial"/>
          <w:color w:val="000000"/>
        </w:rPr>
        <w:t xml:space="preserve"> вентиляционных систем;</w:t>
      </w:r>
      <w:bookmarkStart w:id="397" w:name="ZAP2DKG3H8"/>
      <w:bookmarkStart w:id="398" w:name="ZAP2J323IP"/>
      <w:bookmarkStart w:id="399" w:name="bssPhr242"/>
      <w:bookmarkEnd w:id="397"/>
      <w:bookmarkEnd w:id="398"/>
      <w:bookmarkEnd w:id="399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 w:rsidRPr="001762CC">
        <w:rPr>
          <w:rFonts w:ascii="Arial" w:hAnsi="Arial" w:cs="Arial"/>
          <w:color w:val="000000"/>
        </w:rPr>
        <w:t>среднесуточный расход теплоты за отопительный период на горячее водоснабжение (при невозможности его отключения)</w:t>
      </w:r>
      <w:bookmarkStart w:id="400" w:name="ZAP1QKS3B9"/>
      <w:bookmarkStart w:id="401" w:name="ZAP203E3CQ"/>
      <w:bookmarkEnd w:id="400"/>
      <w:bookmarkEnd w:id="401"/>
    </w:p>
    <w:p w:rsidR="00C65706" w:rsidRPr="001762CC" w:rsidRDefault="00C65706" w:rsidP="00C65706">
      <w:pPr>
        <w:pStyle w:val="formattexttopleveltext"/>
        <w:shd w:val="clear" w:color="auto" w:fill="FFFFFF"/>
        <w:spacing w:before="0" w:after="0"/>
        <w:jc w:val="right"/>
        <w:rPr>
          <w:rFonts w:ascii="Arial" w:hAnsi="Arial" w:cs="Arial"/>
          <w:color w:val="000000"/>
        </w:rPr>
      </w:pPr>
      <w:bookmarkStart w:id="402" w:name="ZA00MOG2P0"/>
      <w:bookmarkStart w:id="403" w:name="XA00M4U2MM"/>
      <w:bookmarkStart w:id="404" w:name="ZAP20703CR"/>
      <w:bookmarkStart w:id="405" w:name="bssPhr243"/>
      <w:bookmarkEnd w:id="402"/>
      <w:bookmarkEnd w:id="403"/>
      <w:bookmarkEnd w:id="404"/>
      <w:bookmarkEnd w:id="405"/>
      <w:r w:rsidRPr="001762CC">
        <w:rPr>
          <w:rFonts w:ascii="Arial" w:hAnsi="Arial" w:cs="Arial"/>
          <w:color w:val="000000"/>
        </w:rPr>
        <w:t>Таблица N 1</w:t>
      </w:r>
    </w:p>
    <w:tbl>
      <w:tblPr>
        <w:tblW w:w="9450" w:type="dxa"/>
        <w:tblInd w:w="-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8"/>
        <w:gridCol w:w="449"/>
        <w:gridCol w:w="968"/>
        <w:gridCol w:w="373"/>
        <w:gridCol w:w="903"/>
        <w:gridCol w:w="570"/>
        <w:gridCol w:w="706"/>
        <w:gridCol w:w="767"/>
        <w:gridCol w:w="367"/>
        <w:gridCol w:w="974"/>
        <w:gridCol w:w="35"/>
        <w:gridCol w:w="30"/>
      </w:tblGrid>
      <w:tr w:rsidR="00C65706" w:rsidRPr="001762CC" w:rsidTr="00E71F4F">
        <w:trPr>
          <w:gridAfter w:val="1"/>
          <w:wAfter w:w="30" w:type="dxa"/>
        </w:trPr>
        <w:tc>
          <w:tcPr>
            <w:tcW w:w="3308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406" w:name="bssPhr244"/>
            <w:bookmarkStart w:id="407" w:name="ZAP25T43DG"/>
            <w:bookmarkEnd w:id="406"/>
            <w:bookmarkEnd w:id="407"/>
          </w:p>
        </w:tc>
        <w:tc>
          <w:tcPr>
            <w:tcW w:w="449" w:type="dxa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" w:type="dxa"/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</w:p>
        </w:tc>
      </w:tr>
      <w:tr w:rsidR="00C65706" w:rsidRPr="001762CC" w:rsidTr="00E71F4F">
        <w:tblPrEx>
          <w:tblCellMar>
            <w:left w:w="108" w:type="dxa"/>
            <w:right w:w="108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08" w:name="bssPhr245"/>
            <w:bookmarkStart w:id="409" w:name="ZAP2BBM3F1"/>
            <w:bookmarkEnd w:id="408"/>
            <w:bookmarkEnd w:id="409"/>
            <w:r w:rsidRPr="001762CC">
              <w:rPr>
                <w:rFonts w:ascii="Arial" w:hAnsi="Arial" w:cs="Arial"/>
              </w:rPr>
              <w:t>Наименование  показателя</w:t>
            </w:r>
          </w:p>
        </w:tc>
        <w:tc>
          <w:tcPr>
            <w:tcW w:w="6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10" w:name="ZAP24CK3FP"/>
            <w:bookmarkStart w:id="411" w:name="bssPhr246"/>
            <w:bookmarkEnd w:id="410"/>
            <w:bookmarkEnd w:id="411"/>
            <w:r w:rsidRPr="001762CC">
              <w:rPr>
                <w:rFonts w:ascii="Arial" w:hAnsi="Arial" w:cs="Arial"/>
              </w:rPr>
              <w:t xml:space="preserve">Расчетная температура наружного воздуха для  проектирования отопления </w:t>
            </w:r>
            <w:proofErr w:type="spellStart"/>
            <w:r w:rsidRPr="001762CC">
              <w:rPr>
                <w:rFonts w:ascii="Arial" w:hAnsi="Arial" w:cs="Arial"/>
              </w:rPr>
              <w:t>t°C</w:t>
            </w:r>
            <w:proofErr w:type="spellEnd"/>
            <w:r w:rsidRPr="001762CC">
              <w:rPr>
                <w:rFonts w:ascii="Arial" w:hAnsi="Arial" w:cs="Arial"/>
              </w:rPr>
              <w:t xml:space="preserve"> (соответствует  температуре наружного воздуха наиболее холодной  пятидневки обеспеченностью 0,92)</w:t>
            </w:r>
          </w:p>
        </w:tc>
      </w:tr>
      <w:tr w:rsidR="00C65706" w:rsidRPr="001762CC" w:rsidTr="00E71F4F">
        <w:tblPrEx>
          <w:tblCellMar>
            <w:left w:w="108" w:type="dxa"/>
            <w:right w:w="108" w:type="dxa"/>
          </w:tblCellMar>
        </w:tblPrEx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snapToGrid w:val="0"/>
              <w:rPr>
                <w:rFonts w:ascii="Arial" w:hAnsi="Arial" w:cs="Arial"/>
              </w:rPr>
            </w:pPr>
            <w:bookmarkStart w:id="412" w:name="bssPhr247"/>
            <w:bookmarkEnd w:id="412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13" w:name="ZAP25D63EF"/>
            <w:bookmarkStart w:id="414" w:name="bssPhr248"/>
            <w:bookmarkEnd w:id="413"/>
            <w:bookmarkEnd w:id="414"/>
            <w:r w:rsidRPr="001762CC">
              <w:rPr>
                <w:rFonts w:ascii="Arial" w:hAnsi="Arial" w:cs="Arial"/>
              </w:rPr>
              <w:t>минус 10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15" w:name="ZAP24523DP"/>
            <w:bookmarkStart w:id="416" w:name="bssPhr249"/>
            <w:bookmarkEnd w:id="415"/>
            <w:bookmarkEnd w:id="416"/>
            <w:r w:rsidRPr="001762CC">
              <w:rPr>
                <w:rFonts w:ascii="Arial" w:hAnsi="Arial" w:cs="Arial"/>
              </w:rPr>
              <w:t>минус 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17" w:name="ZAP21NU3CM"/>
            <w:bookmarkStart w:id="418" w:name="bssPhr250"/>
            <w:bookmarkEnd w:id="417"/>
            <w:bookmarkEnd w:id="418"/>
            <w:r w:rsidRPr="001762CC">
              <w:rPr>
                <w:rFonts w:ascii="Arial" w:hAnsi="Arial" w:cs="Arial"/>
              </w:rPr>
              <w:t>минус 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19" w:name="ZAP22OS3E0"/>
            <w:bookmarkStart w:id="420" w:name="bssPhr251"/>
            <w:bookmarkEnd w:id="419"/>
            <w:bookmarkEnd w:id="420"/>
            <w:r w:rsidRPr="001762CC">
              <w:rPr>
                <w:rFonts w:ascii="Arial" w:hAnsi="Arial" w:cs="Arial"/>
              </w:rPr>
              <w:t>минус 40</w:t>
            </w:r>
          </w:p>
        </w:tc>
        <w:tc>
          <w:tcPr>
            <w:tcW w:w="10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21" w:name="ZAP23943CM"/>
            <w:bookmarkStart w:id="422" w:name="bssPhr252"/>
            <w:bookmarkEnd w:id="421"/>
            <w:bookmarkEnd w:id="422"/>
            <w:r w:rsidRPr="001762CC">
              <w:rPr>
                <w:rFonts w:ascii="Arial" w:hAnsi="Arial" w:cs="Arial"/>
              </w:rPr>
              <w:t>минус 50</w:t>
            </w:r>
          </w:p>
        </w:tc>
      </w:tr>
      <w:tr w:rsidR="00C65706" w:rsidRPr="001762CC" w:rsidTr="00E71F4F">
        <w:tblPrEx>
          <w:tblCellMar>
            <w:left w:w="108" w:type="dxa"/>
            <w:right w:w="108" w:type="dxa"/>
          </w:tblCellMar>
        </w:tblPrEx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rPr>
                <w:rFonts w:ascii="Arial" w:hAnsi="Arial" w:cs="Arial"/>
              </w:rPr>
            </w:pPr>
            <w:bookmarkStart w:id="423" w:name="bssPhr253"/>
            <w:bookmarkStart w:id="424" w:name="ZAP21D63B7"/>
            <w:bookmarkEnd w:id="423"/>
            <w:bookmarkEnd w:id="424"/>
            <w:r w:rsidRPr="001762CC">
              <w:rPr>
                <w:rFonts w:ascii="Arial" w:hAnsi="Arial" w:cs="Arial"/>
              </w:rPr>
              <w:t>Допустимое снижение подачи тепловой энергии, %, до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25" w:name="ZAP1Q443B1"/>
            <w:bookmarkStart w:id="426" w:name="bssPhr254"/>
            <w:bookmarkEnd w:id="425"/>
            <w:bookmarkEnd w:id="426"/>
            <w:r w:rsidRPr="001762CC">
              <w:rPr>
                <w:rFonts w:ascii="Arial" w:hAnsi="Arial" w:cs="Arial"/>
              </w:rPr>
              <w:t>78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27" w:name="ZAP1UKK3E8"/>
            <w:bookmarkStart w:id="428" w:name="bssPhr255"/>
            <w:bookmarkEnd w:id="427"/>
            <w:bookmarkEnd w:id="428"/>
            <w:r w:rsidRPr="001762CC">
              <w:rPr>
                <w:rFonts w:ascii="Arial" w:hAnsi="Arial" w:cs="Arial"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29" w:name="ZAP20D83G1"/>
            <w:bookmarkStart w:id="430" w:name="bssPhr256"/>
            <w:bookmarkEnd w:id="429"/>
            <w:bookmarkEnd w:id="430"/>
            <w:r w:rsidRPr="001762CC">
              <w:rPr>
                <w:rFonts w:ascii="Arial" w:hAnsi="Arial" w:cs="Arial"/>
              </w:rPr>
              <w:t>87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31" w:name="ZAP228C3GJ"/>
            <w:bookmarkStart w:id="432" w:name="bssPhr257"/>
            <w:bookmarkEnd w:id="431"/>
            <w:bookmarkEnd w:id="432"/>
            <w:r w:rsidRPr="001762CC">
              <w:rPr>
                <w:rFonts w:ascii="Arial" w:hAnsi="Arial" w:cs="Arial"/>
              </w:rPr>
              <w:t>89</w:t>
            </w:r>
          </w:p>
        </w:tc>
        <w:tc>
          <w:tcPr>
            <w:tcW w:w="10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6" w:rsidRPr="001762CC" w:rsidRDefault="00C65706" w:rsidP="00E71F4F">
            <w:pPr>
              <w:pStyle w:val="formattext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bookmarkStart w:id="433" w:name="ZAP23B23DI"/>
            <w:bookmarkStart w:id="434" w:name="bssPhr258"/>
            <w:bookmarkEnd w:id="433"/>
            <w:bookmarkEnd w:id="434"/>
            <w:r w:rsidRPr="001762CC">
              <w:rPr>
                <w:rFonts w:ascii="Arial" w:hAnsi="Arial" w:cs="Arial"/>
              </w:rPr>
              <w:t>91</w:t>
            </w:r>
          </w:p>
        </w:tc>
      </w:tr>
    </w:tbl>
    <w:p w:rsidR="00C65706" w:rsidRPr="001762CC" w:rsidRDefault="00C65706" w:rsidP="00C65706">
      <w:pPr>
        <w:pStyle w:val="headertexttopleveltextcentertext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0B6FE7" w:rsidRDefault="000B6FE7"/>
    <w:sectPr w:rsidR="000B6FE7" w:rsidSect="00CD62C3">
      <w:footerReference w:type="default" r:id="rId17"/>
      <w:pgSz w:w="11905" w:h="16837"/>
      <w:pgMar w:top="851" w:right="851" w:bottom="851" w:left="170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F" w:rsidRDefault="000B6FE7">
    <w:pPr>
      <w:pStyle w:val="a6"/>
      <w:ind w:right="360"/>
    </w:pPr>
  </w:p>
  <w:p w:rsidR="00B81DFF" w:rsidRDefault="000B6FE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65pt;margin-top:.05pt;width:5.6pt;height:13.3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81DFF" w:rsidRDefault="000B6FE7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5706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65706"/>
    <w:rsid w:val="000B6FE7"/>
    <w:rsid w:val="00C6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706"/>
    <w:pPr>
      <w:keepNext/>
      <w:tabs>
        <w:tab w:val="num" w:pos="432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706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styleId="a3">
    <w:name w:val="page number"/>
    <w:basedOn w:val="a0"/>
    <w:rsid w:val="00C65706"/>
  </w:style>
  <w:style w:type="character" w:styleId="a4">
    <w:name w:val="Strong"/>
    <w:basedOn w:val="a0"/>
    <w:qFormat/>
    <w:rsid w:val="00C65706"/>
    <w:rPr>
      <w:b/>
      <w:bCs/>
    </w:rPr>
  </w:style>
  <w:style w:type="character" w:customStyle="1" w:styleId="apple-converted-space">
    <w:name w:val="apple-converted-space"/>
    <w:basedOn w:val="a0"/>
    <w:rsid w:val="00C65706"/>
  </w:style>
  <w:style w:type="character" w:styleId="a5">
    <w:name w:val="Hyperlink"/>
    <w:basedOn w:val="a0"/>
    <w:rsid w:val="00C65706"/>
    <w:rPr>
      <w:color w:val="0000FF"/>
      <w:u w:val="single"/>
    </w:rPr>
  </w:style>
  <w:style w:type="paragraph" w:styleId="a6">
    <w:name w:val="footer"/>
    <w:basedOn w:val="a"/>
    <w:link w:val="a7"/>
    <w:rsid w:val="00C657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C6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C65706"/>
    <w:pPr>
      <w:suppressAutoHyphens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C65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rsid w:val="00C65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C65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657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08102&amp;modId=99" TargetMode="External"/><Relationship Id="rId13" Type="http://schemas.openxmlformats.org/officeDocument/2006/relationships/hyperlink" Target="http://www.budgetnik.ru/edoc?docId=499008102&amp;modId=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nik.ru/edoc?docId=499008102&amp;modId=99" TargetMode="External"/><Relationship Id="rId12" Type="http://schemas.openxmlformats.org/officeDocument/2006/relationships/hyperlink" Target="http://www.budgetnik.ru/edoc?docId=499008102&amp;modId=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udgetnik.ru/edoc?docId=499008102&amp;modId=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dgetnik.ru/edoc/guid/72c6783e-db65-4e40-a304-5b8156dc7daa" TargetMode="External"/><Relationship Id="rId11" Type="http://schemas.openxmlformats.org/officeDocument/2006/relationships/hyperlink" Target="http://www.budgetnik.ru/edoc?docId=499008102&amp;modId=99" TargetMode="External"/><Relationship Id="rId5" Type="http://schemas.openxmlformats.org/officeDocument/2006/relationships/hyperlink" Target="http://www.budgetnik.ru/edoc/guid/dd558453-1c7a-4ba7-b444-8fe8d58d15b1" TargetMode="External"/><Relationship Id="rId15" Type="http://schemas.openxmlformats.org/officeDocument/2006/relationships/hyperlink" Target="http://www.budgetnik.ru/edoc/guid/d3514166-18de-4545-b854-74f2fd5d230b" TargetMode="External"/><Relationship Id="rId10" Type="http://schemas.openxmlformats.org/officeDocument/2006/relationships/hyperlink" Target="http://www.budgetnik.ru/edoc?docId=499008102&amp;modId=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dgetnik.ru/edoc?docId=499008102&amp;modId=99" TargetMode="External"/><Relationship Id="rId14" Type="http://schemas.openxmlformats.org/officeDocument/2006/relationships/hyperlink" Target="http://www.budgetnik.ru/edoc?docId=499008102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3892</Words>
  <Characters>22190</Characters>
  <Application>Microsoft Office Word</Application>
  <DocSecurity>0</DocSecurity>
  <Lines>184</Lines>
  <Paragraphs>52</Paragraphs>
  <ScaleCrop>false</ScaleCrop>
  <Company>Microsoft</Company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2018-11-07T04:17:00Z</dcterms:created>
  <dcterms:modified xsi:type="dcterms:W3CDTF">2018-11-07T04:18:00Z</dcterms:modified>
</cp:coreProperties>
</file>