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2CB" w:rsidRDefault="004902CB" w:rsidP="004902CB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Извещение о приеме заявлений граждан и КФХ о намерении участвовать в аукционе</w:t>
      </w:r>
    </w:p>
    <w:p w:rsidR="004902CB" w:rsidRDefault="004902CB" w:rsidP="004902CB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В соответствии с пунктом 1 статьи 39.18 Земельного кодекса Российской Федерации администрация Мотыгинского района сообщает о приеме заявлений о предоставлении земельного участка в аренду для индивидуального жилищного строительства с кадастровым номером 24:26:0201006:250 площадью 1500 кв.м., категория земель: земли населенных пунктов, вид разрешенного использования: для индивидуального жилищного строительства, местоположение земельного участка: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Красноярский край, Мотыгинский район, п. Кулаково, ул. Набережная, б/</w:t>
      </w:r>
      <w:proofErr w:type="gramStart"/>
      <w:r>
        <w:rPr>
          <w:rFonts w:ascii="Times New Roman" w:hAnsi="Times New Roman" w:cs="Times New Roman"/>
          <w:sz w:val="27"/>
          <w:szCs w:val="27"/>
        </w:rPr>
        <w:t>н</w:t>
      </w:r>
      <w:proofErr w:type="gramEnd"/>
      <w:r>
        <w:rPr>
          <w:rFonts w:ascii="Times New Roman" w:hAnsi="Times New Roman" w:cs="Times New Roman"/>
          <w:sz w:val="27"/>
          <w:szCs w:val="27"/>
        </w:rPr>
        <w:t>.</w:t>
      </w:r>
    </w:p>
    <w:p w:rsidR="004902CB" w:rsidRDefault="004902CB" w:rsidP="004902CB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Граждане, заинтересованные в предоставлении земельного участка для указанной цели, имеют право в течение тридцати дней со дня опубликования и размещения извещения подавать заявления о намерении участвовать в аукционе по продаже такого земельного участка (или аукционе на право заключения договора аренды такого земельного участка).</w:t>
      </w:r>
    </w:p>
    <w:p w:rsidR="004902CB" w:rsidRDefault="004902CB" w:rsidP="004902CB">
      <w:p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Адрес приема</w:t>
      </w:r>
      <w:r>
        <w:rPr>
          <w:rFonts w:ascii="Times New Roman" w:hAnsi="Times New Roman"/>
          <w:sz w:val="27"/>
          <w:szCs w:val="27"/>
        </w:rPr>
        <w:t xml:space="preserve">: 663400, Красноярский край, Мотыгинский район, </w:t>
      </w:r>
      <w:proofErr w:type="spellStart"/>
      <w:r>
        <w:rPr>
          <w:rFonts w:ascii="Times New Roman" w:hAnsi="Times New Roman"/>
          <w:sz w:val="27"/>
          <w:szCs w:val="27"/>
        </w:rPr>
        <w:t>пгт</w:t>
      </w:r>
      <w:proofErr w:type="spellEnd"/>
      <w:r>
        <w:rPr>
          <w:rFonts w:ascii="Times New Roman" w:hAnsi="Times New Roman"/>
          <w:sz w:val="27"/>
          <w:szCs w:val="27"/>
        </w:rPr>
        <w:t xml:space="preserve">. Мотыгино, ул. </w:t>
      </w:r>
      <w:proofErr w:type="gramStart"/>
      <w:r>
        <w:rPr>
          <w:rFonts w:ascii="Times New Roman" w:hAnsi="Times New Roman"/>
          <w:sz w:val="27"/>
          <w:szCs w:val="27"/>
        </w:rPr>
        <w:t>Советская</w:t>
      </w:r>
      <w:proofErr w:type="gramEnd"/>
      <w:r>
        <w:rPr>
          <w:rFonts w:ascii="Times New Roman" w:hAnsi="Times New Roman"/>
          <w:sz w:val="27"/>
          <w:szCs w:val="27"/>
        </w:rPr>
        <w:t xml:space="preserve">, 103, </w:t>
      </w:r>
      <w:proofErr w:type="spellStart"/>
      <w:r>
        <w:rPr>
          <w:rFonts w:ascii="Times New Roman" w:hAnsi="Times New Roman"/>
          <w:sz w:val="27"/>
          <w:szCs w:val="27"/>
        </w:rPr>
        <w:t>каб</w:t>
      </w:r>
      <w:proofErr w:type="spellEnd"/>
      <w:r>
        <w:rPr>
          <w:rFonts w:ascii="Times New Roman" w:hAnsi="Times New Roman"/>
          <w:sz w:val="27"/>
          <w:szCs w:val="27"/>
        </w:rPr>
        <w:t xml:space="preserve"> №2</w:t>
      </w:r>
    </w:p>
    <w:p w:rsidR="004902CB" w:rsidRDefault="004902CB" w:rsidP="004902CB">
      <w:p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Телефон: 8 (391-41) 2-25-25, </w:t>
      </w:r>
      <w:r>
        <w:rPr>
          <w:rFonts w:ascii="Times New Roman" w:hAnsi="Times New Roman"/>
          <w:sz w:val="27"/>
          <w:szCs w:val="27"/>
          <w:lang w:val="en-US"/>
        </w:rPr>
        <w:t>e</w:t>
      </w:r>
      <w:r>
        <w:rPr>
          <w:rFonts w:ascii="Times New Roman" w:hAnsi="Times New Roman"/>
          <w:sz w:val="27"/>
          <w:szCs w:val="27"/>
        </w:rPr>
        <w:t>-</w:t>
      </w:r>
      <w:r>
        <w:rPr>
          <w:rFonts w:ascii="Times New Roman" w:hAnsi="Times New Roman"/>
          <w:sz w:val="27"/>
          <w:szCs w:val="27"/>
          <w:lang w:val="en-US"/>
        </w:rPr>
        <w:t>mail</w:t>
      </w:r>
      <w:r>
        <w:rPr>
          <w:rFonts w:ascii="Times New Roman" w:hAnsi="Times New Roman"/>
          <w:sz w:val="27"/>
          <w:szCs w:val="27"/>
        </w:rPr>
        <w:t xml:space="preserve">: </w:t>
      </w:r>
      <w:hyperlink r:id="rId4" w:history="1">
        <w:r>
          <w:rPr>
            <w:rStyle w:val="a3"/>
            <w:rFonts w:ascii="Times New Roman" w:hAnsi="Times New Roman"/>
            <w:sz w:val="27"/>
            <w:szCs w:val="27"/>
            <w:lang w:val="en-US"/>
          </w:rPr>
          <w:t>szio</w:t>
        </w:r>
        <w:r>
          <w:rPr>
            <w:rStyle w:val="a3"/>
            <w:rFonts w:ascii="Times New Roman" w:hAnsi="Times New Roman"/>
            <w:sz w:val="27"/>
            <w:szCs w:val="27"/>
          </w:rPr>
          <w:t>2426@</w:t>
        </w:r>
        <w:r>
          <w:rPr>
            <w:rStyle w:val="a3"/>
            <w:rFonts w:ascii="Times New Roman" w:hAnsi="Times New Roman"/>
            <w:sz w:val="27"/>
            <w:szCs w:val="27"/>
            <w:lang w:val="en-US"/>
          </w:rPr>
          <w:t>mail</w:t>
        </w:r>
        <w:r>
          <w:rPr>
            <w:rStyle w:val="a3"/>
            <w:rFonts w:ascii="Times New Roman" w:hAnsi="Times New Roman"/>
            <w:sz w:val="27"/>
            <w:szCs w:val="27"/>
          </w:rPr>
          <w:t>.</w:t>
        </w:r>
        <w:r>
          <w:rPr>
            <w:rStyle w:val="a3"/>
            <w:rFonts w:ascii="Times New Roman" w:hAnsi="Times New Roman"/>
            <w:sz w:val="27"/>
            <w:szCs w:val="27"/>
            <w:lang w:val="en-US"/>
          </w:rPr>
          <w:t>ru</w:t>
        </w:r>
      </w:hyperlink>
    </w:p>
    <w:p w:rsidR="004902CB" w:rsidRDefault="004902CB" w:rsidP="004902CB">
      <w:p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Способ подачи:</w:t>
      </w:r>
      <w:r>
        <w:rPr>
          <w:rFonts w:ascii="Times New Roman" w:hAnsi="Times New Roman"/>
          <w:sz w:val="27"/>
          <w:szCs w:val="27"/>
        </w:rPr>
        <w:t xml:space="preserve"> </w:t>
      </w:r>
      <w:proofErr w:type="gramStart"/>
      <w:r>
        <w:rPr>
          <w:rFonts w:ascii="Times New Roman" w:hAnsi="Times New Roman"/>
          <w:sz w:val="27"/>
          <w:szCs w:val="27"/>
        </w:rPr>
        <w:t>Заявление подается или направляется в уполномоченный орган гражданином по его выбору лично или в виде электронного документа посредством электронной почты (заявления, предоставляемые в форме электронного документа, должны быть заверены электронной подписью в соответствии с постановлением Правительства Российской Федерации от 25.06.2012 №634 «О видах электронной подписи, использование которых допускается при обращении за получением государственных и муниципальных услуг»).</w:t>
      </w:r>
      <w:proofErr w:type="gramEnd"/>
    </w:p>
    <w:p w:rsidR="004902CB" w:rsidRDefault="004902CB" w:rsidP="004902CB">
      <w:pPr>
        <w:spacing w:after="0"/>
        <w:jc w:val="both"/>
        <w:rPr>
          <w:rFonts w:ascii="Times New Roman" w:hAnsi="Times New Roman" w:cs="Times New Roman"/>
          <w:color w:val="07221A"/>
          <w:sz w:val="27"/>
          <w:szCs w:val="27"/>
          <w:shd w:val="clear" w:color="auto" w:fill="FFFFFF"/>
        </w:rPr>
      </w:pPr>
      <w:r>
        <w:rPr>
          <w:rFonts w:ascii="Times New Roman" w:hAnsi="Times New Roman"/>
          <w:sz w:val="27"/>
          <w:szCs w:val="27"/>
        </w:rPr>
        <w:t>При наличии более одного заявления на конкретный земельный участок будут проведены торги по продаже права на заключения договора аренды этого земельного участка</w:t>
      </w:r>
    </w:p>
    <w:p w:rsidR="004902CB" w:rsidRDefault="004902CB" w:rsidP="004902CB">
      <w:pPr>
        <w:spacing w:after="0"/>
        <w:jc w:val="both"/>
        <w:rPr>
          <w:rFonts w:ascii="Times New Roman" w:hAnsi="Times New Roman" w:cs="Times New Roman"/>
          <w:color w:val="07221A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7221A"/>
          <w:sz w:val="27"/>
          <w:szCs w:val="27"/>
          <w:shd w:val="clear" w:color="auto" w:fill="FFFFFF"/>
        </w:rPr>
        <w:t>Дата и время начала приема заявлений: 10.02.2018 с 10.00</w:t>
      </w:r>
    </w:p>
    <w:p w:rsidR="004902CB" w:rsidRDefault="004902CB" w:rsidP="004902CB">
      <w:pPr>
        <w:spacing w:after="0"/>
        <w:jc w:val="both"/>
        <w:rPr>
          <w:rFonts w:ascii="Times New Roman" w:hAnsi="Times New Roman" w:cs="Times New Roman"/>
          <w:color w:val="07221A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7221A"/>
          <w:sz w:val="27"/>
          <w:szCs w:val="27"/>
          <w:shd w:val="clear" w:color="auto" w:fill="FFFFFF"/>
        </w:rPr>
        <w:t xml:space="preserve"> Дата и время окончания приема заявлений: 12.03.2018 до 17.00</w:t>
      </w:r>
    </w:p>
    <w:p w:rsidR="004902CB" w:rsidRDefault="004902CB" w:rsidP="004902CB">
      <w:pPr>
        <w:spacing w:after="0"/>
        <w:jc w:val="both"/>
        <w:rPr>
          <w:rFonts w:ascii="Times New Roman" w:hAnsi="Times New Roman" w:cs="Times New Roman"/>
          <w:color w:val="07221A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7221A"/>
          <w:sz w:val="27"/>
          <w:szCs w:val="27"/>
          <w:shd w:val="clear" w:color="auto" w:fill="FFFFFF"/>
        </w:rPr>
        <w:t>Дата проведения итогов: 13.03.2018г.</w:t>
      </w:r>
    </w:p>
    <w:p w:rsidR="004902CB" w:rsidRDefault="004902CB" w:rsidP="004902CB">
      <w:p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 w:cs="Times New Roman"/>
          <w:b/>
          <w:color w:val="07221A"/>
          <w:sz w:val="27"/>
          <w:szCs w:val="27"/>
          <w:shd w:val="clear" w:color="auto" w:fill="FFFFFF"/>
        </w:rPr>
        <w:t>Адрес и время приема граждан для ознакомления со схемой расположения земельного участка:</w:t>
      </w:r>
      <w:r>
        <w:rPr>
          <w:rFonts w:ascii="Times New Roman" w:hAnsi="Times New Roman"/>
          <w:sz w:val="27"/>
          <w:szCs w:val="27"/>
        </w:rPr>
        <w:t xml:space="preserve"> 663400, Красноярский край, Мотыгинский район, </w:t>
      </w:r>
      <w:proofErr w:type="spellStart"/>
      <w:r>
        <w:rPr>
          <w:rFonts w:ascii="Times New Roman" w:hAnsi="Times New Roman"/>
          <w:sz w:val="27"/>
          <w:szCs w:val="27"/>
        </w:rPr>
        <w:t>пгт</w:t>
      </w:r>
      <w:proofErr w:type="spellEnd"/>
      <w:r>
        <w:rPr>
          <w:rFonts w:ascii="Times New Roman" w:hAnsi="Times New Roman"/>
          <w:sz w:val="27"/>
          <w:szCs w:val="27"/>
        </w:rPr>
        <w:t xml:space="preserve">. Мотыгино, ул. </w:t>
      </w:r>
      <w:proofErr w:type="gramStart"/>
      <w:r>
        <w:rPr>
          <w:rFonts w:ascii="Times New Roman" w:hAnsi="Times New Roman"/>
          <w:sz w:val="27"/>
          <w:szCs w:val="27"/>
        </w:rPr>
        <w:t>Советская</w:t>
      </w:r>
      <w:proofErr w:type="gramEnd"/>
      <w:r>
        <w:rPr>
          <w:rFonts w:ascii="Times New Roman" w:hAnsi="Times New Roman"/>
          <w:sz w:val="27"/>
          <w:szCs w:val="27"/>
        </w:rPr>
        <w:t xml:space="preserve">, 103, </w:t>
      </w:r>
      <w:proofErr w:type="spellStart"/>
      <w:r>
        <w:rPr>
          <w:rFonts w:ascii="Times New Roman" w:hAnsi="Times New Roman"/>
          <w:sz w:val="27"/>
          <w:szCs w:val="27"/>
        </w:rPr>
        <w:t>каб</w:t>
      </w:r>
      <w:proofErr w:type="spellEnd"/>
      <w:r>
        <w:rPr>
          <w:rFonts w:ascii="Times New Roman" w:hAnsi="Times New Roman"/>
          <w:sz w:val="27"/>
          <w:szCs w:val="27"/>
        </w:rPr>
        <w:t xml:space="preserve"> №2</w:t>
      </w:r>
    </w:p>
    <w:p w:rsidR="004902CB" w:rsidRDefault="004902CB" w:rsidP="004902CB">
      <w:p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 09-00час. до 13:00 и с 14:00 до 17-00 по местному времени кроме субботы и воскресенья</w:t>
      </w:r>
    </w:p>
    <w:p w:rsidR="004902CB" w:rsidRDefault="004902CB" w:rsidP="004902CB">
      <w:r>
        <w:rPr>
          <w:rFonts w:ascii="Times New Roman" w:hAnsi="Times New Roman"/>
          <w:b/>
          <w:sz w:val="27"/>
          <w:szCs w:val="27"/>
        </w:rPr>
        <w:t>Контактный телефон</w:t>
      </w:r>
      <w:r>
        <w:rPr>
          <w:rFonts w:ascii="Times New Roman" w:hAnsi="Times New Roman"/>
          <w:sz w:val="27"/>
          <w:szCs w:val="27"/>
        </w:rPr>
        <w:t xml:space="preserve">- 8(391-41)2-25-25 </w:t>
      </w:r>
      <w:r>
        <w:rPr>
          <w:rFonts w:ascii="Times New Roman" w:hAnsi="Times New Roman"/>
          <w:b/>
          <w:sz w:val="27"/>
          <w:szCs w:val="27"/>
          <w:lang w:val="en-US"/>
        </w:rPr>
        <w:t>e</w:t>
      </w:r>
      <w:r>
        <w:rPr>
          <w:rFonts w:ascii="Times New Roman" w:hAnsi="Times New Roman"/>
          <w:b/>
          <w:sz w:val="27"/>
          <w:szCs w:val="27"/>
        </w:rPr>
        <w:t>-</w:t>
      </w:r>
      <w:r>
        <w:rPr>
          <w:rFonts w:ascii="Times New Roman" w:hAnsi="Times New Roman"/>
          <w:b/>
          <w:sz w:val="27"/>
          <w:szCs w:val="27"/>
          <w:lang w:val="en-US"/>
        </w:rPr>
        <w:t>mail</w:t>
      </w:r>
      <w:r>
        <w:rPr>
          <w:rFonts w:ascii="Times New Roman" w:hAnsi="Times New Roman"/>
          <w:sz w:val="27"/>
          <w:szCs w:val="27"/>
        </w:rPr>
        <w:t xml:space="preserve">: </w:t>
      </w:r>
      <w:hyperlink r:id="rId5" w:history="1">
        <w:r>
          <w:rPr>
            <w:rStyle w:val="a3"/>
            <w:rFonts w:ascii="Times New Roman" w:hAnsi="Times New Roman"/>
            <w:sz w:val="27"/>
            <w:szCs w:val="27"/>
            <w:lang w:val="en-US"/>
          </w:rPr>
          <w:t>szio</w:t>
        </w:r>
        <w:r>
          <w:rPr>
            <w:rStyle w:val="a3"/>
            <w:rFonts w:ascii="Times New Roman" w:hAnsi="Times New Roman"/>
            <w:sz w:val="27"/>
            <w:szCs w:val="27"/>
          </w:rPr>
          <w:t>2426@</w:t>
        </w:r>
        <w:r>
          <w:rPr>
            <w:rStyle w:val="a3"/>
            <w:rFonts w:ascii="Times New Roman" w:hAnsi="Times New Roman"/>
            <w:sz w:val="27"/>
            <w:szCs w:val="27"/>
            <w:lang w:val="en-US"/>
          </w:rPr>
          <w:t>mail</w:t>
        </w:r>
        <w:r>
          <w:rPr>
            <w:rStyle w:val="a3"/>
            <w:rFonts w:ascii="Times New Roman" w:hAnsi="Times New Roman"/>
            <w:sz w:val="27"/>
            <w:szCs w:val="27"/>
          </w:rPr>
          <w:t>.</w:t>
        </w:r>
        <w:r>
          <w:rPr>
            <w:rStyle w:val="a3"/>
            <w:rFonts w:ascii="Times New Roman" w:hAnsi="Times New Roman"/>
            <w:sz w:val="27"/>
            <w:szCs w:val="27"/>
            <w:lang w:val="en-US"/>
          </w:rPr>
          <w:t>ru</w:t>
        </w:r>
      </w:hyperlink>
    </w:p>
    <w:p w:rsidR="00953059" w:rsidRDefault="00953059"/>
    <w:sectPr w:rsidR="00953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02CB"/>
    <w:rsid w:val="004902CB"/>
    <w:rsid w:val="00953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02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8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zio2426@mail.ru" TargetMode="External"/><Relationship Id="rId4" Type="http://schemas.openxmlformats.org/officeDocument/2006/relationships/hyperlink" Target="mailto:szio242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2018-02-01T04:18:00Z</cp:lastPrinted>
  <dcterms:created xsi:type="dcterms:W3CDTF">2018-02-01T04:15:00Z</dcterms:created>
  <dcterms:modified xsi:type="dcterms:W3CDTF">2018-02-01T04:19:00Z</dcterms:modified>
</cp:coreProperties>
</file>