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ИНФОРМАЦИОННОЕ СООБЩЕНИЕ </w:t>
      </w:r>
    </w:p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о проведении конкурса на замещение вакантной  должности</w:t>
      </w:r>
    </w:p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муниципальной службы в администрации Мотыгинского района.</w:t>
      </w:r>
    </w:p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 </w:t>
      </w:r>
    </w:p>
    <w:p w:rsidR="00805B8E" w:rsidRDefault="00805B8E" w:rsidP="003A13C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</w:pPr>
      <w:r>
        <w:t>Общие положения</w:t>
      </w:r>
    </w:p>
    <w:p w:rsidR="003A13C7" w:rsidRDefault="003A13C7" w:rsidP="003A13C7">
      <w:pPr>
        <w:pStyle w:val="a3"/>
        <w:spacing w:before="0" w:beforeAutospacing="0" w:after="0" w:afterAutospacing="0"/>
        <w:ind w:left="360"/>
      </w:pPr>
    </w:p>
    <w:p w:rsidR="00805B8E" w:rsidRDefault="00805B8E" w:rsidP="009B6148">
      <w:pPr>
        <w:pStyle w:val="a3"/>
        <w:spacing w:before="0" w:beforeAutospacing="0" w:after="0" w:afterAutospacing="0"/>
        <w:jc w:val="both"/>
      </w:pPr>
      <w:r>
        <w:t xml:space="preserve"> Администрация Мотыгинского района объявляет о проведении конкурса на замещение вакантной должности муниципальной службы </w:t>
      </w:r>
      <w:r w:rsidR="00047C65" w:rsidRPr="00047C65">
        <w:rPr>
          <w:b/>
          <w:i/>
        </w:rPr>
        <w:t>главного специалиста по ГО и ЧС</w:t>
      </w:r>
      <w:r>
        <w:t> </w:t>
      </w:r>
      <w:r>
        <w:rPr>
          <w:rStyle w:val="a5"/>
          <w:b/>
          <w:bCs/>
        </w:rPr>
        <w:t>администрации Мотыгинского района.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center"/>
      </w:pPr>
      <w:r>
        <w:t>II. Требования к претендентам</w:t>
      </w:r>
    </w:p>
    <w:p w:rsidR="003A13C7" w:rsidRDefault="003A13C7" w:rsidP="00805B8E">
      <w:pPr>
        <w:pStyle w:val="a3"/>
        <w:spacing w:before="0" w:beforeAutospacing="0" w:after="0" w:afterAutospacing="0"/>
        <w:ind w:firstLine="709"/>
        <w:jc w:val="both"/>
      </w:pPr>
    </w:p>
    <w:p w:rsidR="00805B8E" w:rsidRPr="003A13C7" w:rsidRDefault="00805B8E" w:rsidP="00805B8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 2.1. Квалификационные требования, предъявляемые к кандидатам на замещение вакантной должности муниципальной службы </w:t>
      </w:r>
      <w:r w:rsidR="0040311F" w:rsidRPr="0040311F">
        <w:rPr>
          <w:b/>
          <w:i/>
        </w:rPr>
        <w:t>главного специалиста по ГО и ЧС</w:t>
      </w:r>
      <w:r w:rsidRPr="003A13C7">
        <w:rPr>
          <w:b/>
        </w:rPr>
        <w:t> </w:t>
      </w:r>
      <w:r w:rsidRPr="003A13C7">
        <w:rPr>
          <w:rStyle w:val="a5"/>
          <w:b/>
        </w:rPr>
        <w:t>администрации Мотыгинского района.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наличие высшего профессионального образования: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- стаж муниципальной службы не менее </w:t>
      </w:r>
      <w:r w:rsidR="0040311F">
        <w:t>одного года</w:t>
      </w:r>
      <w:r>
        <w:t xml:space="preserve"> или не менее </w:t>
      </w:r>
      <w:r w:rsidR="0040311F">
        <w:t>двух</w:t>
      </w:r>
      <w:r>
        <w:t xml:space="preserve"> лет стажа работы по специальности, направлению подготовки.</w:t>
      </w:r>
    </w:p>
    <w:p w:rsidR="00805B8E" w:rsidRDefault="0040311F" w:rsidP="00805B8E">
      <w:pPr>
        <w:pStyle w:val="a3"/>
        <w:spacing w:before="0" w:beforeAutospacing="0" w:after="0" w:afterAutospacing="0"/>
        <w:ind w:firstLine="709"/>
        <w:jc w:val="both"/>
      </w:pPr>
      <w:r>
        <w:t>Необходимые з</w:t>
      </w:r>
      <w:r w:rsidR="00805B8E">
        <w:t>нания: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1) </w:t>
      </w:r>
      <w:hyperlink r:id="rId5" w:history="1">
        <w:r>
          <w:rPr>
            <w:rStyle w:val="a6"/>
          </w:rPr>
          <w:t>Конституции</w:t>
        </w:r>
      </w:hyperlink>
      <w:r>
        <w:t> 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администрации Мотыгинского района;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2) структуры и полномочий органов государственной власти и местного самоуправления;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3) законодательства в области организации и порядка прохождения муниципальной службы и противодействия коррупции;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4) порядка подготовки, согласования и принятия муниципальных правовых актов;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5) основ управления персоналом;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6) правил внутреннего трудового распорядка, порядка работы со служебной информацией, правил деловой этики, основ делопроизводства;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7) правил и норм охраны труда, техники безопасности и противопожарной защиты;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8)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9) основ информационной безопасности, способов защиты информации от несанкционированного доступа, повреждения.</w:t>
      </w:r>
    </w:p>
    <w:p w:rsidR="00805B8E" w:rsidRDefault="0040311F" w:rsidP="00805B8E">
      <w:pPr>
        <w:pStyle w:val="a3"/>
        <w:spacing w:before="0" w:beforeAutospacing="0" w:after="0" w:afterAutospacing="0"/>
        <w:ind w:firstLine="709"/>
        <w:jc w:val="both"/>
      </w:pPr>
      <w:r>
        <w:t>Н</w:t>
      </w:r>
      <w:r w:rsidR="00805B8E">
        <w:t>авыки и умения: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1) оперативного принятия и реализации управленческих решений;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2) анализа, прогнозирования, организации, обеспечения и реализации методов выполнения поставленных задач;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3) ведения деловых переговоров; публичного выступления; квалифицированной работы с гражданами по недопущению личностных конфликтов;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4) организации работы по взаимодействию с государственными органами;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5) систематического повышения своей квалификации; эффективного сотрудничества с коллегами;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6) систематизации информации и работы со служебными документами;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7) применения правил русского языка, использования стиля, формы и структуры изложения официальных документов;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8) работы с персональным компьютером и периферийными устройствами, с локальной сетью, сетью Интернет, управления электронной почтой;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9) работы в операционной системе </w:t>
      </w:r>
      <w:proofErr w:type="spellStart"/>
      <w:r>
        <w:t>Windows</w:t>
      </w:r>
      <w:proofErr w:type="spellEnd"/>
      <w:r>
        <w:t xml:space="preserve">, с пакетом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использования графических объектов в электронных документах;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10) работы с базами данных.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  <w:rPr>
          <w:rStyle w:val="a5"/>
          <w:b/>
        </w:rPr>
      </w:pPr>
      <w:r>
        <w:t>Основны</w:t>
      </w:r>
      <w:r w:rsidR="0040311F">
        <w:t>е направления</w:t>
      </w:r>
      <w:r>
        <w:t xml:space="preserve"> деятельности</w:t>
      </w:r>
      <w:r>
        <w:rPr>
          <w:rStyle w:val="a5"/>
        </w:rPr>
        <w:t> </w:t>
      </w:r>
      <w:r w:rsidR="0040311F" w:rsidRPr="0040311F">
        <w:rPr>
          <w:rStyle w:val="a5"/>
          <w:b/>
        </w:rPr>
        <w:t>главного специалиста по ГО и ЧС</w:t>
      </w:r>
      <w:r w:rsidR="0040311F">
        <w:rPr>
          <w:rStyle w:val="a5"/>
          <w:b/>
        </w:rPr>
        <w:t xml:space="preserve"> </w:t>
      </w:r>
      <w:r w:rsidRPr="003A13C7">
        <w:rPr>
          <w:rStyle w:val="a5"/>
          <w:b/>
        </w:rPr>
        <w:t>администрации Мотыгинского района:</w:t>
      </w:r>
    </w:p>
    <w:p w:rsidR="0040311F" w:rsidRPr="0040311F" w:rsidRDefault="00047C65" w:rsidP="00047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0311F" w:rsidRPr="0040311F">
        <w:rPr>
          <w:rFonts w:ascii="Times New Roman" w:hAnsi="Times New Roman" w:cs="Times New Roman"/>
          <w:bCs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района.</w:t>
      </w:r>
    </w:p>
    <w:p w:rsidR="0040311F" w:rsidRPr="0040311F" w:rsidRDefault="0040311F" w:rsidP="0040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11F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чрезвычайных ситуаций на территории муниципального района.</w:t>
      </w:r>
    </w:p>
    <w:p w:rsidR="0040311F" w:rsidRPr="0040311F" w:rsidRDefault="0040311F" w:rsidP="0040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0311F">
        <w:rPr>
          <w:rFonts w:ascii="Times New Roman" w:hAnsi="Times New Roman" w:cs="Times New Roman"/>
          <w:bCs/>
          <w:sz w:val="24"/>
          <w:szCs w:val="24"/>
        </w:rPr>
        <w:t>Организация охраны общественного порядка на территории муниципального района муниципальной милицией.</w:t>
      </w:r>
    </w:p>
    <w:p w:rsidR="0040311F" w:rsidRPr="0040311F" w:rsidRDefault="0040311F" w:rsidP="0040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0311F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40311F" w:rsidRPr="0040311F" w:rsidRDefault="0040311F" w:rsidP="0040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0311F">
        <w:rPr>
          <w:rFonts w:ascii="Times New Roman" w:hAnsi="Times New Roman" w:cs="Times New Roman"/>
          <w:bCs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40311F" w:rsidRPr="0040311F" w:rsidRDefault="0040311F" w:rsidP="00403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11F">
        <w:rPr>
          <w:rFonts w:ascii="Times New Roman" w:hAnsi="Times New Roman" w:cs="Times New Roman"/>
          <w:sz w:val="24"/>
          <w:szCs w:val="24"/>
        </w:rPr>
        <w:t>Работа с письменными и устными обращениями граждан.</w:t>
      </w:r>
    </w:p>
    <w:p w:rsidR="0040311F" w:rsidRPr="0040311F" w:rsidRDefault="0040311F" w:rsidP="0040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11F">
        <w:rPr>
          <w:rFonts w:ascii="Times New Roman" w:hAnsi="Times New Roman" w:cs="Times New Roman"/>
          <w:sz w:val="24"/>
          <w:szCs w:val="24"/>
        </w:rPr>
        <w:t>Подготовка проектов постановлений, распоряжений Главы Мотыгинского района.</w:t>
      </w:r>
    </w:p>
    <w:p w:rsidR="0040311F" w:rsidRPr="0040311F" w:rsidRDefault="0040311F" w:rsidP="0040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11F">
        <w:rPr>
          <w:rFonts w:ascii="Times New Roman" w:hAnsi="Times New Roman" w:cs="Times New Roman"/>
          <w:sz w:val="24"/>
          <w:szCs w:val="24"/>
        </w:rPr>
        <w:t>Выполнение поручений, распоряжений Главы Мотыгинского района в пределах своей компетенции и  требующих срочного разрешения.</w:t>
      </w:r>
    </w:p>
    <w:p w:rsidR="0040311F" w:rsidRDefault="0040311F" w:rsidP="00805B8E">
      <w:pPr>
        <w:pStyle w:val="a3"/>
        <w:spacing w:before="0" w:beforeAutospacing="0" w:after="0" w:afterAutospacing="0"/>
        <w:ind w:firstLine="709"/>
        <w:jc w:val="both"/>
        <w:rPr>
          <w:rStyle w:val="a5"/>
          <w:b/>
        </w:rPr>
      </w:pPr>
    </w:p>
    <w:p w:rsidR="00805B8E" w:rsidRDefault="00805B8E" w:rsidP="0040311F">
      <w:pPr>
        <w:pStyle w:val="a3"/>
        <w:spacing w:before="0" w:beforeAutospacing="0" w:after="0" w:afterAutospacing="0"/>
        <w:ind w:firstLine="709"/>
        <w:jc w:val="both"/>
      </w:pPr>
      <w:r>
        <w:t>В соответствии с федеральным законом «О противодействии коррупции»: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proofErr w:type="gramStart"/>
      <w:r>
        <w:t>Обязан</w:t>
      </w:r>
      <w:proofErr w:type="gramEnd"/>
      <w:r>
        <w:t xml:space="preserve">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3A13C7" w:rsidRDefault="003A13C7" w:rsidP="0040311F">
      <w:pPr>
        <w:pStyle w:val="a3"/>
        <w:spacing w:before="0" w:beforeAutospacing="0" w:after="0" w:afterAutospacing="0"/>
      </w:pP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center"/>
      </w:pPr>
      <w:r>
        <w:t>III. Время, место проведения конкурса</w:t>
      </w:r>
    </w:p>
    <w:p w:rsidR="003A13C7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Конкурс на замещение вакантной должности муниципальной службы начальника отдела ЖКХ и строительства администрации Мотыгинского района состоится                   </w:t>
      </w:r>
      <w:r w:rsidR="00304409">
        <w:rPr>
          <w:rStyle w:val="a4"/>
        </w:rPr>
        <w:t>2</w:t>
      </w:r>
      <w:r w:rsidR="0040311F">
        <w:rPr>
          <w:rStyle w:val="a4"/>
        </w:rPr>
        <w:t>7</w:t>
      </w:r>
      <w:r>
        <w:rPr>
          <w:rStyle w:val="a4"/>
        </w:rPr>
        <w:t xml:space="preserve"> </w:t>
      </w:r>
      <w:r w:rsidR="0040311F">
        <w:rPr>
          <w:rStyle w:val="a4"/>
        </w:rPr>
        <w:t>февраля</w:t>
      </w:r>
      <w:r>
        <w:rPr>
          <w:rStyle w:val="a4"/>
        </w:rPr>
        <w:t> 201</w:t>
      </w:r>
      <w:r w:rsidR="0040311F">
        <w:rPr>
          <w:rStyle w:val="a4"/>
        </w:rPr>
        <w:t>8</w:t>
      </w:r>
      <w:r>
        <w:rPr>
          <w:rStyle w:val="a4"/>
        </w:rPr>
        <w:t xml:space="preserve"> года в 15-00</w:t>
      </w:r>
      <w:r>
        <w:t xml:space="preserve"> по адресу: 663400, п. Мотыгино, ул. </w:t>
      </w:r>
      <w:proofErr w:type="gramStart"/>
      <w:r>
        <w:t>Советская</w:t>
      </w:r>
      <w:proofErr w:type="gramEnd"/>
      <w:r>
        <w:t>, 116, конференц-зал.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center"/>
      </w:pPr>
      <w:r>
        <w:t>IV. Порядок представления документов</w:t>
      </w:r>
    </w:p>
    <w:p w:rsidR="003A13C7" w:rsidRDefault="003A13C7" w:rsidP="00805B8E">
      <w:pPr>
        <w:pStyle w:val="a3"/>
        <w:spacing w:before="0" w:beforeAutospacing="0" w:after="0" w:afterAutospacing="0"/>
        <w:ind w:firstLine="709"/>
        <w:jc w:val="both"/>
      </w:pP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Для участия в конкурсе претендентам необходимо представить следующие документы: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личное заявление на имя представителя нанимателя;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собственноручно заполненную и подписанную анкету установленной формы с фотографией 4х5 см;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копию паспорта или заменяющего его документа (соответствующий документ предъявляется лично при подаче документов);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согласие на обработку персональных данных;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копии документов, подтверждающих необходимое высшее образование, стаж работы и квалификацию (трудовая книжка, документы об образовании, о повышении квалификации (если есть) или их копии), заверенные нотариально или кадровыми службами по месту работы: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документ об отсутствии у гражданина заболевания, препятствующего поступлению на муниципальную службу или ее прохождению.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Гражданином могут быть также представлены рекомендации, результаты тестирования, характеристики и другие документы.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Проект трудового договора, форма заявления, бланки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(</w:t>
      </w:r>
      <w:hyperlink r:id="rId6" w:history="1">
        <w:r>
          <w:rPr>
            <w:rStyle w:val="a6"/>
          </w:rPr>
          <w:t>http://мотыгинский-район.рф</w:t>
        </w:r>
      </w:hyperlink>
      <w:r>
        <w:t>) в разделе «Кадровая политика/перечень документов и муниципальная служба.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Для  участия в конкурсе документы необходимо представить по адресу: ул. </w:t>
      </w:r>
      <w:proofErr w:type="gramStart"/>
      <w:r>
        <w:t>Советская</w:t>
      </w:r>
      <w:proofErr w:type="gramEnd"/>
      <w:r>
        <w:t>, 116, кабинет 3.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Период подачи документов с </w:t>
      </w:r>
      <w:r w:rsidR="0040311F">
        <w:rPr>
          <w:rStyle w:val="a4"/>
        </w:rPr>
        <w:t>02</w:t>
      </w:r>
      <w:r>
        <w:rPr>
          <w:rStyle w:val="a4"/>
        </w:rPr>
        <w:t>.</w:t>
      </w:r>
      <w:r w:rsidR="0040311F">
        <w:rPr>
          <w:rStyle w:val="a4"/>
        </w:rPr>
        <w:t>02</w:t>
      </w:r>
      <w:r>
        <w:rPr>
          <w:rStyle w:val="a4"/>
        </w:rPr>
        <w:t>.201</w:t>
      </w:r>
      <w:r w:rsidR="0040311F">
        <w:rPr>
          <w:rStyle w:val="a4"/>
        </w:rPr>
        <w:t>8</w:t>
      </w:r>
      <w:r>
        <w:t>  кроме субботы и воскресенья. Время подачи документов: с 14.00 до 16.30.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Дополнительную информацию можно узнать по телефону 22-4-09.</w:t>
      </w:r>
    </w:p>
    <w:p w:rsidR="007B0C84" w:rsidRDefault="007B0C84" w:rsidP="00805B8E">
      <w:pPr>
        <w:jc w:val="both"/>
      </w:pPr>
    </w:p>
    <w:sectPr w:rsidR="007B0C84" w:rsidSect="00A5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2C26"/>
    <w:multiLevelType w:val="hybridMultilevel"/>
    <w:tmpl w:val="749CF9BC"/>
    <w:lvl w:ilvl="0" w:tplc="E85EF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B8E"/>
    <w:rsid w:val="00047C65"/>
    <w:rsid w:val="000B5A97"/>
    <w:rsid w:val="00304409"/>
    <w:rsid w:val="003272A5"/>
    <w:rsid w:val="003A13C7"/>
    <w:rsid w:val="003F51FE"/>
    <w:rsid w:val="003F746E"/>
    <w:rsid w:val="0040311F"/>
    <w:rsid w:val="00577AFD"/>
    <w:rsid w:val="007B0C84"/>
    <w:rsid w:val="00805B8E"/>
    <w:rsid w:val="009B6148"/>
    <w:rsid w:val="00A544F1"/>
    <w:rsid w:val="00D61D78"/>
    <w:rsid w:val="00F5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B8E"/>
    <w:rPr>
      <w:b/>
      <w:bCs/>
    </w:rPr>
  </w:style>
  <w:style w:type="character" w:styleId="a5">
    <w:name w:val="Emphasis"/>
    <w:basedOn w:val="a0"/>
    <w:uiPriority w:val="20"/>
    <w:qFormat/>
    <w:rsid w:val="00805B8E"/>
    <w:rPr>
      <w:i/>
      <w:iCs/>
    </w:rPr>
  </w:style>
  <w:style w:type="character" w:styleId="a6">
    <w:name w:val="Hyperlink"/>
    <w:basedOn w:val="a0"/>
    <w:uiPriority w:val="99"/>
    <w:semiHidden/>
    <w:unhideWhenUsed/>
    <w:rsid w:val="00805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2017-12-07T08:57:00Z</dcterms:created>
  <dcterms:modified xsi:type="dcterms:W3CDTF">2018-02-05T02:33:00Z</dcterms:modified>
</cp:coreProperties>
</file>