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04" w:rsidRDefault="001E6004" w:rsidP="00815AE6">
      <w:pPr>
        <w:spacing w:after="0" w:line="240" w:lineRule="auto"/>
        <w:ind w:left="-142"/>
        <w:jc w:val="center"/>
        <w:rPr>
          <w:rFonts w:ascii="Arial" w:hAnsi="Arial" w:cs="Arial"/>
          <w:sz w:val="24"/>
          <w:szCs w:val="24"/>
        </w:rPr>
      </w:pPr>
    </w:p>
    <w:p w:rsidR="001E6004" w:rsidRDefault="001E6004" w:rsidP="00815AE6">
      <w:pPr>
        <w:spacing w:after="0" w:line="240" w:lineRule="auto"/>
        <w:ind w:left="-142"/>
        <w:jc w:val="center"/>
        <w:rPr>
          <w:rFonts w:ascii="Arial" w:hAnsi="Arial" w:cs="Arial"/>
          <w:sz w:val="24"/>
          <w:szCs w:val="24"/>
        </w:rPr>
      </w:pPr>
    </w:p>
    <w:p w:rsidR="001E6004" w:rsidRDefault="001E6004" w:rsidP="00815AE6">
      <w:pPr>
        <w:spacing w:after="0" w:line="240" w:lineRule="auto"/>
        <w:ind w:left="-142"/>
        <w:jc w:val="center"/>
        <w:rPr>
          <w:rFonts w:ascii="Arial" w:hAnsi="Arial" w:cs="Arial"/>
          <w:sz w:val="24"/>
          <w:szCs w:val="24"/>
        </w:rPr>
      </w:pPr>
    </w:p>
    <w:p w:rsidR="001E6004" w:rsidRDefault="001E6004" w:rsidP="00815AE6">
      <w:pPr>
        <w:spacing w:after="0" w:line="240" w:lineRule="auto"/>
        <w:ind w:left="-142"/>
        <w:jc w:val="center"/>
        <w:rPr>
          <w:rFonts w:ascii="Arial" w:hAnsi="Arial" w:cs="Arial"/>
          <w:sz w:val="24"/>
          <w:szCs w:val="24"/>
        </w:rPr>
      </w:pPr>
    </w:p>
    <w:p w:rsidR="00815AE6" w:rsidRPr="003959B2" w:rsidRDefault="00815AE6" w:rsidP="00815AE6">
      <w:pPr>
        <w:spacing w:after="0" w:line="240" w:lineRule="auto"/>
        <w:ind w:left="-142"/>
        <w:jc w:val="center"/>
        <w:rPr>
          <w:rFonts w:ascii="Arial" w:hAnsi="Arial" w:cs="Arial"/>
          <w:sz w:val="24"/>
          <w:szCs w:val="24"/>
        </w:rPr>
      </w:pPr>
      <w:r w:rsidRPr="003959B2">
        <w:rPr>
          <w:rFonts w:ascii="Arial" w:hAnsi="Arial" w:cs="Arial"/>
          <w:sz w:val="24"/>
          <w:szCs w:val="24"/>
        </w:rPr>
        <w:t>АДМИНИСТРАЦИЯ ПОСЕЛКА РАЗДОЛИНСК</w:t>
      </w:r>
    </w:p>
    <w:p w:rsidR="00815AE6" w:rsidRPr="003959B2" w:rsidRDefault="00815AE6" w:rsidP="00815AE6">
      <w:pPr>
        <w:spacing w:after="0" w:line="240" w:lineRule="auto"/>
        <w:ind w:left="-142"/>
        <w:jc w:val="center"/>
        <w:rPr>
          <w:rFonts w:ascii="Arial" w:hAnsi="Arial" w:cs="Arial"/>
          <w:sz w:val="24"/>
          <w:szCs w:val="24"/>
        </w:rPr>
      </w:pPr>
      <w:r w:rsidRPr="003959B2">
        <w:rPr>
          <w:rFonts w:ascii="Arial" w:hAnsi="Arial" w:cs="Arial"/>
          <w:sz w:val="24"/>
          <w:szCs w:val="24"/>
        </w:rPr>
        <w:t xml:space="preserve">МОТЫГИНСКОГО РАЙОНА </w:t>
      </w:r>
    </w:p>
    <w:p w:rsidR="00815AE6" w:rsidRPr="003959B2" w:rsidRDefault="00815AE6" w:rsidP="00815AE6">
      <w:pPr>
        <w:spacing w:after="0" w:line="240" w:lineRule="auto"/>
        <w:ind w:left="-142"/>
        <w:jc w:val="center"/>
        <w:rPr>
          <w:rFonts w:ascii="Arial" w:hAnsi="Arial" w:cs="Arial"/>
          <w:sz w:val="24"/>
          <w:szCs w:val="24"/>
        </w:rPr>
      </w:pPr>
      <w:r w:rsidRPr="003959B2">
        <w:rPr>
          <w:rFonts w:ascii="Arial" w:hAnsi="Arial" w:cs="Arial"/>
          <w:sz w:val="24"/>
          <w:szCs w:val="24"/>
        </w:rPr>
        <w:t>КРАСНОЯРСКОГО КРАЯ</w:t>
      </w:r>
    </w:p>
    <w:p w:rsidR="00815AE6" w:rsidRPr="003959B2" w:rsidRDefault="00815AE6" w:rsidP="00815AE6">
      <w:pPr>
        <w:spacing w:after="0" w:line="240" w:lineRule="auto"/>
        <w:ind w:left="-142"/>
        <w:jc w:val="center"/>
        <w:rPr>
          <w:rFonts w:ascii="Arial" w:hAnsi="Arial" w:cs="Arial"/>
          <w:sz w:val="24"/>
          <w:szCs w:val="24"/>
        </w:rPr>
      </w:pPr>
    </w:p>
    <w:p w:rsidR="00815AE6" w:rsidRPr="003959B2" w:rsidRDefault="00815AE6" w:rsidP="00815AE6">
      <w:pPr>
        <w:spacing w:after="0" w:line="240" w:lineRule="auto"/>
        <w:ind w:left="-142"/>
        <w:jc w:val="center"/>
        <w:rPr>
          <w:rFonts w:ascii="Arial" w:hAnsi="Arial" w:cs="Arial"/>
          <w:b/>
          <w:sz w:val="24"/>
          <w:szCs w:val="24"/>
        </w:rPr>
      </w:pPr>
      <w:r w:rsidRPr="003959B2">
        <w:rPr>
          <w:rFonts w:ascii="Arial" w:hAnsi="Arial" w:cs="Arial"/>
          <w:b/>
          <w:sz w:val="24"/>
          <w:szCs w:val="24"/>
        </w:rPr>
        <w:t>ПОСТАНОВЛЕНИЕ</w:t>
      </w:r>
    </w:p>
    <w:p w:rsidR="00815AE6" w:rsidRPr="003959B2" w:rsidRDefault="00815AE6" w:rsidP="00815AE6">
      <w:pPr>
        <w:spacing w:after="0" w:line="240" w:lineRule="auto"/>
        <w:ind w:left="-142"/>
        <w:jc w:val="center"/>
        <w:rPr>
          <w:rFonts w:ascii="Arial" w:hAnsi="Arial" w:cs="Arial"/>
          <w:b/>
          <w:sz w:val="24"/>
          <w:szCs w:val="24"/>
        </w:rPr>
      </w:pPr>
    </w:p>
    <w:p w:rsidR="00815AE6" w:rsidRPr="003959B2" w:rsidRDefault="00815AE6" w:rsidP="00815AE6">
      <w:pPr>
        <w:spacing w:after="0" w:line="240" w:lineRule="auto"/>
        <w:ind w:left="-142"/>
        <w:jc w:val="both"/>
        <w:rPr>
          <w:rFonts w:ascii="Arial" w:hAnsi="Arial" w:cs="Arial"/>
          <w:sz w:val="24"/>
          <w:szCs w:val="24"/>
        </w:rPr>
      </w:pPr>
      <w:r w:rsidRPr="003959B2">
        <w:rPr>
          <w:rFonts w:ascii="Arial" w:hAnsi="Arial" w:cs="Arial"/>
          <w:sz w:val="24"/>
          <w:szCs w:val="24"/>
        </w:rPr>
        <w:t xml:space="preserve">    </w:t>
      </w:r>
      <w:r w:rsidR="003959B2" w:rsidRPr="003959B2">
        <w:rPr>
          <w:rFonts w:ascii="Arial" w:hAnsi="Arial" w:cs="Arial"/>
          <w:sz w:val="24"/>
          <w:szCs w:val="24"/>
        </w:rPr>
        <w:t xml:space="preserve">28.12.2017               </w:t>
      </w:r>
      <w:r w:rsidRPr="003959B2">
        <w:rPr>
          <w:rFonts w:ascii="Arial" w:hAnsi="Arial" w:cs="Arial"/>
          <w:sz w:val="24"/>
          <w:szCs w:val="24"/>
        </w:rPr>
        <w:t xml:space="preserve">          п. Раздолинск                                </w:t>
      </w:r>
      <w:r w:rsidR="003959B2" w:rsidRPr="003959B2">
        <w:rPr>
          <w:rFonts w:ascii="Arial" w:hAnsi="Arial" w:cs="Arial"/>
          <w:sz w:val="24"/>
          <w:szCs w:val="24"/>
        </w:rPr>
        <w:t xml:space="preserve">     </w:t>
      </w:r>
      <w:r w:rsidRPr="003959B2">
        <w:rPr>
          <w:rFonts w:ascii="Arial" w:hAnsi="Arial" w:cs="Arial"/>
          <w:sz w:val="24"/>
          <w:szCs w:val="24"/>
        </w:rPr>
        <w:t xml:space="preserve">   №  </w:t>
      </w:r>
      <w:r w:rsidR="003959B2" w:rsidRPr="003959B2">
        <w:rPr>
          <w:rFonts w:ascii="Arial" w:hAnsi="Arial" w:cs="Arial"/>
          <w:sz w:val="24"/>
          <w:szCs w:val="24"/>
        </w:rPr>
        <w:t>261</w:t>
      </w:r>
    </w:p>
    <w:p w:rsidR="00815AE6" w:rsidRPr="003959B2" w:rsidRDefault="00815AE6" w:rsidP="00815AE6">
      <w:pPr>
        <w:spacing w:after="0" w:line="240" w:lineRule="auto"/>
        <w:ind w:left="-142"/>
        <w:jc w:val="both"/>
        <w:rPr>
          <w:rFonts w:ascii="Arial" w:hAnsi="Arial" w:cs="Arial"/>
          <w:sz w:val="24"/>
          <w:szCs w:val="24"/>
        </w:rPr>
      </w:pPr>
    </w:p>
    <w:p w:rsidR="00815AE6" w:rsidRPr="003959B2" w:rsidRDefault="00815AE6" w:rsidP="00815AE6">
      <w:pPr>
        <w:spacing w:after="0" w:line="240" w:lineRule="auto"/>
        <w:ind w:left="-142"/>
        <w:jc w:val="both"/>
        <w:rPr>
          <w:rFonts w:ascii="Arial" w:hAnsi="Arial" w:cs="Arial"/>
          <w:sz w:val="24"/>
          <w:szCs w:val="24"/>
        </w:rPr>
      </w:pPr>
    </w:p>
    <w:p w:rsidR="00815AE6" w:rsidRPr="003959B2" w:rsidRDefault="00815AE6" w:rsidP="00613CE1">
      <w:pPr>
        <w:shd w:val="clear" w:color="auto" w:fill="FFFFFF"/>
        <w:spacing w:after="0" w:line="240" w:lineRule="auto"/>
        <w:ind w:firstLine="706"/>
        <w:jc w:val="both"/>
        <w:rPr>
          <w:rFonts w:ascii="Arial" w:hAnsi="Arial" w:cs="Arial"/>
          <w:sz w:val="24"/>
          <w:szCs w:val="24"/>
        </w:rPr>
      </w:pPr>
      <w:r w:rsidRPr="003959B2">
        <w:rPr>
          <w:rFonts w:ascii="Arial" w:hAnsi="Arial" w:cs="Arial"/>
          <w:sz w:val="24"/>
          <w:szCs w:val="24"/>
        </w:rPr>
        <w:t xml:space="preserve">О внесении изменений в постановление администрации поселка Раздолинск от 24.09.2013г. № 51 «Об утверждении положения о системе оплаты труда лиц, занимающих должности, не отнесенные к должностям муниципальной службы в </w:t>
      </w:r>
      <w:r w:rsidRPr="003959B2">
        <w:rPr>
          <w:rFonts w:ascii="Arial" w:hAnsi="Arial" w:cs="Arial"/>
          <w:spacing w:val="-2"/>
          <w:sz w:val="24"/>
          <w:szCs w:val="24"/>
        </w:rPr>
        <w:t xml:space="preserve">администрации п. Раздолинск </w:t>
      </w:r>
      <w:proofErr w:type="spellStart"/>
      <w:r w:rsidRPr="003959B2">
        <w:rPr>
          <w:rFonts w:ascii="Arial" w:hAnsi="Arial" w:cs="Arial"/>
          <w:spacing w:val="-2"/>
          <w:sz w:val="24"/>
          <w:szCs w:val="24"/>
        </w:rPr>
        <w:t>Мотыгинского</w:t>
      </w:r>
      <w:proofErr w:type="spellEnd"/>
      <w:r w:rsidRPr="003959B2">
        <w:rPr>
          <w:rFonts w:ascii="Arial" w:hAnsi="Arial" w:cs="Arial"/>
          <w:spacing w:val="-2"/>
          <w:sz w:val="24"/>
          <w:szCs w:val="24"/>
        </w:rPr>
        <w:t xml:space="preserve"> района</w:t>
      </w:r>
      <w:r w:rsidRPr="003959B2">
        <w:rPr>
          <w:rFonts w:ascii="Arial" w:hAnsi="Arial" w:cs="Arial"/>
          <w:sz w:val="24"/>
          <w:szCs w:val="24"/>
        </w:rPr>
        <w:t>»</w:t>
      </w:r>
    </w:p>
    <w:p w:rsidR="00815AE6" w:rsidRPr="003959B2" w:rsidRDefault="00815AE6" w:rsidP="00613CE1">
      <w:pPr>
        <w:spacing w:after="0" w:line="240" w:lineRule="auto"/>
        <w:ind w:left="-142"/>
        <w:jc w:val="both"/>
        <w:rPr>
          <w:rFonts w:ascii="Arial" w:hAnsi="Arial" w:cs="Arial"/>
          <w:sz w:val="24"/>
          <w:szCs w:val="24"/>
        </w:rPr>
      </w:pPr>
    </w:p>
    <w:p w:rsidR="00815AE6" w:rsidRPr="003959B2" w:rsidRDefault="00815AE6" w:rsidP="00815AE6">
      <w:pPr>
        <w:ind w:firstLine="708"/>
        <w:jc w:val="both"/>
        <w:rPr>
          <w:rFonts w:ascii="Arial" w:hAnsi="Arial" w:cs="Arial"/>
          <w:sz w:val="24"/>
          <w:szCs w:val="24"/>
        </w:rPr>
      </w:pPr>
      <w:r w:rsidRPr="003959B2">
        <w:rPr>
          <w:rFonts w:ascii="Arial" w:hAnsi="Arial" w:cs="Arial"/>
          <w:sz w:val="24"/>
          <w:szCs w:val="24"/>
        </w:rPr>
        <w:t>Руководствуясь Законом Красноярского края от 29.10.2009 № 9-3864 «О системах оплаты труда работников краевых государственных учреждений», в целях совершенствования системы оплаты труда всех категорий работников, в связи с индексацией заработной платы на 4 процента с 01.01.2018 года</w:t>
      </w:r>
    </w:p>
    <w:p w:rsidR="00815AE6" w:rsidRPr="003959B2" w:rsidRDefault="00815AE6" w:rsidP="00815AE6">
      <w:pPr>
        <w:pStyle w:val="ConsPlusNormal"/>
        <w:widowControl/>
        <w:ind w:firstLine="0"/>
        <w:jc w:val="both"/>
        <w:rPr>
          <w:sz w:val="24"/>
          <w:szCs w:val="24"/>
        </w:rPr>
      </w:pPr>
      <w:r w:rsidRPr="003959B2">
        <w:rPr>
          <w:sz w:val="24"/>
          <w:szCs w:val="24"/>
        </w:rPr>
        <w:t>ПОСТАНОВЛЯЮ:</w:t>
      </w:r>
    </w:p>
    <w:p w:rsidR="00815AE6" w:rsidRPr="003959B2" w:rsidRDefault="00815AE6" w:rsidP="00815AE6">
      <w:pPr>
        <w:widowControl w:val="0"/>
        <w:shd w:val="clear" w:color="auto" w:fill="FFFFFF"/>
        <w:tabs>
          <w:tab w:val="left" w:pos="540"/>
        </w:tabs>
        <w:autoSpaceDE w:val="0"/>
        <w:autoSpaceDN w:val="0"/>
        <w:adjustRightInd w:val="0"/>
        <w:ind w:firstLine="709"/>
        <w:jc w:val="both"/>
        <w:rPr>
          <w:rFonts w:ascii="Arial" w:hAnsi="Arial" w:cs="Arial"/>
          <w:sz w:val="24"/>
          <w:szCs w:val="24"/>
        </w:rPr>
      </w:pPr>
      <w:r w:rsidRPr="003959B2">
        <w:rPr>
          <w:rFonts w:ascii="Arial" w:hAnsi="Arial" w:cs="Arial"/>
          <w:bCs/>
          <w:color w:val="000000"/>
          <w:sz w:val="24"/>
          <w:szCs w:val="24"/>
        </w:rPr>
        <w:t>1. В</w:t>
      </w:r>
      <w:r w:rsidRPr="003959B2">
        <w:rPr>
          <w:rFonts w:ascii="Arial" w:hAnsi="Arial" w:cs="Arial"/>
          <w:sz w:val="24"/>
          <w:szCs w:val="24"/>
        </w:rPr>
        <w:t xml:space="preserve">нести в Положение о системе оплаты труда лиц, занимающих должности, не отнесенные к должностям муниципальной службы в администрации Посёлка Раздолинск </w:t>
      </w:r>
      <w:proofErr w:type="spellStart"/>
      <w:r w:rsidRPr="003959B2">
        <w:rPr>
          <w:rFonts w:ascii="Arial" w:hAnsi="Arial" w:cs="Arial"/>
          <w:sz w:val="24"/>
          <w:szCs w:val="24"/>
        </w:rPr>
        <w:t>Мотыгинскогорайона</w:t>
      </w:r>
      <w:proofErr w:type="spellEnd"/>
      <w:r w:rsidRPr="003959B2">
        <w:rPr>
          <w:rFonts w:ascii="Arial" w:hAnsi="Arial" w:cs="Arial"/>
          <w:sz w:val="24"/>
          <w:szCs w:val="24"/>
        </w:rPr>
        <w:t>.</w:t>
      </w:r>
      <w:r w:rsidRPr="003959B2">
        <w:rPr>
          <w:rFonts w:ascii="Arial" w:hAnsi="Arial" w:cs="Arial"/>
          <w:b/>
          <w:sz w:val="24"/>
          <w:szCs w:val="24"/>
        </w:rPr>
        <w:br/>
      </w:r>
      <w:r w:rsidRPr="003959B2">
        <w:rPr>
          <w:rFonts w:ascii="Arial" w:hAnsi="Arial" w:cs="Arial"/>
          <w:sz w:val="24"/>
          <w:szCs w:val="24"/>
        </w:rPr>
        <w:t xml:space="preserve"> (далее - Положение), утвержденное постановлением администрации поселка Раздолинск № 51 от 24.09.2013г., следующие изменения:</w:t>
      </w:r>
    </w:p>
    <w:p w:rsidR="00815AE6" w:rsidRPr="003959B2" w:rsidRDefault="00815AE6" w:rsidP="00815AE6">
      <w:pPr>
        <w:widowControl w:val="0"/>
        <w:shd w:val="clear" w:color="auto" w:fill="FFFFFF"/>
        <w:tabs>
          <w:tab w:val="left" w:pos="540"/>
        </w:tabs>
        <w:autoSpaceDE w:val="0"/>
        <w:autoSpaceDN w:val="0"/>
        <w:adjustRightInd w:val="0"/>
        <w:ind w:firstLine="709"/>
        <w:jc w:val="both"/>
        <w:rPr>
          <w:rFonts w:ascii="Arial" w:hAnsi="Arial" w:cs="Arial"/>
          <w:sz w:val="24"/>
          <w:szCs w:val="24"/>
        </w:rPr>
      </w:pPr>
      <w:r w:rsidRPr="003959B2">
        <w:rPr>
          <w:rFonts w:ascii="Arial" w:hAnsi="Arial" w:cs="Arial"/>
          <w:sz w:val="24"/>
          <w:szCs w:val="24"/>
        </w:rPr>
        <w:t>1.1. Приложение № 1 Положения изложить в новой редакции согласно приложению № 1 к настоящему постановлению;</w:t>
      </w:r>
    </w:p>
    <w:p w:rsidR="004D526B" w:rsidRPr="003959B2" w:rsidRDefault="003959B2" w:rsidP="003959B2">
      <w:pPr>
        <w:pStyle w:val="a3"/>
        <w:rPr>
          <w:rFonts w:ascii="Arial" w:hAnsi="Arial" w:cs="Arial"/>
          <w:sz w:val="24"/>
          <w:szCs w:val="24"/>
        </w:rPr>
      </w:pPr>
      <w:r>
        <w:rPr>
          <w:rFonts w:ascii="Arial" w:hAnsi="Arial" w:cs="Arial"/>
          <w:sz w:val="24"/>
          <w:szCs w:val="24"/>
        </w:rPr>
        <w:tab/>
        <w:t xml:space="preserve">2. </w:t>
      </w:r>
      <w:r w:rsidR="004D526B" w:rsidRPr="003959B2">
        <w:rPr>
          <w:rFonts w:ascii="Arial" w:hAnsi="Arial" w:cs="Arial"/>
          <w:sz w:val="24"/>
          <w:szCs w:val="24"/>
        </w:rPr>
        <w:t>Контроль за выполнением постановлением оставляю за собой.</w:t>
      </w:r>
    </w:p>
    <w:p w:rsidR="004D526B" w:rsidRPr="003959B2" w:rsidRDefault="003959B2" w:rsidP="003959B2">
      <w:pPr>
        <w:pStyle w:val="a3"/>
        <w:jc w:val="both"/>
        <w:rPr>
          <w:rFonts w:ascii="Arial" w:hAnsi="Arial" w:cs="Arial"/>
          <w:sz w:val="24"/>
          <w:szCs w:val="24"/>
        </w:rPr>
      </w:pPr>
      <w:r>
        <w:rPr>
          <w:rFonts w:ascii="Arial" w:hAnsi="Arial" w:cs="Arial"/>
          <w:sz w:val="24"/>
          <w:szCs w:val="24"/>
        </w:rPr>
        <w:tab/>
        <w:t xml:space="preserve">3. </w:t>
      </w:r>
      <w:r w:rsidR="004D526B" w:rsidRPr="003959B2">
        <w:rPr>
          <w:rFonts w:ascii="Arial" w:hAnsi="Arial" w:cs="Arial"/>
          <w:sz w:val="24"/>
          <w:szCs w:val="24"/>
        </w:rPr>
        <w:t>Постановление вступает в силу с 01.01.2018г. и подлежит опубликованию  в печатном издании администрации поселка «</w:t>
      </w:r>
      <w:proofErr w:type="spellStart"/>
      <w:r w:rsidR="004D526B" w:rsidRPr="003959B2">
        <w:rPr>
          <w:rFonts w:ascii="Arial" w:hAnsi="Arial" w:cs="Arial"/>
          <w:sz w:val="24"/>
          <w:szCs w:val="24"/>
        </w:rPr>
        <w:t>Раздолинский</w:t>
      </w:r>
      <w:proofErr w:type="spellEnd"/>
      <w:r w:rsidR="004D526B" w:rsidRPr="003959B2">
        <w:rPr>
          <w:rFonts w:ascii="Arial" w:hAnsi="Arial" w:cs="Arial"/>
          <w:sz w:val="24"/>
          <w:szCs w:val="24"/>
        </w:rPr>
        <w:t xml:space="preserve"> вестник».</w:t>
      </w:r>
    </w:p>
    <w:p w:rsidR="004D526B" w:rsidRPr="003959B2" w:rsidRDefault="004D526B" w:rsidP="004D526B">
      <w:pPr>
        <w:pStyle w:val="a3"/>
        <w:ind w:left="720"/>
        <w:rPr>
          <w:rFonts w:ascii="Arial" w:hAnsi="Arial" w:cs="Arial"/>
          <w:sz w:val="24"/>
          <w:szCs w:val="24"/>
        </w:rPr>
      </w:pPr>
    </w:p>
    <w:p w:rsidR="004D526B" w:rsidRPr="003959B2" w:rsidRDefault="004D526B" w:rsidP="004D526B">
      <w:pPr>
        <w:spacing w:after="0" w:line="240" w:lineRule="auto"/>
        <w:ind w:firstLine="567"/>
        <w:jc w:val="both"/>
        <w:rPr>
          <w:rFonts w:ascii="Arial" w:eastAsia="SimSun" w:hAnsi="Arial" w:cs="Arial"/>
          <w:sz w:val="24"/>
          <w:szCs w:val="24"/>
          <w:lang w:eastAsia="ar-SA"/>
        </w:rPr>
      </w:pPr>
    </w:p>
    <w:p w:rsidR="004D526B" w:rsidRPr="003959B2" w:rsidRDefault="004D526B" w:rsidP="004D526B">
      <w:pPr>
        <w:spacing w:after="0" w:line="240" w:lineRule="auto"/>
        <w:ind w:firstLine="567"/>
        <w:jc w:val="both"/>
        <w:rPr>
          <w:rFonts w:ascii="Arial" w:eastAsia="SimSun" w:hAnsi="Arial" w:cs="Arial"/>
          <w:sz w:val="24"/>
          <w:szCs w:val="24"/>
          <w:lang w:eastAsia="ar-SA"/>
        </w:rPr>
      </w:pPr>
    </w:p>
    <w:p w:rsidR="004D526B" w:rsidRPr="003959B2" w:rsidRDefault="004D526B" w:rsidP="004D526B">
      <w:pPr>
        <w:rPr>
          <w:rFonts w:ascii="Arial" w:eastAsia="SimSun" w:hAnsi="Arial" w:cs="Arial"/>
          <w:sz w:val="24"/>
          <w:szCs w:val="24"/>
          <w:lang w:eastAsia="ar-SA"/>
        </w:rPr>
      </w:pPr>
      <w:r w:rsidRPr="003959B2">
        <w:rPr>
          <w:rFonts w:ascii="Arial" w:eastAsia="SimSun" w:hAnsi="Arial" w:cs="Arial"/>
          <w:sz w:val="24"/>
          <w:szCs w:val="24"/>
          <w:lang w:eastAsia="ar-SA"/>
        </w:rPr>
        <w:t xml:space="preserve">Глава поселка Раздолинск                                                                </w:t>
      </w:r>
      <w:proofErr w:type="spellStart"/>
      <w:r w:rsidRPr="003959B2">
        <w:rPr>
          <w:rFonts w:ascii="Arial" w:eastAsia="SimSun" w:hAnsi="Arial" w:cs="Arial"/>
          <w:sz w:val="24"/>
          <w:szCs w:val="24"/>
          <w:lang w:eastAsia="ar-SA"/>
        </w:rPr>
        <w:t>А.Н.Якимчук</w:t>
      </w:r>
      <w:proofErr w:type="spellEnd"/>
    </w:p>
    <w:p w:rsidR="004D526B" w:rsidRDefault="004D526B" w:rsidP="004D526B">
      <w:pPr>
        <w:rPr>
          <w:rFonts w:ascii="Arial" w:eastAsia="SimSun" w:hAnsi="Arial" w:cs="Arial"/>
          <w:sz w:val="24"/>
          <w:szCs w:val="24"/>
          <w:lang w:eastAsia="ar-SA"/>
        </w:rPr>
      </w:pPr>
    </w:p>
    <w:p w:rsidR="001E6004" w:rsidRPr="00FC0998" w:rsidRDefault="001E6004" w:rsidP="001E6004">
      <w:pPr>
        <w:jc w:val="center"/>
        <w:rPr>
          <w:rFonts w:ascii="Arial" w:hAnsi="Arial" w:cs="Arial"/>
          <w:sz w:val="24"/>
          <w:szCs w:val="24"/>
        </w:rPr>
      </w:pPr>
      <w:r w:rsidRPr="00FC0998">
        <w:rPr>
          <w:rFonts w:ascii="Arial" w:hAnsi="Arial" w:cs="Arial"/>
          <w:sz w:val="24"/>
          <w:szCs w:val="24"/>
        </w:rPr>
        <w:t>Периодическое печатное издание "</w:t>
      </w:r>
      <w:proofErr w:type="spellStart"/>
      <w:r w:rsidRPr="00FC0998">
        <w:rPr>
          <w:rFonts w:ascii="Arial" w:hAnsi="Arial" w:cs="Arial"/>
          <w:sz w:val="24"/>
          <w:szCs w:val="24"/>
        </w:rPr>
        <w:t>Раздолинский</w:t>
      </w:r>
      <w:proofErr w:type="spellEnd"/>
      <w:r w:rsidRPr="00FC0998">
        <w:rPr>
          <w:rFonts w:ascii="Arial" w:hAnsi="Arial" w:cs="Arial"/>
          <w:sz w:val="24"/>
          <w:szCs w:val="24"/>
        </w:rPr>
        <w:t xml:space="preserve"> вестник"</w:t>
      </w:r>
    </w:p>
    <w:p w:rsidR="003959B2" w:rsidRDefault="001E6004" w:rsidP="001E6004">
      <w:pPr>
        <w:rPr>
          <w:rFonts w:ascii="Arial" w:eastAsia="SimSun" w:hAnsi="Arial" w:cs="Arial"/>
          <w:sz w:val="24"/>
          <w:szCs w:val="24"/>
          <w:lang w:eastAsia="ar-SA"/>
        </w:rPr>
      </w:pPr>
      <w:r w:rsidRPr="00FC0998">
        <w:rPr>
          <w:rFonts w:ascii="Arial" w:hAnsi="Arial" w:cs="Arial"/>
          <w:sz w:val="24"/>
          <w:szCs w:val="24"/>
        </w:rPr>
        <w:t>№ 19(189) от 29.12.2017</w:t>
      </w:r>
    </w:p>
    <w:p w:rsidR="003959B2" w:rsidRDefault="003959B2" w:rsidP="004D526B">
      <w:pPr>
        <w:rPr>
          <w:rFonts w:ascii="Arial" w:eastAsia="SimSun" w:hAnsi="Arial" w:cs="Arial"/>
          <w:sz w:val="24"/>
          <w:szCs w:val="24"/>
          <w:lang w:eastAsia="ar-SA"/>
        </w:rPr>
      </w:pPr>
    </w:p>
    <w:p w:rsidR="003959B2" w:rsidRDefault="003959B2" w:rsidP="004D526B">
      <w:pPr>
        <w:rPr>
          <w:rFonts w:ascii="Arial" w:eastAsia="SimSun" w:hAnsi="Arial" w:cs="Arial"/>
          <w:sz w:val="24"/>
          <w:szCs w:val="24"/>
          <w:lang w:eastAsia="ar-SA"/>
        </w:rPr>
      </w:pPr>
    </w:p>
    <w:p w:rsidR="003959B2" w:rsidRDefault="003959B2" w:rsidP="004D526B">
      <w:pPr>
        <w:rPr>
          <w:rFonts w:ascii="Arial" w:eastAsia="SimSun" w:hAnsi="Arial" w:cs="Arial"/>
          <w:sz w:val="24"/>
          <w:szCs w:val="24"/>
          <w:lang w:eastAsia="ar-SA"/>
        </w:rPr>
      </w:pPr>
    </w:p>
    <w:p w:rsidR="003959B2" w:rsidRPr="003959B2" w:rsidRDefault="003959B2" w:rsidP="004D526B">
      <w:pPr>
        <w:rPr>
          <w:rFonts w:ascii="Arial" w:eastAsia="SimSun" w:hAnsi="Arial" w:cs="Arial"/>
          <w:sz w:val="24"/>
          <w:szCs w:val="24"/>
          <w:lang w:eastAsia="ar-SA"/>
        </w:rPr>
      </w:pPr>
    </w:p>
    <w:p w:rsidR="004D526B" w:rsidRPr="003959B2" w:rsidRDefault="004D526B" w:rsidP="004D526B">
      <w:pPr>
        <w:rPr>
          <w:rFonts w:ascii="Arial" w:eastAsia="SimSun" w:hAnsi="Arial" w:cs="Arial"/>
          <w:sz w:val="24"/>
          <w:szCs w:val="24"/>
          <w:lang w:eastAsia="ar-SA"/>
        </w:rPr>
      </w:pPr>
    </w:p>
    <w:p w:rsidR="002F4FE9" w:rsidRPr="003959B2" w:rsidRDefault="002F4FE9" w:rsidP="004D526B">
      <w:pPr>
        <w:pStyle w:val="a3"/>
        <w:jc w:val="right"/>
        <w:rPr>
          <w:rFonts w:ascii="Arial" w:hAnsi="Arial" w:cs="Arial"/>
          <w:sz w:val="24"/>
          <w:szCs w:val="24"/>
        </w:rPr>
      </w:pPr>
    </w:p>
    <w:p w:rsidR="00A97D9A" w:rsidRDefault="004D526B" w:rsidP="004D526B">
      <w:pPr>
        <w:pStyle w:val="a3"/>
        <w:jc w:val="right"/>
        <w:rPr>
          <w:rFonts w:ascii="Arial" w:hAnsi="Arial" w:cs="Arial"/>
          <w:sz w:val="24"/>
          <w:szCs w:val="24"/>
        </w:rPr>
      </w:pPr>
      <w:r w:rsidRPr="003959B2">
        <w:rPr>
          <w:rFonts w:ascii="Arial" w:hAnsi="Arial" w:cs="Arial"/>
          <w:sz w:val="24"/>
          <w:szCs w:val="24"/>
        </w:rPr>
        <w:lastRenderedPageBreak/>
        <w:t xml:space="preserve">  </w:t>
      </w:r>
    </w:p>
    <w:p w:rsidR="00A97D9A" w:rsidRDefault="00A97D9A" w:rsidP="004D526B">
      <w:pPr>
        <w:pStyle w:val="a3"/>
        <w:jc w:val="right"/>
        <w:rPr>
          <w:rFonts w:ascii="Arial" w:hAnsi="Arial" w:cs="Arial"/>
          <w:sz w:val="24"/>
          <w:szCs w:val="24"/>
        </w:rPr>
      </w:pPr>
    </w:p>
    <w:p w:rsidR="00A97D9A" w:rsidRDefault="00A97D9A" w:rsidP="004D526B">
      <w:pPr>
        <w:pStyle w:val="a3"/>
        <w:jc w:val="right"/>
        <w:rPr>
          <w:rFonts w:ascii="Arial" w:hAnsi="Arial" w:cs="Arial"/>
          <w:sz w:val="24"/>
          <w:szCs w:val="24"/>
        </w:rPr>
      </w:pPr>
    </w:p>
    <w:p w:rsidR="00A97D9A" w:rsidRDefault="00A97D9A" w:rsidP="004D526B">
      <w:pPr>
        <w:pStyle w:val="a3"/>
        <w:jc w:val="right"/>
        <w:rPr>
          <w:rFonts w:ascii="Arial" w:hAnsi="Arial" w:cs="Arial"/>
          <w:sz w:val="24"/>
          <w:szCs w:val="24"/>
        </w:rPr>
      </w:pPr>
    </w:p>
    <w:p w:rsidR="00A97D9A" w:rsidRDefault="00A97D9A" w:rsidP="004D526B">
      <w:pPr>
        <w:pStyle w:val="a3"/>
        <w:jc w:val="right"/>
        <w:rPr>
          <w:rFonts w:ascii="Arial" w:hAnsi="Arial" w:cs="Arial"/>
          <w:sz w:val="24"/>
          <w:szCs w:val="24"/>
        </w:rPr>
      </w:pPr>
    </w:p>
    <w:p w:rsidR="001E6004" w:rsidRDefault="001E6004" w:rsidP="004D526B">
      <w:pPr>
        <w:pStyle w:val="a3"/>
        <w:jc w:val="right"/>
        <w:rPr>
          <w:rFonts w:ascii="Arial" w:hAnsi="Arial" w:cs="Arial"/>
          <w:sz w:val="24"/>
          <w:szCs w:val="24"/>
        </w:rPr>
      </w:pPr>
    </w:p>
    <w:p w:rsidR="004D526B" w:rsidRPr="003959B2" w:rsidRDefault="004D526B" w:rsidP="004D526B">
      <w:pPr>
        <w:pStyle w:val="a3"/>
        <w:jc w:val="right"/>
        <w:rPr>
          <w:rFonts w:ascii="Arial" w:hAnsi="Arial" w:cs="Arial"/>
          <w:sz w:val="24"/>
          <w:szCs w:val="24"/>
        </w:rPr>
      </w:pPr>
      <w:r w:rsidRPr="003959B2">
        <w:rPr>
          <w:rFonts w:ascii="Arial" w:hAnsi="Arial" w:cs="Arial"/>
          <w:sz w:val="24"/>
          <w:szCs w:val="24"/>
        </w:rPr>
        <w:t xml:space="preserve"> Приложение № 1 </w:t>
      </w:r>
    </w:p>
    <w:p w:rsidR="004D526B" w:rsidRPr="003959B2" w:rsidRDefault="004D526B" w:rsidP="004D526B">
      <w:pPr>
        <w:pStyle w:val="a3"/>
        <w:jc w:val="right"/>
        <w:rPr>
          <w:rFonts w:ascii="Arial" w:hAnsi="Arial" w:cs="Arial"/>
          <w:sz w:val="24"/>
          <w:szCs w:val="24"/>
        </w:rPr>
      </w:pPr>
      <w:r w:rsidRPr="003959B2">
        <w:rPr>
          <w:rFonts w:ascii="Arial" w:hAnsi="Arial" w:cs="Arial"/>
          <w:sz w:val="24"/>
          <w:szCs w:val="24"/>
        </w:rPr>
        <w:t>к Положению</w:t>
      </w:r>
      <w:r w:rsidRPr="003959B2">
        <w:rPr>
          <w:rFonts w:ascii="Arial" w:hAnsi="Arial" w:cs="Arial"/>
          <w:sz w:val="24"/>
          <w:szCs w:val="24"/>
        </w:rPr>
        <w:br/>
        <w:t xml:space="preserve">                                                                         о системе оплаты труда лиц, </w:t>
      </w:r>
    </w:p>
    <w:p w:rsidR="004D526B" w:rsidRPr="003959B2" w:rsidRDefault="004D526B" w:rsidP="004D526B">
      <w:pPr>
        <w:pStyle w:val="a3"/>
        <w:jc w:val="right"/>
        <w:rPr>
          <w:rFonts w:ascii="Arial" w:hAnsi="Arial" w:cs="Arial"/>
          <w:sz w:val="24"/>
          <w:szCs w:val="24"/>
        </w:rPr>
      </w:pPr>
      <w:r w:rsidRPr="003959B2">
        <w:rPr>
          <w:rFonts w:ascii="Arial" w:hAnsi="Arial" w:cs="Arial"/>
          <w:sz w:val="24"/>
          <w:szCs w:val="24"/>
        </w:rPr>
        <w:t xml:space="preserve">занимающих должности, </w:t>
      </w:r>
    </w:p>
    <w:p w:rsidR="004D526B" w:rsidRPr="003959B2" w:rsidRDefault="004D526B" w:rsidP="004D526B">
      <w:pPr>
        <w:pStyle w:val="a3"/>
        <w:jc w:val="right"/>
        <w:rPr>
          <w:rFonts w:ascii="Arial" w:hAnsi="Arial" w:cs="Arial"/>
          <w:sz w:val="24"/>
          <w:szCs w:val="24"/>
        </w:rPr>
      </w:pPr>
      <w:r w:rsidRPr="003959B2">
        <w:rPr>
          <w:rFonts w:ascii="Arial" w:hAnsi="Arial" w:cs="Arial"/>
          <w:sz w:val="24"/>
          <w:szCs w:val="24"/>
        </w:rPr>
        <w:t>не отнесенные к должностям</w:t>
      </w:r>
    </w:p>
    <w:p w:rsidR="004D526B" w:rsidRPr="003959B2" w:rsidRDefault="004D526B" w:rsidP="004D526B">
      <w:pPr>
        <w:pStyle w:val="a3"/>
        <w:jc w:val="right"/>
        <w:rPr>
          <w:rFonts w:ascii="Arial" w:hAnsi="Arial" w:cs="Arial"/>
          <w:sz w:val="24"/>
          <w:szCs w:val="24"/>
        </w:rPr>
      </w:pPr>
      <w:r w:rsidRPr="003959B2">
        <w:rPr>
          <w:rFonts w:ascii="Arial" w:hAnsi="Arial" w:cs="Arial"/>
          <w:sz w:val="24"/>
          <w:szCs w:val="24"/>
        </w:rPr>
        <w:t xml:space="preserve">муниципальной                                                                 </w:t>
      </w:r>
    </w:p>
    <w:p w:rsidR="004D526B" w:rsidRPr="003959B2" w:rsidRDefault="004D526B" w:rsidP="004D526B">
      <w:pPr>
        <w:pStyle w:val="a3"/>
        <w:jc w:val="right"/>
        <w:rPr>
          <w:rFonts w:ascii="Arial" w:hAnsi="Arial" w:cs="Arial"/>
          <w:sz w:val="24"/>
          <w:szCs w:val="24"/>
        </w:rPr>
      </w:pPr>
      <w:r w:rsidRPr="003959B2">
        <w:rPr>
          <w:rFonts w:ascii="Arial" w:hAnsi="Arial" w:cs="Arial"/>
          <w:sz w:val="24"/>
          <w:szCs w:val="24"/>
        </w:rPr>
        <w:t xml:space="preserve">службы в Администрации </w:t>
      </w:r>
    </w:p>
    <w:p w:rsidR="004D526B" w:rsidRPr="003959B2" w:rsidRDefault="004D526B" w:rsidP="004D526B">
      <w:pPr>
        <w:pStyle w:val="a3"/>
        <w:jc w:val="right"/>
        <w:rPr>
          <w:rFonts w:ascii="Arial" w:hAnsi="Arial" w:cs="Arial"/>
          <w:sz w:val="24"/>
          <w:szCs w:val="24"/>
        </w:rPr>
      </w:pPr>
      <w:r w:rsidRPr="003959B2">
        <w:rPr>
          <w:rFonts w:ascii="Arial" w:hAnsi="Arial" w:cs="Arial"/>
          <w:sz w:val="24"/>
          <w:szCs w:val="24"/>
        </w:rPr>
        <w:t>посёлка Раздолинск</w:t>
      </w:r>
    </w:p>
    <w:p w:rsidR="004D526B" w:rsidRPr="003959B2" w:rsidRDefault="004D526B" w:rsidP="004D526B">
      <w:pPr>
        <w:pStyle w:val="a3"/>
        <w:jc w:val="right"/>
        <w:rPr>
          <w:rFonts w:ascii="Arial" w:hAnsi="Arial" w:cs="Arial"/>
          <w:sz w:val="24"/>
          <w:szCs w:val="24"/>
        </w:rPr>
      </w:pPr>
      <w:proofErr w:type="spellStart"/>
      <w:r w:rsidRPr="003959B2">
        <w:rPr>
          <w:rFonts w:ascii="Arial" w:hAnsi="Arial" w:cs="Arial"/>
          <w:sz w:val="24"/>
          <w:szCs w:val="24"/>
        </w:rPr>
        <w:t>Мотыгинского</w:t>
      </w:r>
      <w:proofErr w:type="spellEnd"/>
      <w:r w:rsidRPr="003959B2">
        <w:rPr>
          <w:rFonts w:ascii="Arial" w:hAnsi="Arial" w:cs="Arial"/>
          <w:sz w:val="24"/>
          <w:szCs w:val="24"/>
        </w:rPr>
        <w:t xml:space="preserve"> района                                            </w:t>
      </w:r>
      <w:r w:rsidRPr="003959B2">
        <w:rPr>
          <w:rFonts w:ascii="Arial" w:hAnsi="Arial" w:cs="Arial"/>
          <w:sz w:val="24"/>
          <w:szCs w:val="24"/>
        </w:rPr>
        <w:br/>
      </w:r>
      <w:r w:rsidRPr="003959B2">
        <w:rPr>
          <w:rFonts w:ascii="Arial" w:hAnsi="Arial" w:cs="Arial"/>
          <w:sz w:val="24"/>
          <w:szCs w:val="24"/>
        </w:rPr>
        <w:br/>
      </w:r>
    </w:p>
    <w:p w:rsidR="004D526B" w:rsidRPr="003959B2" w:rsidRDefault="004D526B" w:rsidP="004D526B">
      <w:pPr>
        <w:pStyle w:val="a3"/>
        <w:jc w:val="center"/>
        <w:rPr>
          <w:rFonts w:ascii="Arial" w:hAnsi="Arial" w:cs="Arial"/>
          <w:sz w:val="24"/>
          <w:szCs w:val="24"/>
        </w:rPr>
      </w:pPr>
      <w:r w:rsidRPr="003959B2">
        <w:rPr>
          <w:rFonts w:ascii="Arial" w:hAnsi="Arial" w:cs="Arial"/>
          <w:sz w:val="24"/>
          <w:szCs w:val="24"/>
        </w:rPr>
        <w:t>Минимальные размеры окладов (должностного оклада), ставки заработной платы</w:t>
      </w:r>
    </w:p>
    <w:p w:rsidR="004D526B" w:rsidRPr="003959B2" w:rsidRDefault="004D526B" w:rsidP="004D526B">
      <w:pPr>
        <w:pStyle w:val="a3"/>
        <w:jc w:val="center"/>
        <w:rPr>
          <w:rFonts w:ascii="Arial" w:hAnsi="Arial" w:cs="Arial"/>
          <w:sz w:val="24"/>
          <w:szCs w:val="24"/>
        </w:rPr>
      </w:pPr>
      <w:r w:rsidRPr="003959B2">
        <w:rPr>
          <w:rFonts w:ascii="Arial" w:hAnsi="Arial" w:cs="Arial"/>
          <w:sz w:val="24"/>
          <w:szCs w:val="24"/>
        </w:rPr>
        <w:br/>
        <w:t>Профессиональная квалификационная группа</w:t>
      </w:r>
    </w:p>
    <w:p w:rsidR="004D526B" w:rsidRPr="003959B2" w:rsidRDefault="004D526B" w:rsidP="004D526B">
      <w:pPr>
        <w:pStyle w:val="a3"/>
        <w:jc w:val="center"/>
        <w:rPr>
          <w:rFonts w:ascii="Arial" w:hAnsi="Arial" w:cs="Arial"/>
          <w:sz w:val="24"/>
          <w:szCs w:val="24"/>
        </w:rPr>
      </w:pPr>
      <w:r w:rsidRPr="003959B2">
        <w:rPr>
          <w:rFonts w:ascii="Arial" w:hAnsi="Arial" w:cs="Arial"/>
          <w:sz w:val="24"/>
          <w:szCs w:val="24"/>
        </w:rPr>
        <w:t>"Общеотраслевые профессии рабочих первого уровня"</w:t>
      </w:r>
    </w:p>
    <w:p w:rsidR="004D526B" w:rsidRPr="003959B2" w:rsidRDefault="004D526B" w:rsidP="004D526B">
      <w:pPr>
        <w:autoSpaceDE w:val="0"/>
        <w:autoSpaceDN w:val="0"/>
        <w:adjustRightInd w:val="0"/>
        <w:ind w:firstLine="540"/>
        <w:jc w:val="center"/>
        <w:outlineLvl w:val="0"/>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3246"/>
        <w:gridCol w:w="4903"/>
      </w:tblGrid>
      <w:tr w:rsidR="004D526B" w:rsidRPr="003959B2" w:rsidTr="003959B2">
        <w:trPr>
          <w:trHeight w:val="1125"/>
        </w:trPr>
        <w:tc>
          <w:tcPr>
            <w:tcW w:w="1173" w:type="dxa"/>
          </w:tcPr>
          <w:p w:rsidR="004D526B" w:rsidRPr="003959B2" w:rsidRDefault="004D526B" w:rsidP="003959B2">
            <w:pPr>
              <w:pStyle w:val="ConsPlusCell"/>
              <w:rPr>
                <w:sz w:val="24"/>
                <w:szCs w:val="24"/>
              </w:rPr>
            </w:pPr>
            <w:r w:rsidRPr="003959B2">
              <w:rPr>
                <w:sz w:val="24"/>
                <w:szCs w:val="24"/>
              </w:rPr>
              <w:t>№</w:t>
            </w:r>
            <w:r w:rsidRPr="003959B2">
              <w:rPr>
                <w:sz w:val="24"/>
                <w:szCs w:val="24"/>
              </w:rPr>
              <w:br/>
              <w:t>п/п</w:t>
            </w:r>
          </w:p>
        </w:tc>
        <w:tc>
          <w:tcPr>
            <w:tcW w:w="3246" w:type="dxa"/>
          </w:tcPr>
          <w:p w:rsidR="004D526B" w:rsidRPr="003959B2" w:rsidRDefault="004D526B" w:rsidP="003959B2">
            <w:pPr>
              <w:pStyle w:val="ConsPlusCell"/>
              <w:jc w:val="center"/>
              <w:rPr>
                <w:sz w:val="24"/>
                <w:szCs w:val="24"/>
              </w:rPr>
            </w:pPr>
            <w:r w:rsidRPr="003959B2">
              <w:rPr>
                <w:sz w:val="24"/>
                <w:szCs w:val="24"/>
              </w:rPr>
              <w:t xml:space="preserve">Профессиональная квалификационная группа,     </w:t>
            </w:r>
            <w:r w:rsidRPr="003959B2">
              <w:rPr>
                <w:sz w:val="24"/>
                <w:szCs w:val="24"/>
              </w:rPr>
              <w:br/>
              <w:t xml:space="preserve">  квалификационный уровень, должность, профессия</w:t>
            </w:r>
          </w:p>
        </w:tc>
        <w:tc>
          <w:tcPr>
            <w:tcW w:w="4903" w:type="dxa"/>
          </w:tcPr>
          <w:p w:rsidR="004D526B" w:rsidRPr="003959B2" w:rsidRDefault="004D526B" w:rsidP="003959B2">
            <w:pPr>
              <w:pStyle w:val="ConsPlusCell"/>
              <w:jc w:val="center"/>
              <w:rPr>
                <w:sz w:val="24"/>
                <w:szCs w:val="24"/>
              </w:rPr>
            </w:pPr>
            <w:r w:rsidRPr="003959B2">
              <w:rPr>
                <w:sz w:val="24"/>
                <w:szCs w:val="24"/>
              </w:rPr>
              <w:t xml:space="preserve">Минимальный размер оклада  </w:t>
            </w:r>
            <w:r w:rsidRPr="003959B2">
              <w:rPr>
                <w:sz w:val="24"/>
                <w:szCs w:val="24"/>
              </w:rPr>
              <w:br/>
              <w:t xml:space="preserve"> (должностного оклада), </w:t>
            </w:r>
          </w:p>
          <w:p w:rsidR="004D526B" w:rsidRPr="003959B2" w:rsidRDefault="004D526B" w:rsidP="003959B2">
            <w:pPr>
              <w:pStyle w:val="ConsPlusCell"/>
              <w:jc w:val="center"/>
              <w:rPr>
                <w:sz w:val="24"/>
                <w:szCs w:val="24"/>
              </w:rPr>
            </w:pPr>
            <w:r w:rsidRPr="003959B2">
              <w:rPr>
                <w:sz w:val="24"/>
                <w:szCs w:val="24"/>
              </w:rPr>
              <w:t xml:space="preserve">ставки, заработной   </w:t>
            </w:r>
            <w:r w:rsidRPr="003959B2">
              <w:rPr>
                <w:sz w:val="24"/>
                <w:szCs w:val="24"/>
              </w:rPr>
              <w:br/>
              <w:t xml:space="preserve">  платы, руб.</w:t>
            </w:r>
          </w:p>
        </w:tc>
      </w:tr>
      <w:tr w:rsidR="004D526B" w:rsidRPr="003959B2" w:rsidTr="003959B2">
        <w:tc>
          <w:tcPr>
            <w:tcW w:w="1173" w:type="dxa"/>
          </w:tcPr>
          <w:p w:rsidR="004D526B" w:rsidRPr="003959B2" w:rsidRDefault="004D526B" w:rsidP="003959B2">
            <w:pPr>
              <w:pStyle w:val="ConsPlusCell"/>
              <w:rPr>
                <w:sz w:val="24"/>
                <w:szCs w:val="24"/>
              </w:rPr>
            </w:pPr>
            <w:r w:rsidRPr="003959B2">
              <w:rPr>
                <w:sz w:val="24"/>
                <w:szCs w:val="24"/>
              </w:rPr>
              <w:t>1.</w:t>
            </w:r>
          </w:p>
        </w:tc>
        <w:tc>
          <w:tcPr>
            <w:tcW w:w="8149" w:type="dxa"/>
            <w:gridSpan w:val="2"/>
          </w:tcPr>
          <w:p w:rsidR="004D526B" w:rsidRPr="003959B2" w:rsidRDefault="004D526B" w:rsidP="003959B2">
            <w:pPr>
              <w:pStyle w:val="ConsPlusNonformat"/>
              <w:rPr>
                <w:rFonts w:ascii="Arial" w:hAnsi="Arial" w:cs="Arial"/>
                <w:sz w:val="24"/>
                <w:szCs w:val="24"/>
              </w:rPr>
            </w:pPr>
            <w:r w:rsidRPr="003959B2">
              <w:rPr>
                <w:rFonts w:ascii="Arial" w:hAnsi="Arial" w:cs="Arial"/>
                <w:sz w:val="24"/>
                <w:szCs w:val="24"/>
              </w:rPr>
              <w:t xml:space="preserve">          "Общеотраслевые профессии рабочих первого уровня»</w:t>
            </w:r>
          </w:p>
          <w:p w:rsidR="004D526B" w:rsidRPr="003959B2" w:rsidRDefault="004D526B" w:rsidP="003959B2">
            <w:pPr>
              <w:pStyle w:val="ConsPlusCell"/>
              <w:rPr>
                <w:sz w:val="24"/>
                <w:szCs w:val="24"/>
              </w:rPr>
            </w:pPr>
          </w:p>
        </w:tc>
      </w:tr>
      <w:tr w:rsidR="004D526B" w:rsidRPr="003959B2" w:rsidTr="003959B2">
        <w:tc>
          <w:tcPr>
            <w:tcW w:w="1173" w:type="dxa"/>
          </w:tcPr>
          <w:p w:rsidR="004D526B" w:rsidRPr="003959B2" w:rsidRDefault="004D526B" w:rsidP="003959B2">
            <w:pPr>
              <w:pStyle w:val="ConsPlusCell"/>
              <w:rPr>
                <w:sz w:val="24"/>
                <w:szCs w:val="24"/>
              </w:rPr>
            </w:pPr>
          </w:p>
        </w:tc>
        <w:tc>
          <w:tcPr>
            <w:tcW w:w="3246" w:type="dxa"/>
          </w:tcPr>
          <w:p w:rsidR="004D526B" w:rsidRPr="003959B2" w:rsidRDefault="004D526B" w:rsidP="003959B2">
            <w:pPr>
              <w:pStyle w:val="ConsPlusNonformat"/>
              <w:rPr>
                <w:rFonts w:ascii="Arial" w:hAnsi="Arial" w:cs="Arial"/>
                <w:sz w:val="24"/>
                <w:szCs w:val="24"/>
              </w:rPr>
            </w:pPr>
            <w:r w:rsidRPr="003959B2">
              <w:rPr>
                <w:rFonts w:ascii="Arial" w:hAnsi="Arial" w:cs="Arial"/>
                <w:sz w:val="24"/>
                <w:szCs w:val="24"/>
              </w:rPr>
              <w:t>уборщик служебных помещений, рабочий</w:t>
            </w:r>
          </w:p>
          <w:p w:rsidR="004D526B" w:rsidRPr="003959B2" w:rsidRDefault="004D526B" w:rsidP="003959B2">
            <w:pPr>
              <w:pStyle w:val="ConsPlusNonformat"/>
              <w:rPr>
                <w:rFonts w:ascii="Arial" w:hAnsi="Arial" w:cs="Arial"/>
                <w:sz w:val="24"/>
                <w:szCs w:val="24"/>
              </w:rPr>
            </w:pPr>
          </w:p>
        </w:tc>
        <w:tc>
          <w:tcPr>
            <w:tcW w:w="4903" w:type="dxa"/>
          </w:tcPr>
          <w:p w:rsidR="004D526B" w:rsidRPr="003959B2" w:rsidRDefault="004D526B" w:rsidP="003959B2">
            <w:pPr>
              <w:pStyle w:val="ConsPlusCell"/>
              <w:jc w:val="center"/>
              <w:rPr>
                <w:sz w:val="24"/>
                <w:szCs w:val="24"/>
              </w:rPr>
            </w:pPr>
            <w:r w:rsidRPr="003959B2">
              <w:rPr>
                <w:sz w:val="24"/>
                <w:szCs w:val="24"/>
              </w:rPr>
              <w:t>2552,00</w:t>
            </w:r>
          </w:p>
        </w:tc>
      </w:tr>
    </w:tbl>
    <w:p w:rsidR="004D526B" w:rsidRPr="003959B2" w:rsidRDefault="004D526B" w:rsidP="004D526B">
      <w:pPr>
        <w:autoSpaceDE w:val="0"/>
        <w:autoSpaceDN w:val="0"/>
        <w:adjustRightInd w:val="0"/>
        <w:ind w:firstLine="540"/>
        <w:jc w:val="both"/>
        <w:outlineLvl w:val="0"/>
        <w:rPr>
          <w:rFonts w:ascii="Arial" w:hAnsi="Arial" w:cs="Arial"/>
          <w:sz w:val="24"/>
          <w:szCs w:val="24"/>
        </w:rPr>
      </w:pPr>
      <w:r w:rsidRPr="003959B2">
        <w:rPr>
          <w:rFonts w:ascii="Arial" w:hAnsi="Arial" w:cs="Arial"/>
          <w:sz w:val="24"/>
          <w:szCs w:val="24"/>
        </w:rPr>
        <w:t>Профессиональная квалификационная группа "Общеотраслевые профессии рабочих второго уровня"</w:t>
      </w:r>
    </w:p>
    <w:p w:rsidR="004D526B" w:rsidRPr="003959B2" w:rsidRDefault="004D526B" w:rsidP="004D526B">
      <w:pPr>
        <w:pStyle w:val="ConsPlusCel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3246"/>
        <w:gridCol w:w="4903"/>
      </w:tblGrid>
      <w:tr w:rsidR="004D526B" w:rsidRPr="003959B2" w:rsidTr="003959B2">
        <w:tc>
          <w:tcPr>
            <w:tcW w:w="1173" w:type="dxa"/>
          </w:tcPr>
          <w:p w:rsidR="004D526B" w:rsidRPr="003959B2" w:rsidRDefault="004D526B" w:rsidP="003959B2">
            <w:pPr>
              <w:pStyle w:val="ConsPlusCell"/>
              <w:jc w:val="center"/>
              <w:rPr>
                <w:sz w:val="24"/>
                <w:szCs w:val="24"/>
              </w:rPr>
            </w:pPr>
            <w:r w:rsidRPr="003959B2">
              <w:rPr>
                <w:sz w:val="24"/>
                <w:szCs w:val="24"/>
              </w:rPr>
              <w:t xml:space="preserve">№  </w:t>
            </w:r>
            <w:r w:rsidRPr="003959B2">
              <w:rPr>
                <w:sz w:val="24"/>
                <w:szCs w:val="24"/>
              </w:rPr>
              <w:br/>
            </w:r>
            <w:proofErr w:type="spellStart"/>
            <w:r w:rsidRPr="003959B2">
              <w:rPr>
                <w:sz w:val="24"/>
                <w:szCs w:val="24"/>
              </w:rPr>
              <w:t>п</w:t>
            </w:r>
            <w:proofErr w:type="spellEnd"/>
            <w:r w:rsidRPr="003959B2">
              <w:rPr>
                <w:sz w:val="24"/>
                <w:szCs w:val="24"/>
              </w:rPr>
              <w:t>/</w:t>
            </w:r>
            <w:proofErr w:type="spellStart"/>
            <w:r w:rsidRPr="003959B2">
              <w:rPr>
                <w:sz w:val="24"/>
                <w:szCs w:val="24"/>
              </w:rPr>
              <w:t>п</w:t>
            </w:r>
            <w:proofErr w:type="spellEnd"/>
          </w:p>
        </w:tc>
        <w:tc>
          <w:tcPr>
            <w:tcW w:w="3246" w:type="dxa"/>
          </w:tcPr>
          <w:p w:rsidR="004D526B" w:rsidRPr="003959B2" w:rsidRDefault="004D526B" w:rsidP="003959B2">
            <w:pPr>
              <w:pStyle w:val="ConsPlusCell"/>
              <w:jc w:val="center"/>
              <w:rPr>
                <w:sz w:val="24"/>
                <w:szCs w:val="24"/>
              </w:rPr>
            </w:pPr>
            <w:r w:rsidRPr="003959B2">
              <w:rPr>
                <w:sz w:val="24"/>
                <w:szCs w:val="24"/>
              </w:rPr>
              <w:t xml:space="preserve">Профессиональная квалификационная группа,     </w:t>
            </w:r>
            <w:r w:rsidRPr="003959B2">
              <w:rPr>
                <w:sz w:val="24"/>
                <w:szCs w:val="24"/>
              </w:rPr>
              <w:br/>
              <w:t xml:space="preserve">  квалификационный уровень, должность, профессия</w:t>
            </w:r>
          </w:p>
        </w:tc>
        <w:tc>
          <w:tcPr>
            <w:tcW w:w="4903" w:type="dxa"/>
          </w:tcPr>
          <w:p w:rsidR="004D526B" w:rsidRPr="003959B2" w:rsidRDefault="004D526B" w:rsidP="003959B2">
            <w:pPr>
              <w:pStyle w:val="ConsPlusCell"/>
              <w:jc w:val="center"/>
              <w:rPr>
                <w:sz w:val="24"/>
                <w:szCs w:val="24"/>
              </w:rPr>
            </w:pPr>
            <w:r w:rsidRPr="003959B2">
              <w:rPr>
                <w:sz w:val="24"/>
                <w:szCs w:val="24"/>
              </w:rPr>
              <w:t xml:space="preserve">Минимальный размер оклада  </w:t>
            </w:r>
            <w:r w:rsidRPr="003959B2">
              <w:rPr>
                <w:sz w:val="24"/>
                <w:szCs w:val="24"/>
              </w:rPr>
              <w:br/>
              <w:t xml:space="preserve"> (должностного, оклада), ставки, </w:t>
            </w:r>
            <w:r w:rsidRPr="003959B2">
              <w:rPr>
                <w:sz w:val="24"/>
                <w:szCs w:val="24"/>
              </w:rPr>
              <w:br/>
              <w:t xml:space="preserve">   заработной платы, руб.</w:t>
            </w:r>
          </w:p>
        </w:tc>
      </w:tr>
      <w:tr w:rsidR="004D526B" w:rsidRPr="003959B2" w:rsidTr="003959B2">
        <w:tc>
          <w:tcPr>
            <w:tcW w:w="1173" w:type="dxa"/>
          </w:tcPr>
          <w:p w:rsidR="004D526B" w:rsidRPr="003959B2" w:rsidRDefault="004D526B" w:rsidP="003959B2">
            <w:pPr>
              <w:pStyle w:val="ConsPlusCell"/>
              <w:rPr>
                <w:sz w:val="24"/>
                <w:szCs w:val="24"/>
              </w:rPr>
            </w:pPr>
            <w:r w:rsidRPr="003959B2">
              <w:rPr>
                <w:sz w:val="24"/>
                <w:szCs w:val="24"/>
              </w:rPr>
              <w:t>1</w:t>
            </w:r>
          </w:p>
        </w:tc>
        <w:tc>
          <w:tcPr>
            <w:tcW w:w="8149" w:type="dxa"/>
            <w:gridSpan w:val="2"/>
          </w:tcPr>
          <w:p w:rsidR="004D526B" w:rsidRPr="003959B2" w:rsidRDefault="004D526B" w:rsidP="003959B2">
            <w:pPr>
              <w:pStyle w:val="ConsPlusNonformat"/>
              <w:rPr>
                <w:rFonts w:ascii="Arial" w:hAnsi="Arial" w:cs="Arial"/>
                <w:sz w:val="24"/>
                <w:szCs w:val="24"/>
              </w:rPr>
            </w:pPr>
            <w:r w:rsidRPr="003959B2">
              <w:rPr>
                <w:rFonts w:ascii="Arial" w:hAnsi="Arial" w:cs="Arial"/>
                <w:sz w:val="24"/>
                <w:szCs w:val="24"/>
              </w:rPr>
              <w:t xml:space="preserve">          "Общеотраслевые профессии рабочих второго уровня»</w:t>
            </w:r>
          </w:p>
          <w:p w:rsidR="004D526B" w:rsidRPr="003959B2" w:rsidRDefault="004D526B" w:rsidP="003959B2">
            <w:pPr>
              <w:pStyle w:val="ConsPlusCell"/>
              <w:rPr>
                <w:sz w:val="24"/>
                <w:szCs w:val="24"/>
              </w:rPr>
            </w:pPr>
          </w:p>
        </w:tc>
      </w:tr>
      <w:tr w:rsidR="004D526B" w:rsidRPr="003959B2" w:rsidTr="003959B2">
        <w:tc>
          <w:tcPr>
            <w:tcW w:w="1173" w:type="dxa"/>
          </w:tcPr>
          <w:p w:rsidR="004D526B" w:rsidRPr="003959B2" w:rsidRDefault="004D526B" w:rsidP="003959B2">
            <w:pPr>
              <w:pStyle w:val="ConsPlusCell"/>
              <w:rPr>
                <w:sz w:val="24"/>
                <w:szCs w:val="24"/>
              </w:rPr>
            </w:pPr>
          </w:p>
        </w:tc>
        <w:tc>
          <w:tcPr>
            <w:tcW w:w="3246" w:type="dxa"/>
          </w:tcPr>
          <w:p w:rsidR="004D526B" w:rsidRPr="003959B2" w:rsidRDefault="004D526B" w:rsidP="003959B2">
            <w:pPr>
              <w:pStyle w:val="ConsPlusNonformat"/>
              <w:rPr>
                <w:rFonts w:ascii="Arial" w:hAnsi="Arial" w:cs="Arial"/>
                <w:sz w:val="24"/>
                <w:szCs w:val="24"/>
              </w:rPr>
            </w:pPr>
            <w:r w:rsidRPr="003959B2">
              <w:rPr>
                <w:rFonts w:ascii="Arial" w:hAnsi="Arial" w:cs="Arial"/>
                <w:sz w:val="24"/>
                <w:szCs w:val="24"/>
              </w:rPr>
              <w:t>водитель, кочегар</w:t>
            </w:r>
          </w:p>
          <w:p w:rsidR="004D526B" w:rsidRPr="003959B2" w:rsidRDefault="004D526B" w:rsidP="003959B2">
            <w:pPr>
              <w:pStyle w:val="ConsPlusNonformat"/>
              <w:rPr>
                <w:rFonts w:ascii="Arial" w:hAnsi="Arial" w:cs="Arial"/>
                <w:sz w:val="24"/>
                <w:szCs w:val="24"/>
              </w:rPr>
            </w:pPr>
          </w:p>
        </w:tc>
        <w:tc>
          <w:tcPr>
            <w:tcW w:w="4903" w:type="dxa"/>
          </w:tcPr>
          <w:p w:rsidR="004D526B" w:rsidRPr="003959B2" w:rsidRDefault="004D526B" w:rsidP="00AC7745">
            <w:pPr>
              <w:pStyle w:val="ConsPlusCell"/>
              <w:jc w:val="center"/>
              <w:rPr>
                <w:sz w:val="24"/>
                <w:szCs w:val="24"/>
              </w:rPr>
            </w:pPr>
            <w:r w:rsidRPr="003959B2">
              <w:rPr>
                <w:sz w:val="24"/>
                <w:szCs w:val="24"/>
              </w:rPr>
              <w:t>29</w:t>
            </w:r>
            <w:r w:rsidR="00AC7745" w:rsidRPr="003959B2">
              <w:rPr>
                <w:sz w:val="24"/>
                <w:szCs w:val="24"/>
              </w:rPr>
              <w:t>71</w:t>
            </w:r>
            <w:bookmarkStart w:id="0" w:name="_GoBack"/>
            <w:bookmarkEnd w:id="0"/>
            <w:r w:rsidRPr="003959B2">
              <w:rPr>
                <w:sz w:val="24"/>
                <w:szCs w:val="24"/>
              </w:rPr>
              <w:t>,00</w:t>
            </w:r>
          </w:p>
        </w:tc>
      </w:tr>
    </w:tbl>
    <w:p w:rsidR="004D526B" w:rsidRPr="00613CE1" w:rsidRDefault="004D526B" w:rsidP="002F4FE9">
      <w:pPr>
        <w:pStyle w:val="a3"/>
        <w:rPr>
          <w:rFonts w:ascii="Arial" w:hAnsi="Arial" w:cs="Arial"/>
          <w:sz w:val="24"/>
          <w:szCs w:val="24"/>
          <w:lang w:eastAsia="ar-SA"/>
        </w:rPr>
      </w:pPr>
    </w:p>
    <w:p w:rsidR="00456D64" w:rsidRPr="00613CE1" w:rsidRDefault="002F4FE9" w:rsidP="002F4FE9">
      <w:pPr>
        <w:pStyle w:val="a3"/>
        <w:rPr>
          <w:rFonts w:ascii="Arial" w:hAnsi="Arial" w:cs="Arial"/>
          <w:sz w:val="24"/>
          <w:szCs w:val="24"/>
        </w:rPr>
      </w:pPr>
      <w:r w:rsidRPr="00613CE1">
        <w:rPr>
          <w:rFonts w:ascii="Arial" w:hAnsi="Arial" w:cs="Arial"/>
          <w:sz w:val="24"/>
          <w:szCs w:val="24"/>
        </w:rPr>
        <w:t>Профессиональная квалификационная группа общеотраслевых должностей руководителей, специалистов и служащих</w:t>
      </w:r>
    </w:p>
    <w:tbl>
      <w:tblPr>
        <w:tblW w:w="9495" w:type="dxa"/>
        <w:tblInd w:w="70" w:type="dxa"/>
        <w:tblLayout w:type="fixed"/>
        <w:tblCellMar>
          <w:left w:w="70" w:type="dxa"/>
          <w:right w:w="70" w:type="dxa"/>
        </w:tblCellMar>
        <w:tblLook w:val="04A0"/>
      </w:tblPr>
      <w:tblGrid>
        <w:gridCol w:w="5668"/>
        <w:gridCol w:w="3827"/>
      </w:tblGrid>
      <w:tr w:rsidR="002F4FE9" w:rsidRPr="003959B2" w:rsidTr="002F4FE9">
        <w:trPr>
          <w:cantSplit/>
          <w:trHeight w:val="720"/>
        </w:trPr>
        <w:tc>
          <w:tcPr>
            <w:tcW w:w="5668" w:type="dxa"/>
            <w:tcBorders>
              <w:top w:val="single" w:sz="6" w:space="0" w:color="auto"/>
              <w:left w:val="single" w:sz="6" w:space="0" w:color="auto"/>
              <w:bottom w:val="single" w:sz="6" w:space="0" w:color="auto"/>
              <w:right w:val="single" w:sz="6" w:space="0" w:color="auto"/>
            </w:tcBorders>
            <w:hideMark/>
          </w:tcPr>
          <w:p w:rsidR="002F4FE9" w:rsidRPr="003959B2" w:rsidRDefault="002F4FE9" w:rsidP="002F4FE9">
            <w:pPr>
              <w:pStyle w:val="a3"/>
              <w:rPr>
                <w:rFonts w:ascii="Arial" w:eastAsia="Times New Roman" w:hAnsi="Arial" w:cs="Arial"/>
                <w:sz w:val="24"/>
                <w:szCs w:val="24"/>
              </w:rPr>
            </w:pPr>
            <w:r w:rsidRPr="003959B2">
              <w:rPr>
                <w:rFonts w:ascii="Arial" w:hAnsi="Arial" w:cs="Arial"/>
                <w:sz w:val="24"/>
                <w:szCs w:val="24"/>
              </w:rPr>
              <w:t>Квалификационные уровни</w:t>
            </w:r>
          </w:p>
        </w:tc>
        <w:tc>
          <w:tcPr>
            <w:tcW w:w="3827" w:type="dxa"/>
            <w:tcBorders>
              <w:top w:val="single" w:sz="6" w:space="0" w:color="auto"/>
              <w:left w:val="single" w:sz="6" w:space="0" w:color="auto"/>
              <w:bottom w:val="single" w:sz="6" w:space="0" w:color="auto"/>
              <w:right w:val="single" w:sz="6" w:space="0" w:color="auto"/>
            </w:tcBorders>
            <w:hideMark/>
          </w:tcPr>
          <w:p w:rsidR="002F4FE9" w:rsidRPr="003959B2" w:rsidRDefault="002F4FE9" w:rsidP="002F4FE9">
            <w:pPr>
              <w:pStyle w:val="a3"/>
              <w:rPr>
                <w:rFonts w:ascii="Arial" w:eastAsia="Times New Roman" w:hAnsi="Arial" w:cs="Arial"/>
                <w:sz w:val="24"/>
                <w:szCs w:val="24"/>
              </w:rPr>
            </w:pPr>
            <w:r w:rsidRPr="003959B2">
              <w:rPr>
                <w:rFonts w:ascii="Arial" w:hAnsi="Arial" w:cs="Arial"/>
                <w:sz w:val="24"/>
                <w:szCs w:val="24"/>
              </w:rPr>
              <w:t>Минимальный размер оклада (должностного оклада), ставки заработной платы, руб.</w:t>
            </w:r>
          </w:p>
        </w:tc>
      </w:tr>
      <w:tr w:rsidR="002F4FE9" w:rsidRPr="003959B2" w:rsidTr="002F4FE9">
        <w:trPr>
          <w:cantSplit/>
          <w:trHeight w:val="360"/>
        </w:trPr>
        <w:tc>
          <w:tcPr>
            <w:tcW w:w="9495" w:type="dxa"/>
            <w:gridSpan w:val="2"/>
            <w:tcBorders>
              <w:top w:val="single" w:sz="6" w:space="0" w:color="auto"/>
              <w:left w:val="single" w:sz="6" w:space="0" w:color="auto"/>
              <w:bottom w:val="single" w:sz="6" w:space="0" w:color="auto"/>
              <w:right w:val="single" w:sz="6" w:space="0" w:color="auto"/>
            </w:tcBorders>
            <w:hideMark/>
          </w:tcPr>
          <w:p w:rsidR="002F4FE9" w:rsidRPr="003959B2" w:rsidRDefault="002F4FE9" w:rsidP="002F4FE9">
            <w:pPr>
              <w:pStyle w:val="a3"/>
              <w:rPr>
                <w:rFonts w:ascii="Arial" w:eastAsia="Times New Roman" w:hAnsi="Arial" w:cs="Arial"/>
                <w:sz w:val="24"/>
                <w:szCs w:val="24"/>
              </w:rPr>
            </w:pPr>
            <w:r w:rsidRPr="003959B2">
              <w:rPr>
                <w:rFonts w:ascii="Arial" w:hAnsi="Arial" w:cs="Arial"/>
                <w:sz w:val="24"/>
                <w:szCs w:val="24"/>
              </w:rPr>
              <w:t>Профессиональная квалификационная группа</w:t>
            </w:r>
          </w:p>
          <w:p w:rsidR="002F4FE9" w:rsidRPr="003959B2" w:rsidRDefault="002F4FE9" w:rsidP="002F4FE9">
            <w:pPr>
              <w:pStyle w:val="a3"/>
              <w:rPr>
                <w:rFonts w:ascii="Arial" w:eastAsia="Times New Roman" w:hAnsi="Arial" w:cs="Arial"/>
                <w:sz w:val="24"/>
                <w:szCs w:val="24"/>
              </w:rPr>
            </w:pPr>
            <w:r w:rsidRPr="003959B2">
              <w:rPr>
                <w:rFonts w:ascii="Arial" w:hAnsi="Arial" w:cs="Arial"/>
                <w:sz w:val="24"/>
                <w:szCs w:val="24"/>
              </w:rPr>
              <w:t>«Общеотраслевые должности служащих третьего уровня»</w:t>
            </w:r>
          </w:p>
        </w:tc>
      </w:tr>
      <w:tr w:rsidR="002F4FE9" w:rsidRPr="003959B2" w:rsidTr="002F4FE9">
        <w:trPr>
          <w:cantSplit/>
          <w:trHeight w:val="240"/>
        </w:trPr>
        <w:tc>
          <w:tcPr>
            <w:tcW w:w="5668" w:type="dxa"/>
            <w:tcBorders>
              <w:top w:val="single" w:sz="6" w:space="0" w:color="auto"/>
              <w:left w:val="single" w:sz="6" w:space="0" w:color="auto"/>
              <w:bottom w:val="single" w:sz="6" w:space="0" w:color="auto"/>
              <w:right w:val="single" w:sz="6" w:space="0" w:color="auto"/>
            </w:tcBorders>
            <w:hideMark/>
          </w:tcPr>
          <w:p w:rsidR="002F4FE9" w:rsidRPr="003959B2" w:rsidRDefault="002F4FE9" w:rsidP="002F4FE9">
            <w:pPr>
              <w:pStyle w:val="a3"/>
              <w:rPr>
                <w:rFonts w:ascii="Arial" w:eastAsia="Times New Roman" w:hAnsi="Arial" w:cs="Arial"/>
                <w:sz w:val="24"/>
                <w:szCs w:val="24"/>
              </w:rPr>
            </w:pPr>
            <w:r w:rsidRPr="003959B2">
              <w:rPr>
                <w:rFonts w:ascii="Arial" w:hAnsi="Arial" w:cs="Arial"/>
                <w:sz w:val="24"/>
                <w:szCs w:val="24"/>
              </w:rPr>
              <w:t>3 квалификационный уровень</w:t>
            </w:r>
          </w:p>
        </w:tc>
        <w:tc>
          <w:tcPr>
            <w:tcW w:w="3827" w:type="dxa"/>
            <w:tcBorders>
              <w:top w:val="single" w:sz="6" w:space="0" w:color="auto"/>
              <w:left w:val="single" w:sz="6" w:space="0" w:color="auto"/>
              <w:bottom w:val="single" w:sz="6" w:space="0" w:color="auto"/>
              <w:right w:val="single" w:sz="6" w:space="0" w:color="auto"/>
            </w:tcBorders>
            <w:hideMark/>
          </w:tcPr>
          <w:p w:rsidR="002F4FE9" w:rsidRPr="003959B2" w:rsidRDefault="002F4FE9" w:rsidP="002F4FE9">
            <w:pPr>
              <w:pStyle w:val="a3"/>
              <w:rPr>
                <w:rFonts w:ascii="Arial" w:eastAsia="Times New Roman" w:hAnsi="Arial" w:cs="Arial"/>
                <w:sz w:val="24"/>
                <w:szCs w:val="24"/>
              </w:rPr>
            </w:pPr>
            <w:r w:rsidRPr="003959B2">
              <w:rPr>
                <w:rFonts w:ascii="Arial" w:hAnsi="Arial" w:cs="Arial"/>
                <w:sz w:val="24"/>
                <w:szCs w:val="24"/>
              </w:rPr>
              <w:t>4 370,0</w:t>
            </w:r>
          </w:p>
        </w:tc>
      </w:tr>
    </w:tbl>
    <w:p w:rsidR="002F4FE9" w:rsidRDefault="002F4FE9" w:rsidP="002F4FE9">
      <w:pPr>
        <w:pStyle w:val="a3"/>
        <w:rPr>
          <w:rFonts w:ascii="Arial" w:hAnsi="Arial" w:cs="Arial"/>
          <w:sz w:val="24"/>
          <w:szCs w:val="24"/>
        </w:rPr>
      </w:pPr>
    </w:p>
    <w:p w:rsidR="0010500A" w:rsidRDefault="0010500A" w:rsidP="002F4FE9">
      <w:pPr>
        <w:pStyle w:val="a3"/>
        <w:rPr>
          <w:rFonts w:ascii="Arial" w:hAnsi="Arial" w:cs="Arial"/>
          <w:sz w:val="24"/>
          <w:szCs w:val="24"/>
        </w:rPr>
      </w:pPr>
    </w:p>
    <w:p w:rsidR="0010500A" w:rsidRDefault="0010500A" w:rsidP="002F4FE9">
      <w:pPr>
        <w:pStyle w:val="a3"/>
        <w:rPr>
          <w:rFonts w:ascii="Arial" w:hAnsi="Arial" w:cs="Arial"/>
          <w:sz w:val="24"/>
          <w:szCs w:val="24"/>
        </w:rPr>
      </w:pPr>
    </w:p>
    <w:p w:rsidR="0010500A" w:rsidRDefault="0010500A" w:rsidP="0010500A">
      <w:pPr>
        <w:jc w:val="center"/>
        <w:rPr>
          <w:rFonts w:ascii="Arial" w:hAnsi="Arial" w:cs="Arial"/>
          <w:caps/>
        </w:rPr>
      </w:pPr>
    </w:p>
    <w:p w:rsidR="0010500A" w:rsidRDefault="0010500A" w:rsidP="0010500A">
      <w:pPr>
        <w:jc w:val="center"/>
        <w:rPr>
          <w:rFonts w:ascii="Arial" w:hAnsi="Arial" w:cs="Arial"/>
          <w:caps/>
        </w:rPr>
      </w:pPr>
    </w:p>
    <w:p w:rsidR="0010500A" w:rsidRDefault="0010500A" w:rsidP="001E6004">
      <w:pPr>
        <w:spacing w:after="0" w:line="240" w:lineRule="auto"/>
        <w:jc w:val="center"/>
        <w:rPr>
          <w:rFonts w:ascii="Arial" w:hAnsi="Arial" w:cs="Arial"/>
          <w:caps/>
        </w:rPr>
      </w:pPr>
    </w:p>
    <w:p w:rsidR="0010500A" w:rsidRPr="00A97D9A" w:rsidRDefault="0010500A" w:rsidP="001E6004">
      <w:pPr>
        <w:spacing w:after="0" w:line="240" w:lineRule="auto"/>
        <w:jc w:val="center"/>
        <w:rPr>
          <w:rFonts w:ascii="Arial" w:hAnsi="Arial" w:cs="Arial"/>
          <w:caps/>
          <w:sz w:val="24"/>
          <w:szCs w:val="24"/>
        </w:rPr>
      </w:pPr>
      <w:r w:rsidRPr="00A97D9A">
        <w:rPr>
          <w:rFonts w:ascii="Arial" w:hAnsi="Arial" w:cs="Arial"/>
          <w:caps/>
          <w:sz w:val="24"/>
          <w:szCs w:val="24"/>
        </w:rPr>
        <w:t>Администрация поселка Раздолинск</w:t>
      </w:r>
    </w:p>
    <w:p w:rsidR="0010500A" w:rsidRPr="00A97D9A" w:rsidRDefault="0010500A" w:rsidP="001E6004">
      <w:pPr>
        <w:spacing w:after="0" w:line="240" w:lineRule="auto"/>
        <w:jc w:val="center"/>
        <w:rPr>
          <w:rFonts w:ascii="Arial" w:hAnsi="Arial" w:cs="Arial"/>
          <w:caps/>
          <w:sz w:val="24"/>
          <w:szCs w:val="24"/>
        </w:rPr>
      </w:pPr>
      <w:r w:rsidRPr="00A97D9A">
        <w:rPr>
          <w:rFonts w:ascii="Arial" w:hAnsi="Arial" w:cs="Arial"/>
          <w:caps/>
          <w:sz w:val="24"/>
          <w:szCs w:val="24"/>
        </w:rPr>
        <w:t>Мотыгинский район красноярский край</w:t>
      </w:r>
    </w:p>
    <w:p w:rsidR="0010500A" w:rsidRPr="00A97D9A" w:rsidRDefault="0010500A" w:rsidP="001E6004">
      <w:pPr>
        <w:spacing w:after="0"/>
        <w:jc w:val="center"/>
        <w:rPr>
          <w:rFonts w:ascii="Arial" w:hAnsi="Arial" w:cs="Arial"/>
          <w:b/>
          <w:caps/>
          <w:sz w:val="24"/>
          <w:szCs w:val="24"/>
        </w:rPr>
      </w:pPr>
    </w:p>
    <w:p w:rsidR="0010500A" w:rsidRPr="00A97D9A" w:rsidRDefault="0010500A" w:rsidP="0010500A">
      <w:pPr>
        <w:jc w:val="center"/>
        <w:rPr>
          <w:rFonts w:ascii="Arial" w:hAnsi="Arial" w:cs="Arial"/>
          <w:b/>
          <w:caps/>
          <w:sz w:val="24"/>
          <w:szCs w:val="24"/>
        </w:rPr>
      </w:pPr>
      <w:r w:rsidRPr="00A97D9A">
        <w:rPr>
          <w:rFonts w:ascii="Arial" w:hAnsi="Arial" w:cs="Arial"/>
          <w:b/>
          <w:caps/>
          <w:sz w:val="24"/>
          <w:szCs w:val="24"/>
        </w:rPr>
        <w:t>п о с т а н о в л е н и е</w:t>
      </w:r>
    </w:p>
    <w:p w:rsidR="0010500A" w:rsidRPr="00A97D9A" w:rsidRDefault="0010500A" w:rsidP="0010500A">
      <w:pPr>
        <w:jc w:val="center"/>
        <w:rPr>
          <w:rFonts w:ascii="Arial" w:hAnsi="Arial" w:cs="Arial"/>
          <w:b/>
          <w:sz w:val="24"/>
          <w:szCs w:val="24"/>
        </w:rPr>
      </w:pPr>
    </w:p>
    <w:p w:rsidR="0010500A" w:rsidRPr="00A97D9A" w:rsidRDefault="0010500A" w:rsidP="0010500A">
      <w:pPr>
        <w:rPr>
          <w:rFonts w:ascii="Arial" w:hAnsi="Arial" w:cs="Arial"/>
          <w:sz w:val="24"/>
          <w:szCs w:val="24"/>
        </w:rPr>
      </w:pPr>
      <w:r w:rsidRPr="00A97D9A">
        <w:rPr>
          <w:rFonts w:ascii="Arial" w:hAnsi="Arial" w:cs="Arial"/>
          <w:sz w:val="24"/>
          <w:szCs w:val="24"/>
        </w:rPr>
        <w:t xml:space="preserve">24.09.2013 г.  </w:t>
      </w:r>
      <w:r w:rsidRPr="00A97D9A">
        <w:rPr>
          <w:rFonts w:ascii="Arial" w:hAnsi="Arial" w:cs="Arial"/>
          <w:sz w:val="24"/>
          <w:szCs w:val="24"/>
        </w:rPr>
        <w:tab/>
        <w:t xml:space="preserve">                      </w:t>
      </w:r>
      <w:r w:rsidRPr="00A97D9A">
        <w:rPr>
          <w:rFonts w:ascii="Arial" w:hAnsi="Arial" w:cs="Arial"/>
          <w:color w:val="FF0000"/>
          <w:sz w:val="24"/>
          <w:szCs w:val="24"/>
        </w:rPr>
        <w:t xml:space="preserve">    </w:t>
      </w:r>
      <w:r w:rsidRPr="00A97D9A">
        <w:rPr>
          <w:rFonts w:ascii="Arial" w:hAnsi="Arial" w:cs="Arial"/>
          <w:sz w:val="24"/>
          <w:szCs w:val="24"/>
        </w:rPr>
        <w:t>п. Раздолинск</w:t>
      </w:r>
      <w:r w:rsidRPr="00A97D9A">
        <w:rPr>
          <w:rFonts w:ascii="Arial" w:hAnsi="Arial" w:cs="Arial"/>
          <w:sz w:val="24"/>
          <w:szCs w:val="24"/>
        </w:rPr>
        <w:tab/>
        <w:t xml:space="preserve">               </w:t>
      </w:r>
      <w:r w:rsidRPr="00A97D9A">
        <w:rPr>
          <w:rFonts w:ascii="Arial" w:hAnsi="Arial" w:cs="Arial"/>
          <w:sz w:val="24"/>
          <w:szCs w:val="24"/>
        </w:rPr>
        <w:tab/>
        <w:t xml:space="preserve">                        № 51 </w:t>
      </w:r>
    </w:p>
    <w:p w:rsidR="0010500A" w:rsidRPr="001E6004" w:rsidRDefault="001E6004" w:rsidP="0010500A">
      <w:pPr>
        <w:shd w:val="clear" w:color="auto" w:fill="FFFFFF"/>
        <w:ind w:firstLine="706"/>
        <w:jc w:val="both"/>
        <w:rPr>
          <w:rFonts w:ascii="Arial" w:hAnsi="Arial" w:cs="Arial"/>
          <w:i/>
          <w:sz w:val="24"/>
          <w:szCs w:val="24"/>
        </w:rPr>
      </w:pPr>
      <w:r w:rsidRPr="001E6004">
        <w:rPr>
          <w:rFonts w:ascii="Arial" w:hAnsi="Arial" w:cs="Arial"/>
          <w:i/>
          <w:sz w:val="24"/>
          <w:szCs w:val="24"/>
        </w:rPr>
        <w:t>(в редакции  постановления № 261 от 28.12.2017г)</w:t>
      </w:r>
    </w:p>
    <w:p w:rsidR="0010500A" w:rsidRPr="00A97D9A" w:rsidRDefault="0010500A" w:rsidP="0010500A">
      <w:pPr>
        <w:shd w:val="clear" w:color="auto" w:fill="FFFFFF"/>
        <w:ind w:firstLine="706"/>
        <w:jc w:val="both"/>
        <w:rPr>
          <w:rFonts w:ascii="Arial" w:hAnsi="Arial" w:cs="Arial"/>
          <w:sz w:val="24"/>
          <w:szCs w:val="24"/>
        </w:rPr>
      </w:pPr>
      <w:r w:rsidRPr="00A97D9A">
        <w:rPr>
          <w:rFonts w:ascii="Arial" w:hAnsi="Arial" w:cs="Arial"/>
          <w:sz w:val="24"/>
          <w:szCs w:val="24"/>
        </w:rPr>
        <w:t xml:space="preserve">Об утверждении Положения о системе оплаты труда лиц, занимающих должности, не отнесенные к должностям муниципальной службы в </w:t>
      </w:r>
      <w:r w:rsidRPr="00A97D9A">
        <w:rPr>
          <w:rFonts w:ascii="Arial" w:hAnsi="Arial" w:cs="Arial"/>
          <w:spacing w:val="-2"/>
          <w:sz w:val="24"/>
          <w:szCs w:val="24"/>
        </w:rPr>
        <w:t xml:space="preserve">администрации п. Раздолинск </w:t>
      </w:r>
      <w:proofErr w:type="spellStart"/>
      <w:r w:rsidRPr="00A97D9A">
        <w:rPr>
          <w:rFonts w:ascii="Arial" w:hAnsi="Arial" w:cs="Arial"/>
          <w:spacing w:val="-2"/>
          <w:sz w:val="24"/>
          <w:szCs w:val="24"/>
        </w:rPr>
        <w:t>Мотыгинского</w:t>
      </w:r>
      <w:proofErr w:type="spellEnd"/>
      <w:r w:rsidRPr="00A97D9A">
        <w:rPr>
          <w:rFonts w:ascii="Arial" w:hAnsi="Arial" w:cs="Arial"/>
          <w:spacing w:val="-2"/>
          <w:sz w:val="24"/>
          <w:szCs w:val="24"/>
        </w:rPr>
        <w:t xml:space="preserve"> района</w:t>
      </w:r>
      <w:r w:rsidRPr="00A97D9A">
        <w:rPr>
          <w:rFonts w:ascii="Arial" w:hAnsi="Arial" w:cs="Arial"/>
          <w:sz w:val="24"/>
          <w:szCs w:val="24"/>
        </w:rPr>
        <w:t xml:space="preserve">  </w:t>
      </w:r>
    </w:p>
    <w:p w:rsidR="0010500A" w:rsidRPr="00A97D9A" w:rsidRDefault="0010500A" w:rsidP="0010500A">
      <w:pPr>
        <w:shd w:val="clear" w:color="auto" w:fill="FFFFFF"/>
        <w:ind w:firstLine="706"/>
        <w:jc w:val="both"/>
        <w:rPr>
          <w:rFonts w:ascii="Arial" w:hAnsi="Arial" w:cs="Arial"/>
          <w:spacing w:val="-9"/>
          <w:sz w:val="24"/>
          <w:szCs w:val="24"/>
        </w:rPr>
      </w:pPr>
      <w:r w:rsidRPr="00A97D9A">
        <w:rPr>
          <w:rFonts w:ascii="Arial" w:hAnsi="Arial" w:cs="Arial"/>
          <w:sz w:val="24"/>
          <w:szCs w:val="24"/>
        </w:rPr>
        <w:t xml:space="preserve">В целях совершенствования системы оплаты труда, руководствуясь </w:t>
      </w:r>
      <w:hyperlink r:id="rId6" w:history="1">
        <w:r w:rsidRPr="00A97D9A">
          <w:rPr>
            <w:rFonts w:ascii="Arial" w:hAnsi="Arial" w:cs="Arial"/>
            <w:sz w:val="24"/>
            <w:szCs w:val="24"/>
          </w:rPr>
          <w:t>ст. 135</w:t>
        </w:r>
      </w:hyperlink>
      <w:r w:rsidRPr="00A97D9A">
        <w:rPr>
          <w:rFonts w:ascii="Arial" w:hAnsi="Arial" w:cs="Arial"/>
          <w:sz w:val="24"/>
          <w:szCs w:val="24"/>
        </w:rPr>
        <w:t xml:space="preserve">  Трудового кодекса Российской Федерации, </w:t>
      </w:r>
      <w:r w:rsidRPr="00A97D9A">
        <w:rPr>
          <w:rFonts w:ascii="Arial" w:hAnsi="Arial" w:cs="Arial"/>
          <w:bCs/>
          <w:sz w:val="24"/>
          <w:szCs w:val="24"/>
        </w:rPr>
        <w:t>Законом</w:t>
      </w:r>
      <w:r w:rsidRPr="00A97D9A">
        <w:rPr>
          <w:rFonts w:ascii="Arial" w:hAnsi="Arial" w:cs="Arial"/>
          <w:b/>
          <w:bCs/>
          <w:sz w:val="24"/>
          <w:szCs w:val="24"/>
        </w:rPr>
        <w:t xml:space="preserve"> </w:t>
      </w:r>
      <w:r w:rsidRPr="00A97D9A">
        <w:rPr>
          <w:rFonts w:ascii="Arial" w:hAnsi="Arial" w:cs="Arial"/>
          <w:bCs/>
          <w:sz w:val="24"/>
          <w:szCs w:val="24"/>
        </w:rPr>
        <w:t>Красноярского края от 29.10.2009 N 9-3864  "О новых системах оплаты труда работников краевых государственных бюджетных и казенных учреждений»,</w:t>
      </w:r>
      <w:r w:rsidRPr="00A97D9A">
        <w:rPr>
          <w:rFonts w:ascii="Arial" w:hAnsi="Arial" w:cs="Arial"/>
          <w:sz w:val="24"/>
          <w:szCs w:val="24"/>
        </w:rPr>
        <w:t xml:space="preserve"> с целью повышения эффективности работы сотрудников занимающих должности, не отнесенные к должностям муниципальной службы в </w:t>
      </w:r>
      <w:r w:rsidRPr="00A97D9A">
        <w:rPr>
          <w:rFonts w:ascii="Arial" w:hAnsi="Arial" w:cs="Arial"/>
          <w:spacing w:val="-2"/>
          <w:sz w:val="24"/>
          <w:szCs w:val="24"/>
        </w:rPr>
        <w:t xml:space="preserve">администрации п. Раздолинск </w:t>
      </w:r>
      <w:proofErr w:type="spellStart"/>
      <w:r w:rsidRPr="00A97D9A">
        <w:rPr>
          <w:rFonts w:ascii="Arial" w:hAnsi="Arial" w:cs="Arial"/>
          <w:spacing w:val="-2"/>
          <w:sz w:val="24"/>
          <w:szCs w:val="24"/>
        </w:rPr>
        <w:t>Мотыгинского</w:t>
      </w:r>
      <w:proofErr w:type="spellEnd"/>
      <w:r w:rsidRPr="00A97D9A">
        <w:rPr>
          <w:rFonts w:ascii="Arial" w:hAnsi="Arial" w:cs="Arial"/>
          <w:spacing w:val="-2"/>
          <w:sz w:val="24"/>
          <w:szCs w:val="24"/>
        </w:rPr>
        <w:t xml:space="preserve"> района,</w:t>
      </w:r>
      <w:r w:rsidRPr="00A97D9A">
        <w:rPr>
          <w:rFonts w:ascii="Arial" w:hAnsi="Arial" w:cs="Arial"/>
          <w:spacing w:val="-5"/>
          <w:sz w:val="24"/>
          <w:szCs w:val="24"/>
        </w:rPr>
        <w:t xml:space="preserve"> </w:t>
      </w:r>
      <w:r w:rsidRPr="00A97D9A">
        <w:rPr>
          <w:rFonts w:ascii="Arial" w:hAnsi="Arial" w:cs="Arial"/>
          <w:spacing w:val="-9"/>
          <w:sz w:val="24"/>
          <w:szCs w:val="24"/>
        </w:rPr>
        <w:t>ПОСТАНОВЛЯЮ:</w:t>
      </w:r>
    </w:p>
    <w:p w:rsidR="0010500A" w:rsidRPr="00A97D9A" w:rsidRDefault="0010500A" w:rsidP="0010500A">
      <w:pPr>
        <w:shd w:val="clear" w:color="auto" w:fill="FFFFFF"/>
        <w:spacing w:line="322" w:lineRule="exact"/>
        <w:ind w:right="10" w:firstLine="706"/>
        <w:jc w:val="both"/>
        <w:rPr>
          <w:rFonts w:ascii="Arial" w:hAnsi="Arial" w:cs="Arial"/>
          <w:b/>
          <w:sz w:val="24"/>
          <w:szCs w:val="24"/>
        </w:rPr>
      </w:pPr>
      <w:r w:rsidRPr="00A97D9A">
        <w:rPr>
          <w:rFonts w:ascii="Arial" w:hAnsi="Arial" w:cs="Arial"/>
          <w:spacing w:val="-2"/>
          <w:sz w:val="24"/>
          <w:szCs w:val="24"/>
        </w:rPr>
        <w:t xml:space="preserve">1.  </w:t>
      </w:r>
      <w:r w:rsidRPr="00A97D9A">
        <w:rPr>
          <w:rFonts w:ascii="Arial" w:hAnsi="Arial" w:cs="Arial"/>
          <w:sz w:val="24"/>
          <w:szCs w:val="24"/>
        </w:rPr>
        <w:t>Утвердить Положение</w:t>
      </w:r>
      <w:r w:rsidRPr="00A97D9A">
        <w:rPr>
          <w:rFonts w:ascii="Arial" w:hAnsi="Arial" w:cs="Arial"/>
          <w:b/>
          <w:sz w:val="24"/>
          <w:szCs w:val="24"/>
        </w:rPr>
        <w:t xml:space="preserve"> </w:t>
      </w:r>
      <w:r w:rsidRPr="00A97D9A">
        <w:rPr>
          <w:rFonts w:ascii="Arial" w:hAnsi="Arial" w:cs="Arial"/>
          <w:sz w:val="24"/>
          <w:szCs w:val="24"/>
        </w:rPr>
        <w:t>о системе оплаты труда лиц, занимающих должности, не отнесенные к должностям муниципальной службы в Администрации посёлка Раздолинск согласно приложению</w:t>
      </w:r>
      <w:r w:rsidRPr="00A97D9A">
        <w:rPr>
          <w:rFonts w:ascii="Arial" w:hAnsi="Arial" w:cs="Arial"/>
          <w:b/>
          <w:sz w:val="24"/>
          <w:szCs w:val="24"/>
        </w:rPr>
        <w:t>.</w:t>
      </w:r>
    </w:p>
    <w:p w:rsidR="0010500A" w:rsidRPr="00A97D9A" w:rsidRDefault="0010500A" w:rsidP="0010500A">
      <w:pPr>
        <w:shd w:val="clear" w:color="auto" w:fill="FFFFFF"/>
        <w:spacing w:line="322" w:lineRule="exact"/>
        <w:ind w:right="10" w:firstLine="706"/>
        <w:jc w:val="both"/>
        <w:rPr>
          <w:rFonts w:ascii="Arial" w:hAnsi="Arial" w:cs="Arial"/>
          <w:sz w:val="24"/>
          <w:szCs w:val="24"/>
        </w:rPr>
      </w:pPr>
      <w:r w:rsidRPr="00A97D9A">
        <w:rPr>
          <w:rFonts w:ascii="Arial" w:hAnsi="Arial" w:cs="Arial"/>
          <w:sz w:val="24"/>
          <w:szCs w:val="24"/>
        </w:rPr>
        <w:t xml:space="preserve">2. Главному бухгалтеру </w:t>
      </w:r>
      <w:proofErr w:type="spellStart"/>
      <w:r w:rsidRPr="00A97D9A">
        <w:rPr>
          <w:rFonts w:ascii="Arial" w:hAnsi="Arial" w:cs="Arial"/>
          <w:sz w:val="24"/>
          <w:szCs w:val="24"/>
        </w:rPr>
        <w:t>Шихановой</w:t>
      </w:r>
      <w:proofErr w:type="spellEnd"/>
      <w:r w:rsidRPr="00A97D9A">
        <w:rPr>
          <w:rFonts w:ascii="Arial" w:hAnsi="Arial" w:cs="Arial"/>
          <w:sz w:val="24"/>
          <w:szCs w:val="24"/>
        </w:rPr>
        <w:t xml:space="preserve"> С.А.</w:t>
      </w:r>
      <w:r w:rsidRPr="00A97D9A">
        <w:rPr>
          <w:rFonts w:ascii="Arial" w:hAnsi="Arial" w:cs="Arial"/>
          <w:b/>
          <w:sz w:val="24"/>
          <w:szCs w:val="24"/>
        </w:rPr>
        <w:t xml:space="preserve"> </w:t>
      </w:r>
      <w:r w:rsidRPr="00A97D9A">
        <w:rPr>
          <w:rFonts w:ascii="Arial" w:hAnsi="Arial" w:cs="Arial"/>
          <w:sz w:val="24"/>
          <w:szCs w:val="24"/>
        </w:rPr>
        <w:t>внести изменения в трудовые договоры сотрудников занимающих должности, не отнесенные к должностям муниципальной службы.</w:t>
      </w:r>
    </w:p>
    <w:p w:rsidR="0010500A" w:rsidRPr="00A97D9A" w:rsidRDefault="0010500A" w:rsidP="0010500A">
      <w:pPr>
        <w:shd w:val="clear" w:color="auto" w:fill="FFFFFF"/>
        <w:spacing w:line="322" w:lineRule="exact"/>
        <w:ind w:right="10" w:firstLine="706"/>
        <w:jc w:val="both"/>
        <w:rPr>
          <w:rFonts w:ascii="Arial" w:hAnsi="Arial" w:cs="Arial"/>
          <w:sz w:val="24"/>
          <w:szCs w:val="24"/>
        </w:rPr>
      </w:pPr>
      <w:r w:rsidRPr="00A97D9A">
        <w:rPr>
          <w:rFonts w:ascii="Arial" w:hAnsi="Arial" w:cs="Arial"/>
          <w:sz w:val="24"/>
          <w:szCs w:val="24"/>
        </w:rPr>
        <w:t xml:space="preserve">3. Распоряжение  администрации поселка </w:t>
      </w:r>
      <w:proofErr w:type="spellStart"/>
      <w:r w:rsidRPr="00A97D9A">
        <w:rPr>
          <w:rFonts w:ascii="Arial" w:hAnsi="Arial" w:cs="Arial"/>
          <w:sz w:val="24"/>
          <w:szCs w:val="24"/>
        </w:rPr>
        <w:t>Раздолинска</w:t>
      </w:r>
      <w:proofErr w:type="spellEnd"/>
      <w:r w:rsidRPr="00A97D9A">
        <w:rPr>
          <w:rFonts w:ascii="Arial" w:hAnsi="Arial" w:cs="Arial"/>
          <w:sz w:val="24"/>
          <w:szCs w:val="24"/>
        </w:rPr>
        <w:t xml:space="preserve"> от 30.01.2007 г. № 5а « Об оплате труда работников администрации п. </w:t>
      </w:r>
      <w:proofErr w:type="spellStart"/>
      <w:r w:rsidRPr="00A97D9A">
        <w:rPr>
          <w:rFonts w:ascii="Arial" w:hAnsi="Arial" w:cs="Arial"/>
          <w:sz w:val="24"/>
          <w:szCs w:val="24"/>
        </w:rPr>
        <w:t>Раздолинска</w:t>
      </w:r>
      <w:proofErr w:type="spellEnd"/>
      <w:r w:rsidRPr="00A97D9A">
        <w:rPr>
          <w:rFonts w:ascii="Arial" w:hAnsi="Arial" w:cs="Arial"/>
          <w:sz w:val="24"/>
          <w:szCs w:val="24"/>
        </w:rPr>
        <w:t>, оплата которых производится на основе поселковой тарифной сетки» отменить.</w:t>
      </w:r>
    </w:p>
    <w:p w:rsidR="0010500A" w:rsidRPr="00A97D9A" w:rsidRDefault="0010500A" w:rsidP="0010500A">
      <w:pPr>
        <w:shd w:val="clear" w:color="auto" w:fill="FFFFFF"/>
        <w:spacing w:line="322" w:lineRule="exact"/>
        <w:ind w:right="10" w:firstLine="706"/>
        <w:jc w:val="both"/>
        <w:rPr>
          <w:rFonts w:ascii="Arial" w:hAnsi="Arial" w:cs="Arial"/>
          <w:sz w:val="24"/>
          <w:szCs w:val="24"/>
        </w:rPr>
      </w:pPr>
      <w:r w:rsidRPr="00A97D9A">
        <w:rPr>
          <w:rFonts w:ascii="Arial" w:hAnsi="Arial" w:cs="Arial"/>
          <w:sz w:val="24"/>
          <w:szCs w:val="24"/>
        </w:rPr>
        <w:t>3. Контроль за выполнением данного Постановления оставляю за собой.</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xml:space="preserve">  4. Постановление  вступает в силу с 1 октября  2013 года.</w:t>
      </w:r>
    </w:p>
    <w:p w:rsidR="0010500A" w:rsidRPr="00A97D9A" w:rsidRDefault="0010500A" w:rsidP="0010500A">
      <w:pPr>
        <w:tabs>
          <w:tab w:val="left" w:pos="4215"/>
        </w:tabs>
        <w:jc w:val="both"/>
        <w:rPr>
          <w:rFonts w:ascii="Arial" w:hAnsi="Arial" w:cs="Arial"/>
          <w:sz w:val="24"/>
          <w:szCs w:val="24"/>
        </w:rPr>
      </w:pPr>
    </w:p>
    <w:p w:rsidR="0010500A" w:rsidRPr="00A97D9A" w:rsidRDefault="0010500A" w:rsidP="0010500A">
      <w:pPr>
        <w:jc w:val="both"/>
        <w:rPr>
          <w:rFonts w:ascii="Arial" w:hAnsi="Arial" w:cs="Arial"/>
          <w:sz w:val="24"/>
          <w:szCs w:val="24"/>
        </w:rPr>
      </w:pPr>
    </w:p>
    <w:p w:rsidR="0010500A" w:rsidRPr="00A97D9A" w:rsidRDefault="0010500A" w:rsidP="0010500A">
      <w:pPr>
        <w:rPr>
          <w:rFonts w:ascii="Arial" w:hAnsi="Arial" w:cs="Arial"/>
          <w:sz w:val="24"/>
          <w:szCs w:val="24"/>
        </w:rPr>
      </w:pPr>
      <w:r w:rsidRPr="00A97D9A">
        <w:rPr>
          <w:rFonts w:ascii="Arial" w:hAnsi="Arial" w:cs="Arial"/>
          <w:sz w:val="24"/>
          <w:szCs w:val="24"/>
        </w:rPr>
        <w:t>Глава п. Раздолинск</w:t>
      </w:r>
      <w:r w:rsidRPr="00A97D9A">
        <w:rPr>
          <w:rFonts w:ascii="Arial" w:hAnsi="Arial" w:cs="Arial"/>
          <w:sz w:val="24"/>
          <w:szCs w:val="24"/>
        </w:rPr>
        <w:tab/>
      </w:r>
      <w:r w:rsidRPr="00A97D9A">
        <w:rPr>
          <w:rFonts w:ascii="Arial" w:hAnsi="Arial" w:cs="Arial"/>
          <w:sz w:val="24"/>
          <w:szCs w:val="24"/>
        </w:rPr>
        <w:tab/>
      </w:r>
      <w:r w:rsidRPr="00A97D9A">
        <w:rPr>
          <w:rFonts w:ascii="Arial" w:hAnsi="Arial" w:cs="Arial"/>
          <w:sz w:val="24"/>
          <w:szCs w:val="24"/>
        </w:rPr>
        <w:tab/>
      </w:r>
      <w:r w:rsidRPr="00A97D9A">
        <w:rPr>
          <w:rFonts w:ascii="Arial" w:hAnsi="Arial" w:cs="Arial"/>
          <w:sz w:val="24"/>
          <w:szCs w:val="24"/>
        </w:rPr>
        <w:tab/>
      </w:r>
      <w:r w:rsidRPr="00A97D9A">
        <w:rPr>
          <w:rFonts w:ascii="Arial" w:hAnsi="Arial" w:cs="Arial"/>
          <w:sz w:val="24"/>
          <w:szCs w:val="24"/>
        </w:rPr>
        <w:tab/>
      </w:r>
      <w:r w:rsidRPr="00A97D9A">
        <w:rPr>
          <w:rFonts w:ascii="Arial" w:hAnsi="Arial" w:cs="Arial"/>
          <w:sz w:val="24"/>
          <w:szCs w:val="24"/>
        </w:rPr>
        <w:tab/>
      </w:r>
      <w:r w:rsidRPr="00A97D9A">
        <w:rPr>
          <w:rFonts w:ascii="Arial" w:hAnsi="Arial" w:cs="Arial"/>
          <w:sz w:val="24"/>
          <w:szCs w:val="24"/>
        </w:rPr>
        <w:tab/>
        <w:t xml:space="preserve">  Н.В. </w:t>
      </w:r>
      <w:proofErr w:type="spellStart"/>
      <w:r w:rsidRPr="00A97D9A">
        <w:rPr>
          <w:rFonts w:ascii="Arial" w:hAnsi="Arial" w:cs="Arial"/>
          <w:sz w:val="24"/>
          <w:szCs w:val="24"/>
        </w:rPr>
        <w:t>Еримбетова</w:t>
      </w:r>
      <w:proofErr w:type="spellEnd"/>
    </w:p>
    <w:p w:rsidR="0010500A" w:rsidRPr="00A97D9A" w:rsidRDefault="0010500A" w:rsidP="0010500A">
      <w:pPr>
        <w:jc w:val="both"/>
        <w:rPr>
          <w:rFonts w:ascii="Arial" w:hAnsi="Arial" w:cs="Arial"/>
          <w:sz w:val="24"/>
          <w:szCs w:val="24"/>
        </w:rPr>
      </w:pPr>
    </w:p>
    <w:p w:rsidR="0010500A" w:rsidRPr="00A97D9A" w:rsidRDefault="0010500A" w:rsidP="0010500A">
      <w:pPr>
        <w:jc w:val="both"/>
        <w:rPr>
          <w:rFonts w:ascii="Arial" w:hAnsi="Arial" w:cs="Arial"/>
          <w:sz w:val="24"/>
          <w:szCs w:val="24"/>
        </w:rPr>
      </w:pPr>
    </w:p>
    <w:p w:rsidR="0010500A" w:rsidRPr="00A97D9A" w:rsidRDefault="0010500A" w:rsidP="0010500A">
      <w:pPr>
        <w:jc w:val="right"/>
        <w:rPr>
          <w:rFonts w:ascii="Arial" w:hAnsi="Arial" w:cs="Arial"/>
          <w:sz w:val="24"/>
          <w:szCs w:val="24"/>
        </w:rPr>
      </w:pPr>
      <w:r w:rsidRPr="00A97D9A">
        <w:rPr>
          <w:rFonts w:ascii="Arial" w:hAnsi="Arial" w:cs="Arial"/>
          <w:sz w:val="24"/>
          <w:szCs w:val="24"/>
        </w:rPr>
        <w:t xml:space="preserve">                                              </w:t>
      </w:r>
    </w:p>
    <w:p w:rsidR="00A97D9A" w:rsidRPr="00A97D9A" w:rsidRDefault="00A97D9A" w:rsidP="00A97D9A">
      <w:pPr>
        <w:spacing w:after="0" w:line="240" w:lineRule="auto"/>
        <w:jc w:val="right"/>
        <w:rPr>
          <w:rFonts w:ascii="Arial" w:hAnsi="Arial" w:cs="Arial"/>
          <w:sz w:val="24"/>
          <w:szCs w:val="24"/>
        </w:rPr>
      </w:pPr>
    </w:p>
    <w:p w:rsidR="00A97D9A" w:rsidRPr="00A97D9A" w:rsidRDefault="00A97D9A" w:rsidP="00A97D9A">
      <w:pPr>
        <w:spacing w:after="0" w:line="240" w:lineRule="auto"/>
        <w:jc w:val="right"/>
        <w:rPr>
          <w:rFonts w:ascii="Arial" w:hAnsi="Arial" w:cs="Arial"/>
          <w:sz w:val="24"/>
          <w:szCs w:val="24"/>
        </w:rPr>
      </w:pPr>
    </w:p>
    <w:p w:rsidR="00A97D9A" w:rsidRDefault="00A97D9A" w:rsidP="00A97D9A">
      <w:pPr>
        <w:spacing w:after="0" w:line="240" w:lineRule="auto"/>
        <w:jc w:val="right"/>
        <w:rPr>
          <w:rFonts w:ascii="Arial" w:hAnsi="Arial" w:cs="Arial"/>
          <w:sz w:val="24"/>
          <w:szCs w:val="24"/>
        </w:rPr>
      </w:pPr>
    </w:p>
    <w:p w:rsidR="001E6004" w:rsidRPr="00A97D9A" w:rsidRDefault="001E6004" w:rsidP="00A97D9A">
      <w:pPr>
        <w:spacing w:after="0" w:line="240" w:lineRule="auto"/>
        <w:jc w:val="right"/>
        <w:rPr>
          <w:rFonts w:ascii="Arial" w:hAnsi="Arial" w:cs="Arial"/>
          <w:sz w:val="24"/>
          <w:szCs w:val="24"/>
        </w:rPr>
      </w:pPr>
    </w:p>
    <w:p w:rsidR="00A97D9A" w:rsidRPr="00A97D9A" w:rsidRDefault="00A97D9A" w:rsidP="00A97D9A">
      <w:pPr>
        <w:spacing w:after="0" w:line="240" w:lineRule="auto"/>
        <w:jc w:val="right"/>
        <w:rPr>
          <w:rFonts w:ascii="Arial" w:hAnsi="Arial" w:cs="Arial"/>
          <w:sz w:val="24"/>
          <w:szCs w:val="24"/>
        </w:rPr>
      </w:pPr>
    </w:p>
    <w:p w:rsidR="0010500A" w:rsidRPr="00A97D9A" w:rsidRDefault="0010500A" w:rsidP="00A97D9A">
      <w:pPr>
        <w:spacing w:after="0" w:line="240" w:lineRule="auto"/>
        <w:jc w:val="right"/>
        <w:rPr>
          <w:rFonts w:ascii="Arial" w:hAnsi="Arial" w:cs="Arial"/>
          <w:sz w:val="24"/>
          <w:szCs w:val="24"/>
        </w:rPr>
      </w:pPr>
      <w:r w:rsidRPr="00A97D9A">
        <w:rPr>
          <w:rFonts w:ascii="Arial" w:hAnsi="Arial" w:cs="Arial"/>
          <w:sz w:val="24"/>
          <w:szCs w:val="24"/>
        </w:rPr>
        <w:t>Приложение к Постановлению</w:t>
      </w:r>
    </w:p>
    <w:p w:rsidR="0010500A" w:rsidRPr="00A97D9A" w:rsidRDefault="0010500A" w:rsidP="00A97D9A">
      <w:pPr>
        <w:spacing w:after="0" w:line="240" w:lineRule="auto"/>
        <w:jc w:val="right"/>
        <w:rPr>
          <w:rFonts w:ascii="Arial" w:hAnsi="Arial" w:cs="Arial"/>
          <w:sz w:val="24"/>
          <w:szCs w:val="24"/>
        </w:rPr>
      </w:pPr>
      <w:r w:rsidRPr="00A97D9A">
        <w:rPr>
          <w:rFonts w:ascii="Arial" w:hAnsi="Arial" w:cs="Arial"/>
          <w:sz w:val="24"/>
          <w:szCs w:val="24"/>
        </w:rPr>
        <w:t xml:space="preserve">                                   «Об утверждении Положения о системе</w:t>
      </w:r>
    </w:p>
    <w:p w:rsidR="0010500A" w:rsidRPr="00A97D9A" w:rsidRDefault="0010500A" w:rsidP="00A97D9A">
      <w:pPr>
        <w:spacing w:after="0" w:line="240" w:lineRule="auto"/>
        <w:jc w:val="right"/>
        <w:rPr>
          <w:rFonts w:ascii="Arial" w:hAnsi="Arial" w:cs="Arial"/>
          <w:sz w:val="24"/>
          <w:szCs w:val="24"/>
        </w:rPr>
      </w:pPr>
      <w:r w:rsidRPr="00A97D9A">
        <w:rPr>
          <w:rFonts w:ascii="Arial" w:hAnsi="Arial" w:cs="Arial"/>
          <w:sz w:val="24"/>
          <w:szCs w:val="24"/>
        </w:rPr>
        <w:t xml:space="preserve">                                          оплаты труда лиц, занимающих должности, </w:t>
      </w:r>
    </w:p>
    <w:p w:rsidR="0010500A" w:rsidRPr="00A97D9A" w:rsidRDefault="0010500A" w:rsidP="00A97D9A">
      <w:pPr>
        <w:spacing w:after="0" w:line="240" w:lineRule="auto"/>
        <w:jc w:val="right"/>
        <w:rPr>
          <w:rFonts w:ascii="Arial" w:hAnsi="Arial" w:cs="Arial"/>
          <w:sz w:val="24"/>
          <w:szCs w:val="24"/>
        </w:rPr>
      </w:pPr>
      <w:r w:rsidRPr="00A97D9A">
        <w:rPr>
          <w:rFonts w:ascii="Arial" w:hAnsi="Arial" w:cs="Arial"/>
          <w:sz w:val="24"/>
          <w:szCs w:val="24"/>
        </w:rPr>
        <w:t xml:space="preserve">                                              не отнесенные к должностям муниципальной </w:t>
      </w:r>
    </w:p>
    <w:p w:rsidR="0010500A" w:rsidRPr="00A97D9A" w:rsidRDefault="0010500A" w:rsidP="00A97D9A">
      <w:pPr>
        <w:spacing w:after="0" w:line="240" w:lineRule="auto"/>
        <w:jc w:val="right"/>
        <w:rPr>
          <w:rFonts w:ascii="Arial" w:hAnsi="Arial" w:cs="Arial"/>
          <w:sz w:val="24"/>
          <w:szCs w:val="24"/>
        </w:rPr>
      </w:pPr>
      <w:r w:rsidRPr="00A97D9A">
        <w:rPr>
          <w:rFonts w:ascii="Arial" w:hAnsi="Arial" w:cs="Arial"/>
          <w:sz w:val="24"/>
          <w:szCs w:val="24"/>
        </w:rPr>
        <w:t xml:space="preserve">                                   службы в администрации посёлка Раздолинск </w:t>
      </w:r>
    </w:p>
    <w:p w:rsidR="0010500A" w:rsidRPr="00A97D9A" w:rsidRDefault="0010500A" w:rsidP="00A97D9A">
      <w:pPr>
        <w:spacing w:after="0" w:line="240" w:lineRule="auto"/>
        <w:jc w:val="right"/>
        <w:rPr>
          <w:rFonts w:ascii="Arial" w:hAnsi="Arial" w:cs="Arial"/>
          <w:sz w:val="24"/>
          <w:szCs w:val="24"/>
        </w:rPr>
      </w:pPr>
      <w:r w:rsidRPr="00A97D9A">
        <w:rPr>
          <w:rFonts w:ascii="Arial" w:hAnsi="Arial" w:cs="Arial"/>
          <w:sz w:val="24"/>
          <w:szCs w:val="24"/>
        </w:rPr>
        <w:t xml:space="preserve"> </w:t>
      </w:r>
      <w:proofErr w:type="spellStart"/>
      <w:r w:rsidRPr="00A97D9A">
        <w:rPr>
          <w:rFonts w:ascii="Arial" w:hAnsi="Arial" w:cs="Arial"/>
          <w:sz w:val="24"/>
          <w:szCs w:val="24"/>
        </w:rPr>
        <w:t>Мотыгинского</w:t>
      </w:r>
      <w:proofErr w:type="spellEnd"/>
      <w:r w:rsidRPr="00A97D9A">
        <w:rPr>
          <w:rFonts w:ascii="Arial" w:hAnsi="Arial" w:cs="Arial"/>
          <w:sz w:val="24"/>
          <w:szCs w:val="24"/>
        </w:rPr>
        <w:t xml:space="preserve"> района» </w:t>
      </w:r>
    </w:p>
    <w:p w:rsidR="0010500A" w:rsidRPr="00A97D9A" w:rsidRDefault="0010500A" w:rsidP="00A97D9A">
      <w:pPr>
        <w:spacing w:after="0" w:line="240" w:lineRule="auto"/>
        <w:jc w:val="right"/>
        <w:rPr>
          <w:rFonts w:ascii="Arial" w:hAnsi="Arial" w:cs="Arial"/>
          <w:b/>
          <w:sz w:val="24"/>
          <w:szCs w:val="24"/>
        </w:rPr>
      </w:pPr>
      <w:r w:rsidRPr="00A97D9A">
        <w:rPr>
          <w:rFonts w:ascii="Arial" w:hAnsi="Arial" w:cs="Arial"/>
          <w:sz w:val="24"/>
          <w:szCs w:val="24"/>
        </w:rPr>
        <w:t xml:space="preserve">                       от 24.09.2013 г. № 51</w:t>
      </w:r>
      <w:r w:rsidRPr="00A97D9A">
        <w:rPr>
          <w:rFonts w:ascii="Arial" w:hAnsi="Arial" w:cs="Arial"/>
          <w:sz w:val="24"/>
          <w:szCs w:val="24"/>
        </w:rPr>
        <w:br/>
      </w:r>
    </w:p>
    <w:p w:rsidR="0010500A" w:rsidRPr="00A97D9A" w:rsidRDefault="0010500A" w:rsidP="0010500A">
      <w:pPr>
        <w:adjustRightInd w:val="0"/>
        <w:ind w:firstLine="540"/>
        <w:jc w:val="center"/>
        <w:rPr>
          <w:rFonts w:ascii="Arial" w:hAnsi="Arial" w:cs="Arial"/>
          <w:b/>
          <w:sz w:val="24"/>
          <w:szCs w:val="24"/>
        </w:rPr>
      </w:pPr>
      <w:r w:rsidRPr="00A97D9A">
        <w:rPr>
          <w:rFonts w:ascii="Arial" w:hAnsi="Arial" w:cs="Arial"/>
          <w:sz w:val="24"/>
          <w:szCs w:val="24"/>
        </w:rPr>
        <w:t>ПОЛОЖЕНИЕ</w:t>
      </w:r>
      <w:r w:rsidRPr="00A97D9A">
        <w:rPr>
          <w:rFonts w:ascii="Arial" w:hAnsi="Arial" w:cs="Arial"/>
          <w:sz w:val="24"/>
          <w:szCs w:val="24"/>
        </w:rPr>
        <w:br/>
        <w:t xml:space="preserve">о системе оплаты труда лиц, занимающих должности, не отнесенные к должностям муниципальной службы в администрации Посёлка Раздолинск </w:t>
      </w:r>
      <w:proofErr w:type="spellStart"/>
      <w:r w:rsidRPr="00A97D9A">
        <w:rPr>
          <w:rFonts w:ascii="Arial" w:hAnsi="Arial" w:cs="Arial"/>
          <w:sz w:val="24"/>
          <w:szCs w:val="24"/>
        </w:rPr>
        <w:t>Мотыгинского</w:t>
      </w:r>
      <w:proofErr w:type="spellEnd"/>
      <w:r w:rsidRPr="00A97D9A">
        <w:rPr>
          <w:rFonts w:ascii="Arial" w:hAnsi="Arial" w:cs="Arial"/>
          <w:sz w:val="24"/>
          <w:szCs w:val="24"/>
        </w:rPr>
        <w:t xml:space="preserve"> района.</w:t>
      </w:r>
      <w:r w:rsidRPr="00A97D9A">
        <w:rPr>
          <w:rFonts w:ascii="Arial" w:hAnsi="Arial" w:cs="Arial"/>
          <w:sz w:val="24"/>
          <w:szCs w:val="24"/>
        </w:rPr>
        <w:br/>
      </w:r>
    </w:p>
    <w:p w:rsidR="0010500A" w:rsidRPr="00A97D9A" w:rsidRDefault="0010500A" w:rsidP="0010500A">
      <w:pPr>
        <w:adjustRightInd w:val="0"/>
        <w:ind w:firstLine="540"/>
        <w:jc w:val="center"/>
        <w:rPr>
          <w:rFonts w:ascii="Arial" w:hAnsi="Arial" w:cs="Arial"/>
          <w:b/>
          <w:sz w:val="24"/>
          <w:szCs w:val="24"/>
        </w:rPr>
      </w:pPr>
      <w:r w:rsidRPr="00A97D9A">
        <w:rPr>
          <w:rFonts w:ascii="Arial" w:hAnsi="Arial" w:cs="Arial"/>
          <w:b/>
          <w:sz w:val="24"/>
          <w:szCs w:val="24"/>
        </w:rPr>
        <w:t>Общие Положения</w:t>
      </w:r>
    </w:p>
    <w:p w:rsidR="0010500A" w:rsidRDefault="0010500A" w:rsidP="0010500A">
      <w:pPr>
        <w:pStyle w:val="a6"/>
        <w:adjustRightInd w:val="0"/>
        <w:spacing w:after="0" w:line="240" w:lineRule="auto"/>
        <w:ind w:left="0"/>
        <w:jc w:val="both"/>
        <w:rPr>
          <w:rFonts w:ascii="Arial" w:eastAsia="Times New Roman" w:hAnsi="Arial" w:cs="Arial"/>
          <w:sz w:val="24"/>
          <w:szCs w:val="24"/>
          <w:lang w:eastAsia="ru-RU"/>
        </w:rPr>
      </w:pPr>
      <w:r w:rsidRPr="00A97D9A">
        <w:rPr>
          <w:rFonts w:ascii="Arial" w:eastAsia="Times New Roman" w:hAnsi="Arial" w:cs="Arial"/>
          <w:sz w:val="24"/>
          <w:szCs w:val="24"/>
          <w:lang w:eastAsia="ru-RU"/>
        </w:rPr>
        <w:t xml:space="preserve">           1. Настоящее Положение разработано в целях обеспечения социальной защищенности, совершенствования, регулирования и упорядочения оплаты труда работников, занимающих должности, не отнесенные к должностям муниципальной службы, в  Администрации посёлка Раздолинск </w:t>
      </w:r>
      <w:proofErr w:type="spellStart"/>
      <w:r w:rsidRPr="00A97D9A">
        <w:rPr>
          <w:rFonts w:ascii="Arial" w:eastAsia="Times New Roman" w:hAnsi="Arial" w:cs="Arial"/>
          <w:sz w:val="24"/>
          <w:szCs w:val="24"/>
          <w:lang w:eastAsia="ru-RU"/>
        </w:rPr>
        <w:t>Мотыгинского</w:t>
      </w:r>
      <w:proofErr w:type="spellEnd"/>
      <w:r w:rsidRPr="00A97D9A">
        <w:rPr>
          <w:rFonts w:ascii="Arial" w:eastAsia="Times New Roman" w:hAnsi="Arial" w:cs="Arial"/>
          <w:sz w:val="24"/>
          <w:szCs w:val="24"/>
          <w:lang w:eastAsia="ru-RU"/>
        </w:rPr>
        <w:t xml:space="preserve"> района (</w:t>
      </w:r>
      <w:proofErr w:type="spellStart"/>
      <w:r w:rsidRPr="00A97D9A">
        <w:rPr>
          <w:rFonts w:ascii="Arial" w:eastAsia="Times New Roman" w:hAnsi="Arial" w:cs="Arial"/>
          <w:sz w:val="24"/>
          <w:szCs w:val="24"/>
          <w:lang w:eastAsia="ru-RU"/>
        </w:rPr>
        <w:t>далее-Администрация</w:t>
      </w:r>
      <w:proofErr w:type="spellEnd"/>
      <w:r w:rsidRPr="00A97D9A">
        <w:rPr>
          <w:rFonts w:ascii="Arial" w:eastAsia="Times New Roman" w:hAnsi="Arial" w:cs="Arial"/>
          <w:sz w:val="24"/>
          <w:szCs w:val="24"/>
          <w:lang w:eastAsia="ru-RU"/>
        </w:rPr>
        <w:t>).</w:t>
      </w:r>
    </w:p>
    <w:p w:rsidR="001E6004" w:rsidRPr="00A97D9A" w:rsidRDefault="001E6004" w:rsidP="0010500A">
      <w:pPr>
        <w:pStyle w:val="a6"/>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1.1</w:t>
      </w:r>
    </w:p>
    <w:p w:rsidR="0010500A" w:rsidRPr="00A97D9A" w:rsidRDefault="0010500A" w:rsidP="0010500A">
      <w:pPr>
        <w:jc w:val="both"/>
        <w:rPr>
          <w:rFonts w:ascii="Arial" w:hAnsi="Arial" w:cs="Arial"/>
          <w:sz w:val="24"/>
          <w:szCs w:val="24"/>
        </w:rPr>
      </w:pPr>
      <w:r w:rsidRPr="00A97D9A">
        <w:rPr>
          <w:rFonts w:ascii="Arial" w:hAnsi="Arial" w:cs="Arial"/>
          <w:sz w:val="24"/>
          <w:szCs w:val="24"/>
        </w:rPr>
        <w:t xml:space="preserve">           2. Система оплаты труда работников включает в себя размеры окладов, перечень выплат компенсационного и стимулирующего характера, порядок и условия их назначения и выплаты.</w:t>
      </w:r>
    </w:p>
    <w:p w:rsidR="0010500A" w:rsidRPr="00A97D9A" w:rsidRDefault="0010500A" w:rsidP="0010500A">
      <w:pPr>
        <w:ind w:firstLine="851"/>
        <w:jc w:val="both"/>
        <w:rPr>
          <w:rFonts w:ascii="Arial" w:hAnsi="Arial" w:cs="Arial"/>
          <w:sz w:val="24"/>
          <w:szCs w:val="24"/>
        </w:rPr>
      </w:pPr>
      <w:r w:rsidRPr="00A97D9A">
        <w:rPr>
          <w:rFonts w:ascii="Arial" w:hAnsi="Arial" w:cs="Arial"/>
          <w:sz w:val="24"/>
          <w:szCs w:val="24"/>
        </w:rPr>
        <w:t>3.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w:t>
      </w:r>
      <w:r w:rsidRPr="00A97D9A">
        <w:rPr>
          <w:rFonts w:ascii="Arial" w:hAnsi="Arial" w:cs="Arial"/>
          <w:sz w:val="24"/>
          <w:szCs w:val="24"/>
        </w:rPr>
        <w:b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0500A" w:rsidRPr="00A97D9A" w:rsidRDefault="0010500A" w:rsidP="0010500A">
      <w:pPr>
        <w:ind w:firstLine="851"/>
        <w:jc w:val="center"/>
        <w:rPr>
          <w:rFonts w:ascii="Arial" w:hAnsi="Arial" w:cs="Arial"/>
          <w:b/>
          <w:sz w:val="24"/>
          <w:szCs w:val="24"/>
        </w:rPr>
      </w:pPr>
      <w:r w:rsidRPr="00A97D9A">
        <w:rPr>
          <w:rFonts w:ascii="Arial" w:hAnsi="Arial" w:cs="Arial"/>
          <w:b/>
          <w:sz w:val="24"/>
          <w:szCs w:val="24"/>
        </w:rPr>
        <w:t>2. Порядок и условия оплаты труда работников.</w:t>
      </w:r>
    </w:p>
    <w:p w:rsidR="0010500A" w:rsidRPr="00A97D9A" w:rsidRDefault="0010500A" w:rsidP="00A97D9A">
      <w:pPr>
        <w:spacing w:after="0" w:line="240" w:lineRule="auto"/>
        <w:rPr>
          <w:rFonts w:ascii="Arial" w:hAnsi="Arial" w:cs="Arial"/>
          <w:sz w:val="24"/>
          <w:szCs w:val="24"/>
        </w:rPr>
      </w:pPr>
    </w:p>
    <w:p w:rsidR="0010500A" w:rsidRPr="00A97D9A" w:rsidRDefault="0010500A" w:rsidP="00A97D9A">
      <w:pPr>
        <w:spacing w:after="0" w:line="240" w:lineRule="auto"/>
        <w:ind w:firstLine="851"/>
        <w:jc w:val="both"/>
        <w:rPr>
          <w:rFonts w:ascii="Arial" w:hAnsi="Arial" w:cs="Arial"/>
          <w:sz w:val="24"/>
          <w:szCs w:val="24"/>
        </w:rPr>
      </w:pPr>
      <w:r w:rsidRPr="00A97D9A">
        <w:rPr>
          <w:rFonts w:ascii="Arial" w:hAnsi="Arial" w:cs="Arial"/>
          <w:sz w:val="24"/>
          <w:szCs w:val="24"/>
        </w:rPr>
        <w:t>4. Размеры окладов работников устанавливаются на основе отнесения занимаемых ими должностей к профессиональным квалификационным группам (квалификационным уровням профессиональных квалификационных групп) согласно приложению № 1 к настоящему Положению.</w:t>
      </w:r>
    </w:p>
    <w:p w:rsidR="0010500A" w:rsidRPr="00A97D9A" w:rsidRDefault="0010500A" w:rsidP="00A97D9A">
      <w:pPr>
        <w:spacing w:after="0" w:line="240" w:lineRule="auto"/>
        <w:ind w:firstLine="851"/>
        <w:jc w:val="both"/>
        <w:rPr>
          <w:rFonts w:ascii="Arial" w:hAnsi="Arial" w:cs="Arial"/>
          <w:sz w:val="24"/>
          <w:szCs w:val="24"/>
        </w:rPr>
      </w:pPr>
      <w:r w:rsidRPr="00A97D9A">
        <w:rPr>
          <w:rFonts w:ascii="Arial" w:hAnsi="Arial" w:cs="Arial"/>
          <w:sz w:val="24"/>
          <w:szCs w:val="24"/>
        </w:rPr>
        <w:t>5. С учетом условий труда работникам устанавливаются выплаты компенсационного характера, предусмотренные разделом 3</w:t>
      </w:r>
      <w:r w:rsidRPr="00A97D9A">
        <w:rPr>
          <w:rFonts w:ascii="Arial" w:hAnsi="Arial" w:cs="Arial"/>
          <w:b/>
          <w:sz w:val="24"/>
          <w:szCs w:val="24"/>
        </w:rPr>
        <w:t xml:space="preserve"> </w:t>
      </w:r>
      <w:r w:rsidRPr="00A97D9A">
        <w:rPr>
          <w:rFonts w:ascii="Arial" w:hAnsi="Arial" w:cs="Arial"/>
          <w:sz w:val="24"/>
          <w:szCs w:val="24"/>
        </w:rPr>
        <w:t>настоящего Положения.</w:t>
      </w:r>
    </w:p>
    <w:p w:rsidR="00A97D9A" w:rsidRPr="00A97D9A" w:rsidRDefault="0010500A" w:rsidP="001E6004">
      <w:pPr>
        <w:spacing w:after="0" w:line="240" w:lineRule="auto"/>
        <w:jc w:val="both"/>
        <w:rPr>
          <w:rFonts w:ascii="Arial" w:hAnsi="Arial" w:cs="Arial"/>
          <w:sz w:val="24"/>
          <w:szCs w:val="24"/>
        </w:rPr>
      </w:pPr>
      <w:r w:rsidRPr="00A97D9A">
        <w:rPr>
          <w:rFonts w:ascii="Arial" w:hAnsi="Arial" w:cs="Arial"/>
          <w:sz w:val="24"/>
          <w:szCs w:val="24"/>
        </w:rPr>
        <w:t xml:space="preserve">             6. Работникам устанавливаются выплаты стимулирующего характера, предусмотренные разделом 4 настоящего Положения.</w:t>
      </w:r>
    </w:p>
    <w:p w:rsidR="0010500A" w:rsidRPr="00A97D9A" w:rsidRDefault="0010500A" w:rsidP="0010500A">
      <w:pPr>
        <w:ind w:firstLine="851"/>
        <w:jc w:val="both"/>
        <w:rPr>
          <w:rFonts w:ascii="Arial" w:hAnsi="Arial" w:cs="Arial"/>
          <w:sz w:val="24"/>
          <w:szCs w:val="24"/>
        </w:rPr>
      </w:pPr>
      <w:r w:rsidRPr="00A97D9A">
        <w:rPr>
          <w:rFonts w:ascii="Arial" w:hAnsi="Arial" w:cs="Arial"/>
          <w:sz w:val="24"/>
          <w:szCs w:val="24"/>
        </w:rPr>
        <w:t>7.  Все виды компенсационных и стимулирующих выплат устанавливаются к окладу, ставке заработной платы работника, кроме районного коэффициента и процентной надбавки к заработной плате за стаж работы в местностях с особыми климатическими условиями</w:t>
      </w:r>
    </w:p>
    <w:p w:rsidR="00A97D9A" w:rsidRPr="00A97D9A" w:rsidRDefault="00A97D9A" w:rsidP="0010500A">
      <w:pPr>
        <w:ind w:firstLine="851"/>
        <w:jc w:val="center"/>
        <w:rPr>
          <w:rFonts w:ascii="Arial" w:hAnsi="Arial" w:cs="Arial"/>
          <w:sz w:val="24"/>
          <w:szCs w:val="24"/>
        </w:rPr>
      </w:pPr>
    </w:p>
    <w:p w:rsidR="00A97D9A" w:rsidRPr="00A97D9A" w:rsidRDefault="00A97D9A" w:rsidP="0010500A">
      <w:pPr>
        <w:ind w:firstLine="851"/>
        <w:jc w:val="center"/>
        <w:rPr>
          <w:rFonts w:ascii="Arial" w:hAnsi="Arial" w:cs="Arial"/>
          <w:sz w:val="24"/>
          <w:szCs w:val="24"/>
        </w:rPr>
      </w:pPr>
    </w:p>
    <w:p w:rsidR="00A97D9A" w:rsidRPr="00A97D9A" w:rsidRDefault="00A97D9A" w:rsidP="0010500A">
      <w:pPr>
        <w:ind w:firstLine="851"/>
        <w:jc w:val="center"/>
        <w:rPr>
          <w:rFonts w:ascii="Arial" w:hAnsi="Arial" w:cs="Arial"/>
          <w:sz w:val="24"/>
          <w:szCs w:val="24"/>
        </w:rPr>
      </w:pPr>
    </w:p>
    <w:p w:rsidR="001E6004" w:rsidRDefault="001E6004" w:rsidP="0010500A">
      <w:pPr>
        <w:ind w:firstLine="851"/>
        <w:jc w:val="center"/>
        <w:rPr>
          <w:rFonts w:ascii="Arial" w:hAnsi="Arial" w:cs="Arial"/>
          <w:sz w:val="24"/>
          <w:szCs w:val="24"/>
        </w:rPr>
      </w:pPr>
    </w:p>
    <w:p w:rsidR="001E6004" w:rsidRDefault="001E6004" w:rsidP="0010500A">
      <w:pPr>
        <w:ind w:firstLine="851"/>
        <w:jc w:val="center"/>
        <w:rPr>
          <w:rFonts w:ascii="Arial" w:hAnsi="Arial" w:cs="Arial"/>
          <w:sz w:val="24"/>
          <w:szCs w:val="24"/>
        </w:rPr>
      </w:pPr>
    </w:p>
    <w:p w:rsidR="0010500A" w:rsidRPr="00A97D9A" w:rsidRDefault="0010500A" w:rsidP="0010500A">
      <w:pPr>
        <w:ind w:firstLine="851"/>
        <w:jc w:val="center"/>
        <w:rPr>
          <w:rFonts w:ascii="Arial" w:hAnsi="Arial" w:cs="Arial"/>
          <w:b/>
          <w:sz w:val="24"/>
          <w:szCs w:val="24"/>
        </w:rPr>
      </w:pPr>
      <w:r w:rsidRPr="00A97D9A">
        <w:rPr>
          <w:rFonts w:ascii="Arial" w:hAnsi="Arial" w:cs="Arial"/>
          <w:sz w:val="24"/>
          <w:szCs w:val="24"/>
        </w:rPr>
        <w:t xml:space="preserve">  </w:t>
      </w:r>
      <w:r w:rsidRPr="00A97D9A">
        <w:rPr>
          <w:rFonts w:ascii="Arial" w:hAnsi="Arial" w:cs="Arial"/>
          <w:b/>
          <w:sz w:val="24"/>
          <w:szCs w:val="24"/>
        </w:rPr>
        <w:t>3. Порядок и условия установления выплат  компенсационного характера</w:t>
      </w:r>
    </w:p>
    <w:p w:rsidR="0010500A" w:rsidRPr="00A97D9A" w:rsidRDefault="0010500A" w:rsidP="0010500A">
      <w:pPr>
        <w:ind w:firstLine="851"/>
        <w:jc w:val="both"/>
        <w:rPr>
          <w:rFonts w:ascii="Arial" w:hAnsi="Arial" w:cs="Arial"/>
          <w:sz w:val="24"/>
          <w:szCs w:val="24"/>
        </w:rPr>
      </w:pPr>
      <w:r w:rsidRPr="00A97D9A">
        <w:rPr>
          <w:rFonts w:ascii="Arial" w:hAnsi="Arial" w:cs="Arial"/>
          <w:sz w:val="24"/>
          <w:szCs w:val="24"/>
        </w:rPr>
        <w:t xml:space="preserve"> 8. С учетом условий труда работникам устанавливаются следующие </w:t>
      </w:r>
      <w:r w:rsidRPr="00A97D9A">
        <w:rPr>
          <w:rFonts w:ascii="Arial" w:hAnsi="Arial" w:cs="Arial"/>
          <w:sz w:val="24"/>
          <w:szCs w:val="24"/>
        </w:rPr>
        <w:br/>
        <w:t xml:space="preserve">           - выплаты за работу в местностях с особыми климатическими условиями;</w:t>
      </w:r>
      <w:r w:rsidRPr="00A97D9A">
        <w:rPr>
          <w:rFonts w:ascii="Arial" w:hAnsi="Arial" w:cs="Arial"/>
          <w:sz w:val="24"/>
          <w:szCs w:val="24"/>
        </w:rPr>
        <w:br/>
        <w:t xml:space="preserve">           -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w:t>
      </w:r>
    </w:p>
    <w:p w:rsidR="0010500A" w:rsidRPr="00A97D9A" w:rsidRDefault="0010500A" w:rsidP="0010500A">
      <w:pPr>
        <w:ind w:firstLine="851"/>
        <w:jc w:val="both"/>
        <w:rPr>
          <w:rFonts w:ascii="Arial" w:hAnsi="Arial" w:cs="Arial"/>
          <w:sz w:val="24"/>
          <w:szCs w:val="24"/>
        </w:rPr>
      </w:pPr>
      <w:r w:rsidRPr="00A97D9A">
        <w:rPr>
          <w:rFonts w:ascii="Arial" w:hAnsi="Arial" w:cs="Arial"/>
          <w:sz w:val="24"/>
          <w:szCs w:val="24"/>
        </w:rPr>
        <w:t>9. Выплаты компенсационного характера устанавливаются правовыми актами Администрации, в процентном отношении к окладам  работников.</w:t>
      </w:r>
    </w:p>
    <w:p w:rsidR="0010500A" w:rsidRPr="00A97D9A" w:rsidRDefault="0010500A" w:rsidP="0010500A">
      <w:pPr>
        <w:ind w:firstLine="851"/>
        <w:jc w:val="both"/>
        <w:rPr>
          <w:rFonts w:ascii="Arial" w:hAnsi="Arial" w:cs="Arial"/>
          <w:sz w:val="24"/>
          <w:szCs w:val="24"/>
        </w:rPr>
      </w:pPr>
      <w:r w:rsidRPr="00A97D9A">
        <w:rPr>
          <w:rFonts w:ascii="Arial" w:hAnsi="Arial" w:cs="Arial"/>
          <w:sz w:val="24"/>
          <w:szCs w:val="24"/>
        </w:rPr>
        <w:t xml:space="preserve"> 10. Выплата за работу в местностях с особыми климатическими условиями устанавливается работникам в порядке и размере, определенном законодательством Российской Федерации.</w:t>
      </w:r>
    </w:p>
    <w:p w:rsidR="0010500A" w:rsidRPr="00A97D9A" w:rsidRDefault="0010500A" w:rsidP="0010500A">
      <w:pPr>
        <w:ind w:firstLine="851"/>
        <w:jc w:val="both"/>
        <w:rPr>
          <w:rFonts w:ascii="Arial" w:hAnsi="Arial" w:cs="Arial"/>
          <w:sz w:val="24"/>
          <w:szCs w:val="24"/>
        </w:rPr>
      </w:pPr>
      <w:r w:rsidRPr="00A97D9A">
        <w:rPr>
          <w:rFonts w:ascii="Arial" w:hAnsi="Arial" w:cs="Arial"/>
          <w:sz w:val="24"/>
          <w:szCs w:val="24"/>
        </w:rPr>
        <w:t>Районный коэффициент и процентная надбавка за  стаж работы в районах Крайнего Севера и приравненных к ним местностях  на материальную помощь, оказываемую в соответствии с пунктами 34-38 настоящего Положения, не начисляется.</w:t>
      </w:r>
    </w:p>
    <w:p w:rsidR="0010500A" w:rsidRPr="00A97D9A" w:rsidRDefault="0010500A" w:rsidP="0010500A">
      <w:pPr>
        <w:spacing w:after="0" w:line="240" w:lineRule="auto"/>
        <w:ind w:firstLine="851"/>
        <w:jc w:val="both"/>
        <w:rPr>
          <w:rFonts w:ascii="Arial" w:hAnsi="Arial" w:cs="Arial"/>
          <w:sz w:val="24"/>
          <w:szCs w:val="24"/>
        </w:rPr>
      </w:pPr>
      <w:r w:rsidRPr="00A97D9A">
        <w:rPr>
          <w:rFonts w:ascii="Arial" w:hAnsi="Arial" w:cs="Arial"/>
          <w:sz w:val="24"/>
          <w:szCs w:val="24"/>
        </w:rPr>
        <w:t>11.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устанавливаются в виде:</w:t>
      </w:r>
    </w:p>
    <w:p w:rsidR="0010500A" w:rsidRPr="00A97D9A" w:rsidRDefault="0010500A" w:rsidP="0010500A">
      <w:pPr>
        <w:spacing w:after="0" w:line="240" w:lineRule="auto"/>
        <w:ind w:left="708" w:firstLine="143"/>
        <w:jc w:val="both"/>
        <w:rPr>
          <w:rFonts w:ascii="Arial" w:hAnsi="Arial" w:cs="Arial"/>
          <w:sz w:val="24"/>
          <w:szCs w:val="24"/>
        </w:rPr>
      </w:pPr>
      <w:r w:rsidRPr="00A97D9A">
        <w:rPr>
          <w:rFonts w:ascii="Arial" w:hAnsi="Arial" w:cs="Arial"/>
          <w:sz w:val="24"/>
          <w:szCs w:val="24"/>
        </w:rPr>
        <w:t>- доплаты за расширение зон обслуживания;</w:t>
      </w:r>
    </w:p>
    <w:p w:rsidR="0010500A" w:rsidRPr="00A97D9A" w:rsidRDefault="0010500A" w:rsidP="0010500A">
      <w:pPr>
        <w:spacing w:after="0" w:line="240" w:lineRule="auto"/>
        <w:ind w:left="708" w:firstLine="143"/>
        <w:jc w:val="both"/>
        <w:rPr>
          <w:rFonts w:ascii="Arial" w:hAnsi="Arial" w:cs="Arial"/>
          <w:sz w:val="24"/>
          <w:szCs w:val="24"/>
        </w:rPr>
      </w:pPr>
      <w:r w:rsidRPr="00A97D9A">
        <w:rPr>
          <w:rFonts w:ascii="Arial" w:hAnsi="Arial" w:cs="Arial"/>
          <w:sz w:val="24"/>
          <w:szCs w:val="24"/>
        </w:rPr>
        <w:t>- доплаты за увеличение объема работы;</w:t>
      </w:r>
    </w:p>
    <w:p w:rsidR="0010500A" w:rsidRPr="00A97D9A" w:rsidRDefault="0010500A" w:rsidP="0010500A">
      <w:pPr>
        <w:spacing w:after="0" w:line="240" w:lineRule="auto"/>
        <w:ind w:firstLine="143"/>
        <w:jc w:val="both"/>
        <w:rPr>
          <w:rFonts w:ascii="Arial" w:hAnsi="Arial" w:cs="Arial"/>
          <w:sz w:val="24"/>
          <w:szCs w:val="24"/>
        </w:rPr>
      </w:pPr>
      <w:r w:rsidRPr="00A97D9A">
        <w:rPr>
          <w:rFonts w:ascii="Arial" w:hAnsi="Arial" w:cs="Arial"/>
          <w:sz w:val="24"/>
          <w:szCs w:val="24"/>
        </w:rPr>
        <w:t xml:space="preserve">          - доплаты за исполнение обязанностей временно отсутствующего работника без освобождения от работы, определенной трудовым договором;</w:t>
      </w:r>
    </w:p>
    <w:p w:rsidR="0010500A" w:rsidRPr="00A97D9A" w:rsidRDefault="0010500A" w:rsidP="0010500A">
      <w:pPr>
        <w:spacing w:after="0" w:line="240" w:lineRule="auto"/>
        <w:ind w:left="708" w:firstLine="143"/>
        <w:jc w:val="both"/>
        <w:rPr>
          <w:rFonts w:ascii="Arial" w:hAnsi="Arial" w:cs="Arial"/>
          <w:sz w:val="24"/>
          <w:szCs w:val="24"/>
        </w:rPr>
      </w:pPr>
      <w:r w:rsidRPr="00A97D9A">
        <w:rPr>
          <w:rFonts w:ascii="Arial" w:hAnsi="Arial" w:cs="Arial"/>
          <w:sz w:val="24"/>
          <w:szCs w:val="24"/>
        </w:rPr>
        <w:t>- доплаты за работу в ночное время;</w:t>
      </w:r>
    </w:p>
    <w:p w:rsidR="0010500A" w:rsidRPr="00A97D9A" w:rsidRDefault="0010500A" w:rsidP="0010500A">
      <w:pPr>
        <w:spacing w:after="0" w:line="240" w:lineRule="auto"/>
        <w:ind w:firstLine="143"/>
        <w:jc w:val="both"/>
        <w:rPr>
          <w:rFonts w:ascii="Arial" w:hAnsi="Arial" w:cs="Arial"/>
          <w:sz w:val="24"/>
          <w:szCs w:val="24"/>
        </w:rPr>
      </w:pPr>
      <w:r w:rsidRPr="00A97D9A">
        <w:rPr>
          <w:rFonts w:ascii="Arial" w:hAnsi="Arial" w:cs="Arial"/>
          <w:sz w:val="24"/>
          <w:szCs w:val="24"/>
        </w:rPr>
        <w:t xml:space="preserve">         - повышенной оплаты за работу в выходные и нерабочие праздничные дни;</w:t>
      </w:r>
    </w:p>
    <w:p w:rsidR="0010500A" w:rsidRPr="00A97D9A" w:rsidRDefault="0010500A" w:rsidP="0010500A">
      <w:pPr>
        <w:spacing w:after="0" w:line="240" w:lineRule="auto"/>
        <w:ind w:left="708" w:firstLine="143"/>
        <w:jc w:val="both"/>
        <w:rPr>
          <w:rFonts w:ascii="Arial" w:hAnsi="Arial" w:cs="Arial"/>
          <w:sz w:val="24"/>
          <w:szCs w:val="24"/>
        </w:rPr>
      </w:pPr>
      <w:r w:rsidRPr="00A97D9A">
        <w:rPr>
          <w:rFonts w:ascii="Arial" w:hAnsi="Arial" w:cs="Arial"/>
          <w:sz w:val="24"/>
          <w:szCs w:val="24"/>
        </w:rPr>
        <w:t>-повышенной оплаты сверхурочной работы.</w:t>
      </w:r>
    </w:p>
    <w:p w:rsidR="0010500A" w:rsidRPr="00A97D9A" w:rsidRDefault="0010500A" w:rsidP="0010500A">
      <w:pPr>
        <w:spacing w:after="0"/>
        <w:jc w:val="both"/>
        <w:rPr>
          <w:rFonts w:ascii="Arial" w:hAnsi="Arial" w:cs="Arial"/>
          <w:sz w:val="24"/>
          <w:szCs w:val="24"/>
        </w:rPr>
      </w:pPr>
      <w:r w:rsidRPr="00A97D9A">
        <w:rPr>
          <w:rFonts w:ascii="Arial" w:hAnsi="Arial" w:cs="Arial"/>
          <w:sz w:val="24"/>
          <w:szCs w:val="24"/>
        </w:rPr>
        <w:t xml:space="preserve">         12.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r w:rsidRPr="00A97D9A">
        <w:rPr>
          <w:rFonts w:ascii="Arial" w:hAnsi="Arial" w:cs="Arial"/>
          <w:sz w:val="24"/>
          <w:szCs w:val="24"/>
        </w:rPr>
        <w:br/>
        <w:t xml:space="preserve">          Конкретный размер доплаты каждому из работников устанавливается от сложности, характера, объема выполняемых работ, степени затрат основного рабочего времени и не должен превышать 50% оклада  по занимаемой им основной должности.</w:t>
      </w:r>
    </w:p>
    <w:p w:rsidR="001E6004"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xml:space="preserve">   13. Доплата за работу в ночное время производится работникам за каждый час работы в ночное время. Ночным считается время с 22 часов до 6 часов. Размер </w:t>
      </w:r>
    </w:p>
    <w:p w:rsidR="001E6004" w:rsidRDefault="001E6004" w:rsidP="0010500A">
      <w:pPr>
        <w:autoSpaceDE w:val="0"/>
        <w:autoSpaceDN w:val="0"/>
        <w:adjustRightInd w:val="0"/>
        <w:ind w:firstLine="540"/>
        <w:jc w:val="both"/>
        <w:rPr>
          <w:rFonts w:ascii="Arial" w:hAnsi="Arial" w:cs="Arial"/>
          <w:sz w:val="24"/>
          <w:szCs w:val="24"/>
        </w:rPr>
      </w:pPr>
    </w:p>
    <w:p w:rsidR="001E6004" w:rsidRDefault="001E6004" w:rsidP="0010500A">
      <w:pPr>
        <w:autoSpaceDE w:val="0"/>
        <w:autoSpaceDN w:val="0"/>
        <w:adjustRightInd w:val="0"/>
        <w:ind w:firstLine="540"/>
        <w:jc w:val="both"/>
        <w:rPr>
          <w:rFonts w:ascii="Arial" w:hAnsi="Arial" w:cs="Arial"/>
          <w:sz w:val="24"/>
          <w:szCs w:val="24"/>
        </w:rPr>
      </w:pP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доплаты составляет 35% части оклада (должностного оклада), ставки заработной платы за час работы работника.</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xml:space="preserve">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работника на среднемесячное количество рабочих часов в соответствующем календарном году.</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14.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Размер доплаты составляет:</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одинарную дневную ставку заработной платы (часть оклада (должностного оклада) за день работы сверх оклада (должностного оклада), ставку заработной платы, если работа в выходной или нерабочий праздничный день производилась в пределах месячной нормы рабочего времени;</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двойную дневную ставку заработной платы (часть оклада (должностного оклада) за день работы сверх оклада (должностного оклада), ставку заработной платы, если работа производилась сверх месячной нормы рабочего времени.</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xml:space="preserve"> 15. Повышенная оплата сверхурочной работы составляет:</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за первые два часа работы - полуторный размер часовой ставки заработной платы (часть оклада (должностного оклада);</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за последующие часы - двойной размер часовой ставки заработной платы (часть оклада (должностного оклада).</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xml:space="preserve"> По желанию работника сверхурочная работа, а также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сверхурочно или в выходные и нерабочие праздничные дни.</w:t>
      </w:r>
    </w:p>
    <w:p w:rsidR="0010500A" w:rsidRPr="00A97D9A" w:rsidRDefault="0010500A" w:rsidP="0010500A">
      <w:pPr>
        <w:jc w:val="center"/>
        <w:rPr>
          <w:rFonts w:ascii="Arial" w:hAnsi="Arial" w:cs="Arial"/>
          <w:sz w:val="24"/>
          <w:szCs w:val="24"/>
        </w:rPr>
      </w:pPr>
      <w:r w:rsidRPr="00A97D9A">
        <w:rPr>
          <w:rFonts w:ascii="Arial" w:hAnsi="Arial" w:cs="Arial"/>
          <w:sz w:val="24"/>
          <w:szCs w:val="24"/>
        </w:rPr>
        <w:br/>
        <w:t xml:space="preserve">     4. Порядок и условия выплат стимулирующего характера</w:t>
      </w:r>
    </w:p>
    <w:p w:rsidR="0010500A" w:rsidRPr="00A97D9A" w:rsidRDefault="0010500A" w:rsidP="0010500A">
      <w:pPr>
        <w:spacing w:after="0" w:line="240" w:lineRule="auto"/>
        <w:jc w:val="both"/>
        <w:rPr>
          <w:rFonts w:ascii="Arial" w:hAnsi="Arial" w:cs="Arial"/>
          <w:sz w:val="24"/>
          <w:szCs w:val="24"/>
        </w:rPr>
      </w:pPr>
      <w:r w:rsidRPr="00A97D9A">
        <w:rPr>
          <w:rFonts w:ascii="Arial" w:hAnsi="Arial" w:cs="Arial"/>
          <w:sz w:val="24"/>
          <w:szCs w:val="24"/>
        </w:rPr>
        <w:br/>
        <w:t xml:space="preserve">             16. Работникам  устанавливаются следующие выплаты стимулирующего характера:</w:t>
      </w:r>
    </w:p>
    <w:p w:rsidR="0010500A" w:rsidRPr="00A97D9A" w:rsidRDefault="0010500A" w:rsidP="0010500A">
      <w:pPr>
        <w:spacing w:after="0" w:line="240" w:lineRule="auto"/>
        <w:ind w:firstLine="284"/>
        <w:jc w:val="both"/>
        <w:rPr>
          <w:rFonts w:ascii="Arial" w:hAnsi="Arial" w:cs="Arial"/>
          <w:sz w:val="24"/>
          <w:szCs w:val="24"/>
        </w:rPr>
      </w:pPr>
      <w:r w:rsidRPr="00A97D9A">
        <w:rPr>
          <w:rFonts w:ascii="Arial" w:hAnsi="Arial" w:cs="Arial"/>
          <w:sz w:val="24"/>
          <w:szCs w:val="24"/>
        </w:rPr>
        <w:tab/>
      </w:r>
      <w:r w:rsidRPr="00A97D9A">
        <w:rPr>
          <w:rFonts w:ascii="Arial" w:hAnsi="Arial" w:cs="Arial"/>
          <w:b/>
          <w:sz w:val="24"/>
          <w:szCs w:val="24"/>
        </w:rPr>
        <w:t>-</w:t>
      </w:r>
      <w:r w:rsidRPr="00A97D9A">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целей;</w:t>
      </w:r>
    </w:p>
    <w:p w:rsidR="0010500A" w:rsidRPr="00A97D9A" w:rsidRDefault="0010500A" w:rsidP="0010500A">
      <w:pPr>
        <w:spacing w:after="0" w:line="240" w:lineRule="auto"/>
        <w:ind w:firstLine="284"/>
        <w:jc w:val="both"/>
        <w:rPr>
          <w:rFonts w:ascii="Arial" w:hAnsi="Arial" w:cs="Arial"/>
          <w:sz w:val="24"/>
          <w:szCs w:val="24"/>
        </w:rPr>
      </w:pPr>
      <w:r w:rsidRPr="00A97D9A">
        <w:rPr>
          <w:rFonts w:ascii="Arial" w:hAnsi="Arial" w:cs="Arial"/>
          <w:sz w:val="24"/>
          <w:szCs w:val="24"/>
        </w:rPr>
        <w:t xml:space="preserve">      -выплата за качество выполняемых работ;</w:t>
      </w:r>
    </w:p>
    <w:p w:rsidR="0010500A" w:rsidRPr="00A97D9A" w:rsidRDefault="0010500A" w:rsidP="0010500A">
      <w:pPr>
        <w:spacing w:after="0" w:line="240" w:lineRule="auto"/>
        <w:ind w:firstLine="284"/>
        <w:jc w:val="both"/>
        <w:rPr>
          <w:rFonts w:ascii="Arial" w:hAnsi="Arial" w:cs="Arial"/>
          <w:sz w:val="24"/>
          <w:szCs w:val="24"/>
        </w:rPr>
      </w:pPr>
      <w:r w:rsidRPr="00A97D9A">
        <w:rPr>
          <w:rFonts w:ascii="Arial" w:hAnsi="Arial" w:cs="Arial"/>
          <w:sz w:val="24"/>
          <w:szCs w:val="24"/>
        </w:rPr>
        <w:tab/>
        <w:t>- выплата за классность водителям автомобиля.</w:t>
      </w:r>
      <w:r w:rsidRPr="00A97D9A">
        <w:rPr>
          <w:rFonts w:ascii="Arial" w:hAnsi="Arial" w:cs="Arial"/>
          <w:sz w:val="24"/>
          <w:szCs w:val="24"/>
        </w:rPr>
        <w:tab/>
      </w:r>
    </w:p>
    <w:p w:rsidR="0010500A" w:rsidRPr="00A97D9A" w:rsidRDefault="0010500A" w:rsidP="0010500A">
      <w:pPr>
        <w:autoSpaceDE w:val="0"/>
        <w:autoSpaceDN w:val="0"/>
        <w:adjustRightInd w:val="0"/>
        <w:ind w:firstLine="284"/>
        <w:jc w:val="both"/>
        <w:rPr>
          <w:rFonts w:ascii="Arial" w:hAnsi="Arial" w:cs="Arial"/>
          <w:sz w:val="24"/>
          <w:szCs w:val="24"/>
        </w:rPr>
      </w:pPr>
      <w:r w:rsidRPr="00A97D9A">
        <w:rPr>
          <w:rFonts w:ascii="Arial" w:hAnsi="Arial" w:cs="Arial"/>
          <w:sz w:val="24"/>
          <w:szCs w:val="24"/>
        </w:rPr>
        <w:t xml:space="preserve">       17.  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и выплат за качество выполняемых работ указаны в   приложении  № 2  к настоящему Положению.</w:t>
      </w:r>
    </w:p>
    <w:p w:rsidR="001E6004" w:rsidRDefault="0010500A" w:rsidP="0010500A">
      <w:pPr>
        <w:ind w:firstLine="284"/>
        <w:jc w:val="both"/>
        <w:rPr>
          <w:rFonts w:ascii="Arial" w:hAnsi="Arial" w:cs="Arial"/>
          <w:sz w:val="24"/>
          <w:szCs w:val="24"/>
        </w:rPr>
      </w:pPr>
      <w:r w:rsidRPr="00A97D9A">
        <w:rPr>
          <w:rFonts w:ascii="Arial" w:hAnsi="Arial" w:cs="Arial"/>
          <w:sz w:val="24"/>
          <w:szCs w:val="24"/>
        </w:rPr>
        <w:lastRenderedPageBreak/>
        <w:t xml:space="preserve">     </w:t>
      </w:r>
    </w:p>
    <w:p w:rsidR="001E6004" w:rsidRDefault="001E6004" w:rsidP="0010500A">
      <w:pPr>
        <w:ind w:firstLine="284"/>
        <w:jc w:val="both"/>
        <w:rPr>
          <w:rFonts w:ascii="Arial" w:hAnsi="Arial" w:cs="Arial"/>
          <w:sz w:val="24"/>
          <w:szCs w:val="24"/>
        </w:rPr>
      </w:pPr>
    </w:p>
    <w:p w:rsidR="0010500A" w:rsidRPr="00A97D9A" w:rsidRDefault="0010500A" w:rsidP="0010500A">
      <w:pPr>
        <w:ind w:firstLine="284"/>
        <w:jc w:val="both"/>
        <w:rPr>
          <w:rFonts w:ascii="Arial" w:hAnsi="Arial" w:cs="Arial"/>
          <w:sz w:val="24"/>
          <w:szCs w:val="24"/>
        </w:rPr>
      </w:pPr>
      <w:r w:rsidRPr="00A97D9A">
        <w:rPr>
          <w:rFonts w:ascii="Arial" w:hAnsi="Arial" w:cs="Arial"/>
          <w:sz w:val="24"/>
          <w:szCs w:val="24"/>
        </w:rPr>
        <w:t xml:space="preserve">   18. Выплаты стимулирующего характера работникам, размеры, порядок и условия их назначения устанавливаются настоящим положением и конкретизируются в трудовых договорах работников.</w:t>
      </w:r>
      <w:r w:rsidRPr="00A97D9A">
        <w:rPr>
          <w:rFonts w:ascii="Arial" w:hAnsi="Arial" w:cs="Arial"/>
          <w:sz w:val="24"/>
          <w:szCs w:val="24"/>
        </w:rPr>
        <w:br/>
        <w:t xml:space="preserve">           19. Выплаты стимулирующего характера осуществляются по решению Главы посёлка Раздолинск в пределах фонда оплаты труда (бюджетных ассигнований на оплату труда работников) и максимальными размерами для конкретного работника не ограничиваются.</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xml:space="preserve">   20. Выплата за важность выполняемой работы, степень самостоятельности и ответственности при выполнении поставленных задач производится работнику  ежемесячно при условии выполнения (достижения) значений (индикаторов) показателей соответствующих критериев согласно </w:t>
      </w:r>
      <w:hyperlink r:id="rId7" w:history="1">
        <w:r w:rsidRPr="00A97D9A">
          <w:rPr>
            <w:rFonts w:ascii="Arial" w:hAnsi="Arial" w:cs="Arial"/>
            <w:color w:val="0000FF"/>
            <w:sz w:val="24"/>
            <w:szCs w:val="24"/>
          </w:rPr>
          <w:t>2</w:t>
        </w:r>
      </w:hyperlink>
      <w:r w:rsidRPr="00A97D9A">
        <w:rPr>
          <w:rFonts w:ascii="Arial" w:hAnsi="Arial" w:cs="Arial"/>
          <w:sz w:val="24"/>
          <w:szCs w:val="24"/>
        </w:rPr>
        <w:t xml:space="preserve"> к настоящему Положению.</w:t>
      </w:r>
    </w:p>
    <w:p w:rsidR="0010500A" w:rsidRPr="00A97D9A" w:rsidRDefault="0010500A" w:rsidP="0010500A">
      <w:pPr>
        <w:autoSpaceDE w:val="0"/>
        <w:autoSpaceDN w:val="0"/>
        <w:adjustRightInd w:val="0"/>
        <w:spacing w:after="0" w:line="240" w:lineRule="auto"/>
        <w:ind w:firstLine="540"/>
        <w:jc w:val="both"/>
        <w:rPr>
          <w:rFonts w:ascii="Arial" w:hAnsi="Arial" w:cs="Arial"/>
          <w:sz w:val="24"/>
          <w:szCs w:val="24"/>
        </w:rPr>
      </w:pPr>
      <w:r w:rsidRPr="00A97D9A">
        <w:rPr>
          <w:rFonts w:ascii="Arial" w:hAnsi="Arial" w:cs="Arial"/>
          <w:sz w:val="24"/>
          <w:szCs w:val="24"/>
        </w:rPr>
        <w:t xml:space="preserve"> 21. Выплата за качество выполняемых работ производится работнику  ежемесячно при условии отсутствия у работника дисциплинарного взыскания и выполнения (достижения) значений (индикаторов) показателей соответствующих критериев согласно </w:t>
      </w:r>
      <w:hyperlink r:id="rId8" w:history="1">
        <w:r w:rsidRPr="00A97D9A">
          <w:rPr>
            <w:rFonts w:ascii="Arial" w:hAnsi="Arial" w:cs="Arial"/>
            <w:color w:val="0000FF"/>
            <w:sz w:val="24"/>
            <w:szCs w:val="24"/>
          </w:rPr>
          <w:t>2</w:t>
        </w:r>
      </w:hyperlink>
      <w:r w:rsidRPr="00A97D9A">
        <w:rPr>
          <w:rFonts w:ascii="Arial" w:hAnsi="Arial" w:cs="Arial"/>
          <w:sz w:val="24"/>
          <w:szCs w:val="24"/>
        </w:rPr>
        <w:t xml:space="preserve"> к настоящему Положению.</w:t>
      </w:r>
    </w:p>
    <w:p w:rsidR="0010500A" w:rsidRPr="00A97D9A" w:rsidRDefault="0010500A" w:rsidP="0010500A">
      <w:pPr>
        <w:autoSpaceDE w:val="0"/>
        <w:autoSpaceDN w:val="0"/>
        <w:adjustRightInd w:val="0"/>
        <w:spacing w:after="0" w:line="240" w:lineRule="auto"/>
        <w:ind w:firstLine="540"/>
        <w:jc w:val="both"/>
        <w:rPr>
          <w:rFonts w:ascii="Arial" w:hAnsi="Arial" w:cs="Arial"/>
          <w:sz w:val="24"/>
          <w:szCs w:val="24"/>
        </w:rPr>
      </w:pPr>
      <w:r w:rsidRPr="00A97D9A">
        <w:rPr>
          <w:rFonts w:ascii="Arial" w:hAnsi="Arial" w:cs="Arial"/>
          <w:sz w:val="24"/>
          <w:szCs w:val="24"/>
        </w:rPr>
        <w:t>22. Выплата за классность водителю автомобиля устанавливается:</w:t>
      </w:r>
    </w:p>
    <w:p w:rsidR="0010500A" w:rsidRPr="00A97D9A" w:rsidRDefault="0010500A" w:rsidP="0010500A">
      <w:pPr>
        <w:autoSpaceDE w:val="0"/>
        <w:autoSpaceDN w:val="0"/>
        <w:adjustRightInd w:val="0"/>
        <w:spacing w:after="0" w:line="240" w:lineRule="auto"/>
        <w:ind w:firstLine="540"/>
        <w:jc w:val="both"/>
        <w:rPr>
          <w:rFonts w:ascii="Arial" w:hAnsi="Arial" w:cs="Arial"/>
          <w:sz w:val="24"/>
          <w:szCs w:val="24"/>
        </w:rPr>
      </w:pPr>
      <w:r w:rsidRPr="00A97D9A">
        <w:rPr>
          <w:rFonts w:ascii="Arial" w:hAnsi="Arial" w:cs="Arial"/>
          <w:sz w:val="24"/>
          <w:szCs w:val="24"/>
        </w:rPr>
        <w:t>- в размере 25 % оклада –при наличие квалификации 1 класса;</w:t>
      </w:r>
    </w:p>
    <w:p w:rsidR="0010500A" w:rsidRPr="00A97D9A" w:rsidRDefault="0010500A" w:rsidP="0010500A">
      <w:pPr>
        <w:autoSpaceDE w:val="0"/>
        <w:autoSpaceDN w:val="0"/>
        <w:adjustRightInd w:val="0"/>
        <w:spacing w:after="0" w:line="240" w:lineRule="auto"/>
        <w:ind w:firstLine="540"/>
        <w:jc w:val="both"/>
        <w:rPr>
          <w:rFonts w:ascii="Arial" w:hAnsi="Arial" w:cs="Arial"/>
          <w:sz w:val="24"/>
          <w:szCs w:val="24"/>
        </w:rPr>
      </w:pPr>
      <w:r w:rsidRPr="00A97D9A">
        <w:rPr>
          <w:rFonts w:ascii="Arial" w:hAnsi="Arial" w:cs="Arial"/>
          <w:sz w:val="24"/>
          <w:szCs w:val="24"/>
        </w:rPr>
        <w:t>- в размере 10 % оклада – при наличие квалификации 2 класса;</w:t>
      </w:r>
    </w:p>
    <w:p w:rsidR="0010500A" w:rsidRPr="00A97D9A" w:rsidRDefault="0010500A" w:rsidP="0010500A">
      <w:pPr>
        <w:autoSpaceDE w:val="0"/>
        <w:autoSpaceDN w:val="0"/>
        <w:adjustRightInd w:val="0"/>
        <w:spacing w:after="0" w:line="240" w:lineRule="auto"/>
        <w:ind w:firstLine="540"/>
        <w:jc w:val="both"/>
        <w:rPr>
          <w:rFonts w:ascii="Arial" w:hAnsi="Arial" w:cs="Arial"/>
          <w:sz w:val="24"/>
          <w:szCs w:val="24"/>
        </w:rPr>
      </w:pPr>
      <w:r w:rsidRPr="00A97D9A">
        <w:rPr>
          <w:rFonts w:ascii="Arial" w:hAnsi="Arial" w:cs="Arial"/>
          <w:sz w:val="24"/>
          <w:szCs w:val="24"/>
        </w:rPr>
        <w:t>Присвоение классности водителям производится в соответствии с порядком присвоения классности водителям согласно приложению № 3 к настоящему порядку.</w:t>
      </w:r>
    </w:p>
    <w:p w:rsidR="0010500A" w:rsidRPr="00A97D9A" w:rsidRDefault="0010500A" w:rsidP="0010500A">
      <w:pPr>
        <w:autoSpaceDE w:val="0"/>
        <w:autoSpaceDN w:val="0"/>
        <w:adjustRightInd w:val="0"/>
        <w:spacing w:after="0"/>
        <w:ind w:firstLine="540"/>
        <w:jc w:val="both"/>
        <w:rPr>
          <w:rFonts w:ascii="Arial" w:hAnsi="Arial" w:cs="Arial"/>
          <w:sz w:val="24"/>
          <w:szCs w:val="24"/>
        </w:rPr>
      </w:pPr>
      <w:r w:rsidRPr="00A97D9A">
        <w:rPr>
          <w:rFonts w:ascii="Arial" w:hAnsi="Arial" w:cs="Arial"/>
          <w:sz w:val="24"/>
          <w:szCs w:val="24"/>
        </w:rPr>
        <w:t xml:space="preserve">23.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9" w:history="1">
        <w:r w:rsidRPr="00A97D9A">
          <w:rPr>
            <w:rFonts w:ascii="Arial" w:hAnsi="Arial" w:cs="Arial"/>
            <w:color w:val="0000FF"/>
            <w:sz w:val="24"/>
            <w:szCs w:val="24"/>
          </w:rPr>
          <w:t>Законом</w:t>
        </w:r>
      </w:hyperlink>
      <w:r w:rsidRPr="00A97D9A">
        <w:rPr>
          <w:rFonts w:ascii="Arial" w:hAnsi="Arial" w:cs="Arial"/>
          <w:sz w:val="24"/>
          <w:szCs w:val="24"/>
        </w:rPr>
        <w:t xml:space="preserve"> Красноярского края от 29.10.2009 N 9-3864 "О новых системах оплаты труда работников краевых государственных бюджетных и казенных учреждений", предоставляется региональная выплата.</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xml:space="preserve">Региональная выплата для работника рассчитывается как разница между размером заработной платы, установленным </w:t>
      </w:r>
      <w:hyperlink r:id="rId10" w:history="1">
        <w:r w:rsidRPr="00A97D9A">
          <w:rPr>
            <w:rFonts w:ascii="Arial" w:hAnsi="Arial" w:cs="Arial"/>
            <w:color w:val="0000FF"/>
            <w:sz w:val="24"/>
            <w:szCs w:val="24"/>
          </w:rPr>
          <w:t>Законом</w:t>
        </w:r>
      </w:hyperlink>
      <w:r w:rsidRPr="00A97D9A">
        <w:rPr>
          <w:rFonts w:ascii="Arial" w:hAnsi="Arial" w:cs="Arial"/>
          <w:sz w:val="24"/>
          <w:szCs w:val="24"/>
        </w:rPr>
        <w:t xml:space="preserve"> Красноярского края от 29.10.2009 N 9-3864 "О новых системах оплаты труда работников краевых государственных бюджетных и казенных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1" w:history="1">
        <w:r w:rsidRPr="00A97D9A">
          <w:rPr>
            <w:rFonts w:ascii="Arial" w:hAnsi="Arial" w:cs="Arial"/>
            <w:color w:val="0000FF"/>
            <w:sz w:val="24"/>
            <w:szCs w:val="24"/>
          </w:rPr>
          <w:t>Законом</w:t>
        </w:r>
      </w:hyperlink>
      <w:r w:rsidRPr="00A97D9A">
        <w:rPr>
          <w:rFonts w:ascii="Arial" w:hAnsi="Arial" w:cs="Arial"/>
          <w:sz w:val="24"/>
          <w:szCs w:val="24"/>
        </w:rPr>
        <w:t xml:space="preserve"> Красноярского края от 29.10.2009 N 9-3864 "О новых системах оплаты труда работников краевых государственных бюджетных и казенных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w:t>
      </w:r>
      <w:hyperlink r:id="rId12" w:history="1">
        <w:r w:rsidRPr="00A97D9A">
          <w:rPr>
            <w:rFonts w:ascii="Arial" w:hAnsi="Arial" w:cs="Arial"/>
            <w:color w:val="0000FF"/>
            <w:sz w:val="24"/>
            <w:szCs w:val="24"/>
          </w:rPr>
          <w:t>Законом</w:t>
        </w:r>
      </w:hyperlink>
      <w:r w:rsidRPr="00A97D9A">
        <w:rPr>
          <w:rFonts w:ascii="Arial" w:hAnsi="Arial" w:cs="Arial"/>
          <w:sz w:val="24"/>
          <w:szCs w:val="24"/>
        </w:rPr>
        <w:t xml:space="preserve"> Красноярского края от 29.10.2009 N 9-3864 "О новых системах оплаты труда работников краевых государственных бюджетных и казенных учреждений", исчисленным пропорционально отработанному времени, и величиной заработной платы конкретного работника за соответствующий период времени.</w:t>
      </w:r>
    </w:p>
    <w:p w:rsidR="001E6004"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xml:space="preserve">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w:t>
      </w:r>
    </w:p>
    <w:p w:rsidR="001E6004" w:rsidRDefault="001E6004" w:rsidP="0010500A">
      <w:pPr>
        <w:autoSpaceDE w:val="0"/>
        <w:autoSpaceDN w:val="0"/>
        <w:adjustRightInd w:val="0"/>
        <w:ind w:firstLine="540"/>
        <w:jc w:val="both"/>
        <w:rPr>
          <w:rFonts w:ascii="Arial" w:hAnsi="Arial" w:cs="Arial"/>
          <w:sz w:val="24"/>
          <w:szCs w:val="24"/>
        </w:rPr>
      </w:pPr>
    </w:p>
    <w:p w:rsidR="001E6004" w:rsidRDefault="001E6004" w:rsidP="0010500A">
      <w:pPr>
        <w:autoSpaceDE w:val="0"/>
        <w:autoSpaceDN w:val="0"/>
        <w:adjustRightInd w:val="0"/>
        <w:ind w:firstLine="540"/>
        <w:jc w:val="both"/>
        <w:rPr>
          <w:rFonts w:ascii="Arial" w:hAnsi="Arial" w:cs="Arial"/>
          <w:sz w:val="24"/>
          <w:szCs w:val="24"/>
        </w:rPr>
      </w:pP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доплаты до размера минимальной заработной платы, установленного в Красноярском крае (в случае ее осуществления).</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0500A" w:rsidRPr="00A97D9A" w:rsidRDefault="0010500A" w:rsidP="0010500A">
      <w:pPr>
        <w:autoSpaceDE w:val="0"/>
        <w:autoSpaceDN w:val="0"/>
        <w:adjustRightInd w:val="0"/>
        <w:ind w:firstLine="540"/>
        <w:jc w:val="both"/>
        <w:rPr>
          <w:rFonts w:ascii="Arial" w:hAnsi="Arial" w:cs="Arial"/>
          <w:sz w:val="24"/>
          <w:szCs w:val="24"/>
        </w:rPr>
      </w:pPr>
      <w:r w:rsidRPr="00A97D9A">
        <w:rPr>
          <w:rFonts w:ascii="Arial" w:hAnsi="Arial" w:cs="Arial"/>
          <w:sz w:val="24"/>
          <w:szCs w:val="24"/>
        </w:rPr>
        <w:t xml:space="preserve"> Для целей расчета региональной выплаты размер заработной платы составляет 6827 рублей.</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24. При наличии экономии по фонду оплаты труда дополнительно могут быть выплачены следующие виды премий:</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 xml:space="preserve">  1) по итогам работы за месяц,  год- до  100%</w:t>
      </w:r>
      <w:r w:rsidRPr="00A97D9A">
        <w:rPr>
          <w:rFonts w:ascii="Arial" w:hAnsi="Arial" w:cs="Arial"/>
          <w:b/>
          <w:sz w:val="24"/>
          <w:szCs w:val="24"/>
        </w:rPr>
        <w:t xml:space="preserve"> </w:t>
      </w:r>
      <w:r w:rsidRPr="00A97D9A">
        <w:rPr>
          <w:rFonts w:ascii="Arial" w:hAnsi="Arial" w:cs="Arial"/>
          <w:sz w:val="24"/>
          <w:szCs w:val="24"/>
        </w:rPr>
        <w:t>от оклада  соразмерно суммы экономии по фонду оплаты труда;</w:t>
      </w:r>
    </w:p>
    <w:p w:rsidR="0010500A" w:rsidRPr="00A97D9A" w:rsidRDefault="0010500A" w:rsidP="0010500A">
      <w:pPr>
        <w:autoSpaceDE w:val="0"/>
        <w:autoSpaceDN w:val="0"/>
        <w:adjustRightInd w:val="0"/>
        <w:spacing w:after="0" w:line="240" w:lineRule="auto"/>
        <w:ind w:firstLine="540"/>
        <w:jc w:val="both"/>
        <w:rPr>
          <w:rFonts w:ascii="Arial" w:hAnsi="Arial" w:cs="Arial"/>
          <w:bCs/>
          <w:sz w:val="24"/>
          <w:szCs w:val="24"/>
        </w:rPr>
      </w:pPr>
      <w:r w:rsidRPr="00A97D9A">
        <w:rPr>
          <w:rFonts w:ascii="Arial" w:hAnsi="Arial" w:cs="Arial"/>
          <w:bCs/>
          <w:sz w:val="24"/>
          <w:szCs w:val="24"/>
        </w:rPr>
        <w:t>Осуществление работнику  выплаты по итогам работы за месяц, год  производится с учетом результатов оценки с учетом следующих условий:</w:t>
      </w:r>
    </w:p>
    <w:p w:rsidR="0010500A" w:rsidRPr="00A97D9A" w:rsidRDefault="0010500A" w:rsidP="0010500A">
      <w:pPr>
        <w:autoSpaceDE w:val="0"/>
        <w:autoSpaceDN w:val="0"/>
        <w:adjustRightInd w:val="0"/>
        <w:spacing w:after="0" w:line="240" w:lineRule="auto"/>
        <w:ind w:firstLine="540"/>
        <w:jc w:val="both"/>
        <w:rPr>
          <w:rFonts w:ascii="Arial" w:hAnsi="Arial" w:cs="Arial"/>
          <w:bCs/>
          <w:sz w:val="24"/>
          <w:szCs w:val="24"/>
        </w:rPr>
      </w:pPr>
      <w:r w:rsidRPr="00A97D9A">
        <w:rPr>
          <w:rFonts w:ascii="Arial" w:hAnsi="Arial" w:cs="Arial"/>
          <w:bCs/>
          <w:sz w:val="24"/>
          <w:szCs w:val="24"/>
        </w:rPr>
        <w:t>- своевременное и качественное выполнение порученных заданий;</w:t>
      </w:r>
    </w:p>
    <w:p w:rsidR="0010500A" w:rsidRPr="00A97D9A" w:rsidRDefault="0010500A" w:rsidP="0010500A">
      <w:pPr>
        <w:autoSpaceDE w:val="0"/>
        <w:autoSpaceDN w:val="0"/>
        <w:adjustRightInd w:val="0"/>
        <w:spacing w:after="0" w:line="240" w:lineRule="auto"/>
        <w:ind w:firstLine="540"/>
        <w:jc w:val="both"/>
        <w:rPr>
          <w:rFonts w:ascii="Arial" w:hAnsi="Arial" w:cs="Arial"/>
          <w:bCs/>
          <w:sz w:val="24"/>
          <w:szCs w:val="24"/>
        </w:rPr>
      </w:pPr>
      <w:r w:rsidRPr="00A97D9A">
        <w:rPr>
          <w:rFonts w:ascii="Arial" w:hAnsi="Arial" w:cs="Arial"/>
          <w:bCs/>
          <w:sz w:val="24"/>
          <w:szCs w:val="24"/>
        </w:rPr>
        <w:t>- инициатива, творчество и оперативность, проявленные при выполнении порученных заданий, а также при исполнении должностных обязанностей в соответствующем периоде;</w:t>
      </w:r>
    </w:p>
    <w:p w:rsidR="0010500A" w:rsidRPr="00A97D9A" w:rsidRDefault="0010500A" w:rsidP="0010500A">
      <w:pPr>
        <w:autoSpaceDE w:val="0"/>
        <w:autoSpaceDN w:val="0"/>
        <w:adjustRightInd w:val="0"/>
        <w:spacing w:after="0" w:line="240" w:lineRule="auto"/>
        <w:ind w:firstLine="540"/>
        <w:jc w:val="both"/>
        <w:rPr>
          <w:rFonts w:ascii="Arial" w:hAnsi="Arial" w:cs="Arial"/>
          <w:bCs/>
          <w:sz w:val="24"/>
          <w:szCs w:val="24"/>
        </w:rPr>
      </w:pPr>
      <w:r w:rsidRPr="00A97D9A">
        <w:rPr>
          <w:rFonts w:ascii="Arial" w:hAnsi="Arial" w:cs="Arial"/>
          <w:bCs/>
          <w:sz w:val="24"/>
          <w:szCs w:val="24"/>
        </w:rPr>
        <w:t>- применение в работе современных форм и методов организации труда;</w:t>
      </w:r>
    </w:p>
    <w:p w:rsidR="0010500A" w:rsidRPr="00A97D9A" w:rsidRDefault="0010500A" w:rsidP="0010500A">
      <w:pPr>
        <w:autoSpaceDE w:val="0"/>
        <w:autoSpaceDN w:val="0"/>
        <w:adjustRightInd w:val="0"/>
        <w:spacing w:after="0" w:line="240" w:lineRule="auto"/>
        <w:ind w:firstLine="540"/>
        <w:jc w:val="both"/>
        <w:rPr>
          <w:rFonts w:ascii="Arial" w:hAnsi="Arial" w:cs="Arial"/>
          <w:bCs/>
          <w:sz w:val="24"/>
          <w:szCs w:val="24"/>
        </w:rPr>
      </w:pPr>
      <w:r w:rsidRPr="00A97D9A">
        <w:rPr>
          <w:rFonts w:ascii="Arial" w:hAnsi="Arial" w:cs="Arial"/>
          <w:bCs/>
          <w:sz w:val="24"/>
          <w:szCs w:val="24"/>
        </w:rPr>
        <w:t>- качественная подготовка и своевременная сдача отчетности;</w:t>
      </w:r>
    </w:p>
    <w:p w:rsidR="0010500A" w:rsidRPr="00A97D9A" w:rsidRDefault="0010500A" w:rsidP="0010500A">
      <w:pPr>
        <w:autoSpaceDE w:val="0"/>
        <w:autoSpaceDN w:val="0"/>
        <w:adjustRightInd w:val="0"/>
        <w:spacing w:after="0"/>
        <w:ind w:firstLine="540"/>
        <w:jc w:val="both"/>
        <w:rPr>
          <w:rFonts w:ascii="Arial" w:hAnsi="Arial" w:cs="Arial"/>
          <w:bCs/>
          <w:sz w:val="24"/>
          <w:szCs w:val="24"/>
        </w:rPr>
      </w:pPr>
      <w:r w:rsidRPr="00A97D9A">
        <w:rPr>
          <w:rFonts w:ascii="Arial" w:hAnsi="Arial" w:cs="Arial"/>
          <w:bCs/>
          <w:sz w:val="24"/>
          <w:szCs w:val="24"/>
        </w:rPr>
        <w:t>- выполнение заданий, реализация мероприятий, имеющих особое значение для статуса и деятельности учреждения, и выполнение заданий, направленных на повышение авторитета и имиджа администрации среди населения;</w:t>
      </w:r>
    </w:p>
    <w:p w:rsidR="0010500A" w:rsidRPr="00A97D9A" w:rsidRDefault="0010500A" w:rsidP="0010500A">
      <w:pPr>
        <w:autoSpaceDE w:val="0"/>
        <w:autoSpaceDN w:val="0"/>
        <w:adjustRightInd w:val="0"/>
        <w:spacing w:after="0" w:line="240" w:lineRule="auto"/>
        <w:ind w:firstLine="540"/>
        <w:jc w:val="both"/>
        <w:rPr>
          <w:rFonts w:ascii="Arial" w:hAnsi="Arial" w:cs="Arial"/>
          <w:bCs/>
          <w:sz w:val="24"/>
          <w:szCs w:val="24"/>
        </w:rPr>
      </w:pPr>
      <w:r w:rsidRPr="00A97D9A">
        <w:rPr>
          <w:rFonts w:ascii="Arial" w:hAnsi="Arial" w:cs="Arial"/>
          <w:bCs/>
          <w:sz w:val="24"/>
          <w:szCs w:val="24"/>
        </w:rPr>
        <w:t>- 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w:t>
      </w:r>
    </w:p>
    <w:p w:rsidR="0010500A" w:rsidRPr="00A97D9A" w:rsidRDefault="0010500A" w:rsidP="0010500A">
      <w:pPr>
        <w:autoSpaceDE w:val="0"/>
        <w:autoSpaceDN w:val="0"/>
        <w:adjustRightInd w:val="0"/>
        <w:spacing w:after="0" w:line="240" w:lineRule="auto"/>
        <w:ind w:firstLine="540"/>
        <w:jc w:val="both"/>
        <w:rPr>
          <w:rFonts w:ascii="Arial" w:hAnsi="Arial" w:cs="Arial"/>
          <w:bCs/>
          <w:sz w:val="24"/>
          <w:szCs w:val="24"/>
        </w:rPr>
      </w:pPr>
      <w:r w:rsidRPr="00A97D9A">
        <w:rPr>
          <w:rFonts w:ascii="Arial" w:hAnsi="Arial" w:cs="Arial"/>
          <w:bCs/>
          <w:sz w:val="24"/>
          <w:szCs w:val="24"/>
        </w:rPr>
        <w:t>- оперативность выполнения заданий без снижения качества;</w:t>
      </w:r>
    </w:p>
    <w:p w:rsidR="0010500A" w:rsidRPr="00A97D9A" w:rsidRDefault="0010500A" w:rsidP="0010500A">
      <w:pPr>
        <w:autoSpaceDE w:val="0"/>
        <w:autoSpaceDN w:val="0"/>
        <w:adjustRightInd w:val="0"/>
        <w:spacing w:after="0"/>
        <w:ind w:firstLine="540"/>
        <w:jc w:val="both"/>
        <w:rPr>
          <w:rFonts w:ascii="Arial" w:hAnsi="Arial" w:cs="Arial"/>
          <w:sz w:val="24"/>
          <w:szCs w:val="24"/>
        </w:rPr>
      </w:pPr>
      <w:r w:rsidRPr="00A97D9A">
        <w:rPr>
          <w:rFonts w:ascii="Arial" w:hAnsi="Arial" w:cs="Arial"/>
          <w:sz w:val="24"/>
          <w:szCs w:val="24"/>
        </w:rPr>
        <w:t>При установлении размера выплаты по итогам работы за год для конкретного работника  учитываются время, фактически отработанное работником в течение расчетного года, и его личный вклад в результаты деятельности учреждения.</w:t>
      </w:r>
    </w:p>
    <w:p w:rsidR="00A97D9A" w:rsidRDefault="00A97D9A" w:rsidP="0010500A">
      <w:pPr>
        <w:autoSpaceDE w:val="0"/>
        <w:autoSpaceDN w:val="0"/>
        <w:adjustRightInd w:val="0"/>
        <w:spacing w:after="0" w:line="240" w:lineRule="auto"/>
        <w:ind w:firstLine="540"/>
        <w:jc w:val="both"/>
        <w:rPr>
          <w:rFonts w:ascii="Arial" w:hAnsi="Arial" w:cs="Arial"/>
          <w:sz w:val="24"/>
          <w:szCs w:val="24"/>
        </w:rPr>
      </w:pPr>
    </w:p>
    <w:p w:rsidR="00A97D9A" w:rsidRDefault="00A97D9A" w:rsidP="0010500A">
      <w:pPr>
        <w:autoSpaceDE w:val="0"/>
        <w:autoSpaceDN w:val="0"/>
        <w:adjustRightInd w:val="0"/>
        <w:spacing w:after="0" w:line="240" w:lineRule="auto"/>
        <w:ind w:firstLine="540"/>
        <w:jc w:val="both"/>
        <w:rPr>
          <w:rFonts w:ascii="Arial" w:hAnsi="Arial" w:cs="Arial"/>
          <w:sz w:val="24"/>
          <w:szCs w:val="24"/>
        </w:rPr>
      </w:pPr>
    </w:p>
    <w:p w:rsidR="00A97D9A" w:rsidRDefault="00A97D9A" w:rsidP="0010500A">
      <w:pPr>
        <w:autoSpaceDE w:val="0"/>
        <w:autoSpaceDN w:val="0"/>
        <w:adjustRightInd w:val="0"/>
        <w:spacing w:after="0" w:line="240" w:lineRule="auto"/>
        <w:ind w:firstLine="540"/>
        <w:jc w:val="both"/>
        <w:rPr>
          <w:rFonts w:ascii="Arial" w:hAnsi="Arial" w:cs="Arial"/>
          <w:sz w:val="24"/>
          <w:szCs w:val="24"/>
        </w:rPr>
      </w:pPr>
    </w:p>
    <w:p w:rsidR="0010500A" w:rsidRPr="00A97D9A" w:rsidRDefault="0010500A" w:rsidP="0010500A">
      <w:pPr>
        <w:autoSpaceDE w:val="0"/>
        <w:autoSpaceDN w:val="0"/>
        <w:adjustRightInd w:val="0"/>
        <w:spacing w:after="0" w:line="240" w:lineRule="auto"/>
        <w:ind w:firstLine="540"/>
        <w:jc w:val="both"/>
        <w:rPr>
          <w:rFonts w:ascii="Arial" w:hAnsi="Arial" w:cs="Arial"/>
          <w:sz w:val="24"/>
          <w:szCs w:val="24"/>
        </w:rPr>
      </w:pPr>
      <w:r w:rsidRPr="00A97D9A">
        <w:rPr>
          <w:rFonts w:ascii="Arial" w:hAnsi="Arial" w:cs="Arial"/>
          <w:sz w:val="24"/>
          <w:szCs w:val="24"/>
        </w:rPr>
        <w:t>Выплаты по итогам работы за год работникам учреждения, занимающим должности в порядке внутреннего совместительства, рассчитываются и выплачиваются по основной должности (работе) такого работника исходя из ставки (оклада) работника.</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 xml:space="preserve">  2) единовременные премии - до 100%</w:t>
      </w:r>
      <w:r w:rsidRPr="00A97D9A">
        <w:rPr>
          <w:rFonts w:ascii="Arial" w:hAnsi="Arial" w:cs="Arial"/>
          <w:b/>
          <w:sz w:val="24"/>
          <w:szCs w:val="24"/>
        </w:rPr>
        <w:t xml:space="preserve"> </w:t>
      </w:r>
      <w:r w:rsidRPr="00A97D9A">
        <w:rPr>
          <w:rFonts w:ascii="Arial" w:hAnsi="Arial" w:cs="Arial"/>
          <w:sz w:val="24"/>
          <w:szCs w:val="24"/>
        </w:rPr>
        <w:t>от оклада соразмерно суммы экономии по фонду оплаты труда.</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25. Единовременные премии  производятся:</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 за многолетний добросовестный труд (5 лет работы в Администрации и каждые последующие 5лет);</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  в связи с юбилейными датами - 50, 55, 60, и далее каждые 10 лет;</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  в связи с праздничными датами и профессиональными праздниками;</w:t>
      </w:r>
    </w:p>
    <w:p w:rsidR="001E6004" w:rsidRDefault="001E6004" w:rsidP="0010500A">
      <w:pPr>
        <w:spacing w:after="0" w:line="240" w:lineRule="auto"/>
        <w:ind w:firstLine="708"/>
        <w:jc w:val="both"/>
        <w:rPr>
          <w:rFonts w:ascii="Arial" w:hAnsi="Arial" w:cs="Arial"/>
          <w:sz w:val="24"/>
          <w:szCs w:val="24"/>
        </w:rPr>
      </w:pPr>
    </w:p>
    <w:p w:rsidR="001E6004" w:rsidRDefault="001E6004" w:rsidP="0010500A">
      <w:pPr>
        <w:spacing w:after="0" w:line="240" w:lineRule="auto"/>
        <w:ind w:firstLine="708"/>
        <w:jc w:val="both"/>
        <w:rPr>
          <w:rFonts w:ascii="Arial" w:hAnsi="Arial" w:cs="Arial"/>
          <w:sz w:val="24"/>
          <w:szCs w:val="24"/>
        </w:rPr>
      </w:pPr>
    </w:p>
    <w:p w:rsidR="001E6004" w:rsidRDefault="001E6004" w:rsidP="0010500A">
      <w:pPr>
        <w:spacing w:after="0" w:line="240" w:lineRule="auto"/>
        <w:ind w:firstLine="708"/>
        <w:jc w:val="both"/>
        <w:rPr>
          <w:rFonts w:ascii="Arial" w:hAnsi="Arial" w:cs="Arial"/>
          <w:sz w:val="24"/>
          <w:szCs w:val="24"/>
        </w:rPr>
      </w:pPr>
    </w:p>
    <w:p w:rsidR="001E6004" w:rsidRDefault="001E6004" w:rsidP="0010500A">
      <w:pPr>
        <w:spacing w:after="0" w:line="240" w:lineRule="auto"/>
        <w:ind w:firstLine="708"/>
        <w:jc w:val="both"/>
        <w:rPr>
          <w:rFonts w:ascii="Arial" w:hAnsi="Arial" w:cs="Arial"/>
          <w:sz w:val="24"/>
          <w:szCs w:val="24"/>
        </w:rPr>
      </w:pP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 xml:space="preserve">26. Выплата премии работникам производится за фактически отработанное время в процентах от должностного оклада. </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27. На премиальные выплаты начисляется  районный коэффициент и процентная надбавка за  стаж работы в районах Крайнего Севера и приравненных к ним местностях.</w:t>
      </w:r>
    </w:p>
    <w:p w:rsidR="0010500A" w:rsidRPr="00A97D9A" w:rsidRDefault="0010500A" w:rsidP="0010500A">
      <w:pPr>
        <w:spacing w:after="0" w:line="240" w:lineRule="auto"/>
        <w:jc w:val="both"/>
        <w:rPr>
          <w:rFonts w:ascii="Arial" w:hAnsi="Arial" w:cs="Arial"/>
          <w:sz w:val="24"/>
          <w:szCs w:val="24"/>
        </w:rPr>
      </w:pPr>
      <w:r w:rsidRPr="00A97D9A">
        <w:rPr>
          <w:rFonts w:ascii="Arial" w:hAnsi="Arial" w:cs="Arial"/>
          <w:sz w:val="24"/>
          <w:szCs w:val="24"/>
        </w:rPr>
        <w:t xml:space="preserve">           28. Премии выплачиваются в полном размере работникам, проработавшим полный месяц.</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Вновь поступившим на работу,  премии выплачиваются за фактически отработанное время.</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Проработавшие полный месяц,  и уволившиеся до момента выплаты премии имеют право на получение премии.</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Работникам, проработавшим неполный месяц,  премии выплачиваются за фактически отработанное время в соответствующем периоде.</w:t>
      </w:r>
    </w:p>
    <w:p w:rsidR="0010500A" w:rsidRPr="00A97D9A" w:rsidRDefault="0010500A" w:rsidP="0010500A">
      <w:pPr>
        <w:spacing w:after="0" w:line="240" w:lineRule="auto"/>
        <w:ind w:firstLine="708"/>
        <w:jc w:val="both"/>
        <w:rPr>
          <w:rFonts w:ascii="Arial" w:hAnsi="Arial" w:cs="Arial"/>
          <w:sz w:val="24"/>
          <w:szCs w:val="24"/>
        </w:rPr>
      </w:pPr>
      <w:r w:rsidRPr="00A97D9A">
        <w:rPr>
          <w:rFonts w:ascii="Arial" w:hAnsi="Arial" w:cs="Arial"/>
          <w:sz w:val="24"/>
          <w:szCs w:val="24"/>
        </w:rPr>
        <w:t>Не начисляются премии за время болезни, отпуска без сохранения заработной платы.</w:t>
      </w:r>
    </w:p>
    <w:p w:rsidR="0010500A" w:rsidRPr="00A97D9A" w:rsidRDefault="0010500A" w:rsidP="0010500A">
      <w:pPr>
        <w:spacing w:line="240" w:lineRule="auto"/>
        <w:ind w:firstLine="708"/>
        <w:jc w:val="both"/>
        <w:rPr>
          <w:rFonts w:ascii="Arial" w:hAnsi="Arial" w:cs="Arial"/>
          <w:sz w:val="24"/>
          <w:szCs w:val="24"/>
        </w:rPr>
      </w:pPr>
      <w:r w:rsidRPr="00A97D9A">
        <w:rPr>
          <w:rFonts w:ascii="Arial" w:hAnsi="Arial" w:cs="Arial"/>
          <w:sz w:val="24"/>
          <w:szCs w:val="24"/>
        </w:rPr>
        <w:t>Об изменении порядка премирования или его отмене работники предупреждаются не позднее, чем за один месяц.</w:t>
      </w:r>
    </w:p>
    <w:p w:rsidR="0010500A" w:rsidRPr="00A97D9A" w:rsidRDefault="0010500A" w:rsidP="00A97D9A">
      <w:pPr>
        <w:spacing w:after="0" w:line="240" w:lineRule="auto"/>
        <w:ind w:firstLine="708"/>
        <w:jc w:val="both"/>
        <w:rPr>
          <w:rFonts w:ascii="Arial" w:hAnsi="Arial" w:cs="Arial"/>
          <w:b/>
          <w:sz w:val="24"/>
          <w:szCs w:val="24"/>
        </w:rPr>
      </w:pPr>
      <w:r w:rsidRPr="00A97D9A">
        <w:rPr>
          <w:rFonts w:ascii="Arial" w:hAnsi="Arial" w:cs="Arial"/>
          <w:sz w:val="24"/>
          <w:szCs w:val="24"/>
        </w:rPr>
        <w:t>При совершении дорожно-транспортного происшествия по вине водителя автомобиля и при наличии дисциплинарных взысканий стимулирующие надбавки за работу не начисляется при расчете заработной платы за месяц, в котором допущено дорожно-транспортное происшествие и (или) работник был привлечен к дисциплинарному взысканию.</w:t>
      </w:r>
      <w:r w:rsidRPr="00A97D9A">
        <w:rPr>
          <w:rFonts w:ascii="Arial" w:hAnsi="Arial" w:cs="Arial"/>
          <w:sz w:val="24"/>
          <w:szCs w:val="24"/>
        </w:rPr>
        <w:br/>
        <w:t xml:space="preserve">     5. Финансирование расходов по оплате труда работников.</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 xml:space="preserve">         29. Оклад работников, подлежит индексации путем внесения изменения в настоящее Положение.</w:t>
      </w:r>
    </w:p>
    <w:p w:rsidR="00A97D9A" w:rsidRPr="00A97D9A" w:rsidRDefault="0010500A" w:rsidP="00A97D9A">
      <w:pPr>
        <w:spacing w:after="0" w:line="240" w:lineRule="auto"/>
        <w:jc w:val="both"/>
        <w:rPr>
          <w:rFonts w:ascii="Arial" w:hAnsi="Arial" w:cs="Arial"/>
          <w:sz w:val="24"/>
          <w:szCs w:val="24"/>
        </w:rPr>
      </w:pPr>
      <w:r w:rsidRPr="00A97D9A">
        <w:rPr>
          <w:rFonts w:ascii="Arial" w:hAnsi="Arial" w:cs="Arial"/>
          <w:sz w:val="24"/>
          <w:szCs w:val="24"/>
        </w:rPr>
        <w:t xml:space="preserve">       </w:t>
      </w:r>
    </w:p>
    <w:p w:rsidR="00A97D9A" w:rsidRPr="00A97D9A" w:rsidRDefault="001E6004" w:rsidP="00A97D9A">
      <w:pPr>
        <w:spacing w:after="0" w:line="240" w:lineRule="auto"/>
        <w:jc w:val="both"/>
        <w:rPr>
          <w:rFonts w:ascii="Arial" w:hAnsi="Arial" w:cs="Arial"/>
          <w:sz w:val="24"/>
          <w:szCs w:val="24"/>
        </w:rPr>
      </w:pPr>
      <w:r>
        <w:rPr>
          <w:rFonts w:ascii="Arial" w:hAnsi="Arial" w:cs="Arial"/>
          <w:sz w:val="24"/>
          <w:szCs w:val="24"/>
        </w:rPr>
        <w:tab/>
      </w:r>
      <w:r w:rsidR="0010500A" w:rsidRPr="00A97D9A">
        <w:rPr>
          <w:rFonts w:ascii="Arial" w:hAnsi="Arial" w:cs="Arial"/>
          <w:sz w:val="24"/>
          <w:szCs w:val="24"/>
        </w:rPr>
        <w:t xml:space="preserve"> 30. Планирование фонда оплаты труда работникам на очередной финансовый год производится исходя из установленных должностных окладов.</w:t>
      </w:r>
      <w:r w:rsidR="0010500A" w:rsidRPr="00A97D9A">
        <w:rPr>
          <w:rFonts w:ascii="Arial" w:hAnsi="Arial" w:cs="Arial"/>
          <w:sz w:val="24"/>
          <w:szCs w:val="24"/>
        </w:rPr>
        <w:br/>
        <w:t xml:space="preserve">       </w:t>
      </w:r>
    </w:p>
    <w:p w:rsidR="0010500A" w:rsidRPr="00A97D9A" w:rsidRDefault="0010500A" w:rsidP="00A97D9A">
      <w:pPr>
        <w:spacing w:after="0" w:line="240" w:lineRule="auto"/>
        <w:jc w:val="both"/>
        <w:rPr>
          <w:rFonts w:ascii="Arial" w:hAnsi="Arial" w:cs="Arial"/>
          <w:b/>
          <w:sz w:val="24"/>
          <w:szCs w:val="24"/>
        </w:rPr>
      </w:pPr>
      <w:r w:rsidRPr="00A97D9A">
        <w:rPr>
          <w:rFonts w:ascii="Arial" w:hAnsi="Arial" w:cs="Arial"/>
          <w:sz w:val="24"/>
          <w:szCs w:val="24"/>
        </w:rPr>
        <w:t xml:space="preserve"> 31. Фонд оплаты труда работников формируется на календарный год из следующих средств:</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1) 12  должностных окладов;</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2) 9,6  должностных окладов на выплаты компенсационного характера;</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3)45 должностных окладов на выплаты стимулирующего характера.</w:t>
      </w:r>
      <w:r w:rsidRPr="00A97D9A">
        <w:rPr>
          <w:rFonts w:ascii="Arial" w:hAnsi="Arial" w:cs="Arial"/>
          <w:sz w:val="24"/>
          <w:szCs w:val="24"/>
        </w:rPr>
        <w:br/>
        <w:t xml:space="preserve">          На фонд оплаты начисляется районный коэффициент и процентная надбавка за  стаж работы в районах Крайнего Севера и приравненных к ним местностях и умножается на количество работников.</w:t>
      </w:r>
    </w:p>
    <w:p w:rsidR="001E6004" w:rsidRDefault="0010500A" w:rsidP="00A97D9A">
      <w:pPr>
        <w:spacing w:after="0" w:line="240" w:lineRule="auto"/>
        <w:jc w:val="both"/>
        <w:rPr>
          <w:rFonts w:ascii="Arial" w:hAnsi="Arial" w:cs="Arial"/>
          <w:sz w:val="24"/>
          <w:szCs w:val="24"/>
        </w:rPr>
      </w:pPr>
      <w:r w:rsidRPr="00A97D9A">
        <w:rPr>
          <w:rFonts w:ascii="Arial" w:hAnsi="Arial" w:cs="Arial"/>
          <w:sz w:val="24"/>
          <w:szCs w:val="24"/>
        </w:rPr>
        <w:t xml:space="preserve">     </w:t>
      </w:r>
    </w:p>
    <w:p w:rsidR="001E6004" w:rsidRDefault="001E6004" w:rsidP="00A97D9A">
      <w:pPr>
        <w:spacing w:after="0" w:line="240" w:lineRule="auto"/>
        <w:jc w:val="both"/>
        <w:rPr>
          <w:rFonts w:ascii="Arial" w:hAnsi="Arial" w:cs="Arial"/>
          <w:sz w:val="24"/>
          <w:szCs w:val="24"/>
        </w:rPr>
      </w:pPr>
    </w:p>
    <w:p w:rsidR="001E6004" w:rsidRDefault="001E6004" w:rsidP="00A97D9A">
      <w:pPr>
        <w:spacing w:after="0" w:line="240" w:lineRule="auto"/>
        <w:jc w:val="both"/>
        <w:rPr>
          <w:rFonts w:ascii="Arial" w:hAnsi="Arial" w:cs="Arial"/>
          <w:sz w:val="24"/>
          <w:szCs w:val="24"/>
        </w:rPr>
      </w:pPr>
    </w:p>
    <w:p w:rsidR="0010500A" w:rsidRPr="00A97D9A" w:rsidRDefault="0010500A" w:rsidP="00A97D9A">
      <w:pPr>
        <w:spacing w:after="0" w:line="240" w:lineRule="auto"/>
        <w:jc w:val="both"/>
        <w:rPr>
          <w:rFonts w:ascii="Arial" w:hAnsi="Arial" w:cs="Arial"/>
          <w:sz w:val="24"/>
          <w:szCs w:val="24"/>
        </w:rPr>
      </w:pPr>
      <w:r w:rsidRPr="00A97D9A">
        <w:rPr>
          <w:rFonts w:ascii="Arial" w:hAnsi="Arial" w:cs="Arial"/>
          <w:sz w:val="24"/>
          <w:szCs w:val="24"/>
        </w:rPr>
        <w:t xml:space="preserve">      32. При формировании фонда оплаты труда указанных категорий работников на очередной финансовый год Администрация имеет возможность скорректировать фонд оплаты труда на 1 - 3 процента, предполагаемых на временную нетрудоспособность работников.</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33. Экономия по фонду оплаты труда работников остается в распоряжении Администрации.</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34. Экономия фонда оплаты труда может быть направлена на выплату материальной помощи.</w:t>
      </w:r>
    </w:p>
    <w:p w:rsidR="0010500A" w:rsidRPr="00A97D9A" w:rsidRDefault="0010500A" w:rsidP="00A97D9A">
      <w:pPr>
        <w:autoSpaceDE w:val="0"/>
        <w:autoSpaceDN w:val="0"/>
        <w:adjustRightInd w:val="0"/>
        <w:spacing w:after="0" w:line="240" w:lineRule="auto"/>
        <w:ind w:firstLine="540"/>
        <w:jc w:val="both"/>
        <w:rPr>
          <w:rFonts w:ascii="Arial" w:hAnsi="Arial" w:cs="Arial"/>
          <w:sz w:val="24"/>
          <w:szCs w:val="24"/>
        </w:rPr>
      </w:pPr>
      <w:r w:rsidRPr="00A97D9A">
        <w:rPr>
          <w:rFonts w:ascii="Arial" w:hAnsi="Arial" w:cs="Arial"/>
          <w:sz w:val="24"/>
          <w:szCs w:val="24"/>
        </w:rPr>
        <w:t xml:space="preserve"> 35. Работникам Администрации в пределах утвержденного фонда оплаты труда осуществляется выплата единовременной материальной помощи.</w:t>
      </w:r>
    </w:p>
    <w:p w:rsidR="0010500A" w:rsidRPr="00A97D9A" w:rsidRDefault="0010500A" w:rsidP="00A97D9A">
      <w:pPr>
        <w:autoSpaceDE w:val="0"/>
        <w:autoSpaceDN w:val="0"/>
        <w:adjustRightInd w:val="0"/>
        <w:spacing w:after="0" w:line="240" w:lineRule="auto"/>
        <w:ind w:firstLine="540"/>
        <w:jc w:val="both"/>
        <w:rPr>
          <w:rFonts w:ascii="Arial" w:hAnsi="Arial" w:cs="Arial"/>
          <w:sz w:val="24"/>
          <w:szCs w:val="24"/>
        </w:rPr>
      </w:pPr>
      <w:bookmarkStart w:id="1" w:name="Par1"/>
      <w:bookmarkEnd w:id="1"/>
      <w:r w:rsidRPr="00A97D9A">
        <w:rPr>
          <w:rFonts w:ascii="Arial" w:hAnsi="Arial" w:cs="Arial"/>
          <w:sz w:val="24"/>
          <w:szCs w:val="24"/>
        </w:rPr>
        <w:t>36. Единовременная материальная помощь работникам администрации оказывается по решению Главы Администрации посёлка Раздолинск в связи с бракосочетанием, рождением ребенка, в связи со смертью супруга (супруги) или близких родственников (детей, родителей).</w:t>
      </w:r>
    </w:p>
    <w:p w:rsidR="001E6004" w:rsidRDefault="001E6004" w:rsidP="00A97D9A">
      <w:pPr>
        <w:autoSpaceDE w:val="0"/>
        <w:autoSpaceDN w:val="0"/>
        <w:adjustRightInd w:val="0"/>
        <w:spacing w:after="0" w:line="240" w:lineRule="auto"/>
        <w:ind w:firstLine="540"/>
        <w:jc w:val="both"/>
        <w:rPr>
          <w:rFonts w:ascii="Arial" w:hAnsi="Arial" w:cs="Arial"/>
          <w:sz w:val="24"/>
          <w:szCs w:val="24"/>
        </w:rPr>
      </w:pPr>
    </w:p>
    <w:p w:rsidR="001E6004" w:rsidRDefault="001E6004" w:rsidP="00A97D9A">
      <w:pPr>
        <w:autoSpaceDE w:val="0"/>
        <w:autoSpaceDN w:val="0"/>
        <w:adjustRightInd w:val="0"/>
        <w:spacing w:after="0" w:line="240" w:lineRule="auto"/>
        <w:ind w:firstLine="540"/>
        <w:jc w:val="both"/>
        <w:rPr>
          <w:rFonts w:ascii="Arial" w:hAnsi="Arial" w:cs="Arial"/>
          <w:sz w:val="24"/>
          <w:szCs w:val="24"/>
        </w:rPr>
      </w:pPr>
    </w:p>
    <w:p w:rsidR="001E6004" w:rsidRDefault="001E6004" w:rsidP="00A97D9A">
      <w:pPr>
        <w:autoSpaceDE w:val="0"/>
        <w:autoSpaceDN w:val="0"/>
        <w:adjustRightInd w:val="0"/>
        <w:spacing w:after="0" w:line="240" w:lineRule="auto"/>
        <w:ind w:firstLine="540"/>
        <w:jc w:val="both"/>
        <w:rPr>
          <w:rFonts w:ascii="Arial" w:hAnsi="Arial" w:cs="Arial"/>
          <w:sz w:val="24"/>
          <w:szCs w:val="24"/>
        </w:rPr>
      </w:pPr>
    </w:p>
    <w:p w:rsidR="0010500A" w:rsidRPr="00A97D9A" w:rsidRDefault="0010500A" w:rsidP="00A97D9A">
      <w:pPr>
        <w:autoSpaceDE w:val="0"/>
        <w:autoSpaceDN w:val="0"/>
        <w:adjustRightInd w:val="0"/>
        <w:spacing w:after="0" w:line="240" w:lineRule="auto"/>
        <w:ind w:firstLine="540"/>
        <w:jc w:val="both"/>
        <w:rPr>
          <w:rFonts w:ascii="Arial" w:hAnsi="Arial" w:cs="Arial"/>
          <w:sz w:val="24"/>
          <w:szCs w:val="24"/>
        </w:rPr>
      </w:pPr>
      <w:r w:rsidRPr="00A97D9A">
        <w:rPr>
          <w:rFonts w:ascii="Arial" w:hAnsi="Arial" w:cs="Arial"/>
          <w:sz w:val="24"/>
          <w:szCs w:val="24"/>
        </w:rPr>
        <w:t>37. Размер единовременной материальной помощи не может превышать трех тысяч рублей по каждому основанию, предусмотренному пунктом 36 настоящей статьи.</w:t>
      </w:r>
    </w:p>
    <w:p w:rsidR="0010500A" w:rsidRPr="00A97D9A" w:rsidRDefault="0010500A" w:rsidP="00A97D9A">
      <w:pPr>
        <w:autoSpaceDE w:val="0"/>
        <w:autoSpaceDN w:val="0"/>
        <w:adjustRightInd w:val="0"/>
        <w:spacing w:line="240" w:lineRule="auto"/>
        <w:ind w:firstLine="540"/>
        <w:jc w:val="both"/>
        <w:rPr>
          <w:rFonts w:ascii="Arial" w:hAnsi="Arial" w:cs="Arial"/>
          <w:sz w:val="24"/>
          <w:szCs w:val="24"/>
        </w:rPr>
      </w:pPr>
      <w:r w:rsidRPr="00A97D9A">
        <w:rPr>
          <w:rFonts w:ascii="Arial" w:hAnsi="Arial" w:cs="Arial"/>
          <w:sz w:val="24"/>
          <w:szCs w:val="24"/>
        </w:rPr>
        <w:t xml:space="preserve"> Выплата единовременной материальной помощи работникам администрации производится на основании распоряжения Главы посёлка Раздолинск.</w:t>
      </w:r>
    </w:p>
    <w:p w:rsidR="0010500A" w:rsidRPr="00A97D9A" w:rsidRDefault="0010500A" w:rsidP="00A97D9A">
      <w:pPr>
        <w:spacing w:line="240" w:lineRule="auto"/>
        <w:ind w:firstLine="708"/>
        <w:jc w:val="both"/>
        <w:rPr>
          <w:rFonts w:ascii="Arial" w:hAnsi="Arial" w:cs="Arial"/>
          <w:sz w:val="24"/>
          <w:szCs w:val="24"/>
        </w:rPr>
      </w:pPr>
      <w:r w:rsidRPr="00A97D9A">
        <w:rPr>
          <w:rFonts w:ascii="Arial" w:hAnsi="Arial" w:cs="Arial"/>
          <w:sz w:val="24"/>
          <w:szCs w:val="24"/>
        </w:rPr>
        <w:t>38. Размер материальной помощи, выплачиваемой за счет средств экономии по фонду оплаты труда указанных категорий работников, определяется согласно,  имеющихся средств экономии.</w:t>
      </w:r>
    </w:p>
    <w:p w:rsidR="0010500A" w:rsidRPr="00A97D9A" w:rsidRDefault="0010500A" w:rsidP="00A97D9A">
      <w:pPr>
        <w:spacing w:line="240" w:lineRule="auto"/>
        <w:ind w:firstLine="708"/>
        <w:jc w:val="both"/>
        <w:rPr>
          <w:rFonts w:ascii="Arial" w:hAnsi="Arial" w:cs="Arial"/>
          <w:sz w:val="24"/>
          <w:szCs w:val="24"/>
        </w:rPr>
      </w:pPr>
      <w:r w:rsidRPr="00A97D9A">
        <w:rPr>
          <w:rFonts w:ascii="Arial" w:hAnsi="Arial" w:cs="Arial"/>
          <w:sz w:val="24"/>
          <w:szCs w:val="24"/>
        </w:rPr>
        <w:t>39. Финансирование расходов на оплату труда указанным категориям работников, является расходным обязательством Администрации посёлка Раздолинск и осуществляется из средств местного бюджета.</w:t>
      </w:r>
      <w:r w:rsidRPr="00A97D9A">
        <w:rPr>
          <w:rFonts w:ascii="Arial" w:hAnsi="Arial" w:cs="Arial"/>
          <w:sz w:val="24"/>
          <w:szCs w:val="24"/>
        </w:rPr>
        <w:br/>
      </w:r>
      <w:r w:rsidRPr="00A97D9A">
        <w:rPr>
          <w:rFonts w:ascii="Arial" w:hAnsi="Arial" w:cs="Arial"/>
          <w:sz w:val="24"/>
          <w:szCs w:val="24"/>
        </w:rPr>
        <w:br/>
        <w:t xml:space="preserve">                                                       </w:t>
      </w:r>
    </w:p>
    <w:p w:rsidR="0010500A" w:rsidRPr="00A97D9A" w:rsidRDefault="0010500A" w:rsidP="0010500A">
      <w:pPr>
        <w:ind w:firstLine="708"/>
        <w:jc w:val="both"/>
        <w:rPr>
          <w:rFonts w:ascii="Arial" w:hAnsi="Arial" w:cs="Arial"/>
          <w:sz w:val="24"/>
          <w:szCs w:val="24"/>
        </w:rPr>
      </w:pPr>
    </w:p>
    <w:p w:rsidR="00A97D9A" w:rsidRPr="00A97D9A" w:rsidRDefault="00A97D9A" w:rsidP="0010500A">
      <w:pPr>
        <w:jc w:val="right"/>
        <w:rPr>
          <w:rFonts w:ascii="Arial" w:hAnsi="Arial" w:cs="Arial"/>
          <w:sz w:val="24"/>
          <w:szCs w:val="24"/>
        </w:rPr>
      </w:pPr>
    </w:p>
    <w:p w:rsidR="00A97D9A" w:rsidRPr="00A97D9A" w:rsidRDefault="00A97D9A" w:rsidP="0010500A">
      <w:pPr>
        <w:jc w:val="right"/>
        <w:rPr>
          <w:rFonts w:ascii="Arial" w:hAnsi="Arial" w:cs="Arial"/>
          <w:sz w:val="24"/>
          <w:szCs w:val="24"/>
        </w:rPr>
      </w:pPr>
    </w:p>
    <w:p w:rsidR="00A97D9A" w:rsidRPr="00A97D9A" w:rsidRDefault="00A97D9A" w:rsidP="0010500A">
      <w:pPr>
        <w:jc w:val="right"/>
        <w:rPr>
          <w:rFonts w:ascii="Arial" w:hAnsi="Arial" w:cs="Arial"/>
          <w:sz w:val="24"/>
          <w:szCs w:val="24"/>
        </w:rPr>
      </w:pPr>
    </w:p>
    <w:p w:rsidR="00A97D9A" w:rsidRPr="00A97D9A" w:rsidRDefault="00A97D9A" w:rsidP="0010500A">
      <w:pPr>
        <w:jc w:val="right"/>
        <w:rPr>
          <w:rFonts w:ascii="Arial" w:hAnsi="Arial" w:cs="Arial"/>
          <w:sz w:val="24"/>
          <w:szCs w:val="24"/>
        </w:rPr>
      </w:pPr>
    </w:p>
    <w:p w:rsidR="00A97D9A" w:rsidRPr="00A97D9A" w:rsidRDefault="00A97D9A" w:rsidP="0010500A">
      <w:pPr>
        <w:jc w:val="right"/>
        <w:rPr>
          <w:rFonts w:ascii="Arial" w:hAnsi="Arial" w:cs="Arial"/>
          <w:sz w:val="24"/>
          <w:szCs w:val="24"/>
        </w:rPr>
      </w:pPr>
    </w:p>
    <w:p w:rsidR="00A97D9A" w:rsidRPr="00A97D9A" w:rsidRDefault="00A97D9A" w:rsidP="0010500A">
      <w:pPr>
        <w:jc w:val="right"/>
        <w:rPr>
          <w:rFonts w:ascii="Arial" w:hAnsi="Arial" w:cs="Arial"/>
          <w:sz w:val="24"/>
          <w:szCs w:val="24"/>
        </w:rPr>
      </w:pPr>
    </w:p>
    <w:p w:rsidR="00A97D9A" w:rsidRPr="00A97D9A" w:rsidRDefault="00A97D9A" w:rsidP="0010500A">
      <w:pPr>
        <w:jc w:val="right"/>
        <w:rPr>
          <w:rFonts w:ascii="Arial" w:hAnsi="Arial" w:cs="Arial"/>
          <w:sz w:val="24"/>
          <w:szCs w:val="24"/>
        </w:rPr>
      </w:pPr>
    </w:p>
    <w:p w:rsidR="00A97D9A" w:rsidRPr="00A97D9A" w:rsidRDefault="00A97D9A" w:rsidP="0010500A">
      <w:pPr>
        <w:jc w:val="right"/>
        <w:rPr>
          <w:rFonts w:ascii="Arial" w:hAnsi="Arial" w:cs="Arial"/>
          <w:sz w:val="24"/>
          <w:szCs w:val="24"/>
        </w:rPr>
      </w:pPr>
    </w:p>
    <w:p w:rsidR="00A97D9A" w:rsidRPr="00A97D9A" w:rsidRDefault="00A97D9A" w:rsidP="0010500A">
      <w:pPr>
        <w:jc w:val="right"/>
        <w:rPr>
          <w:rFonts w:ascii="Arial" w:hAnsi="Arial" w:cs="Arial"/>
          <w:sz w:val="24"/>
          <w:szCs w:val="24"/>
        </w:rPr>
      </w:pPr>
    </w:p>
    <w:p w:rsidR="00A97D9A" w:rsidRPr="00A97D9A" w:rsidRDefault="00A97D9A" w:rsidP="0010500A">
      <w:pPr>
        <w:jc w:val="right"/>
        <w:rPr>
          <w:rFonts w:ascii="Arial" w:hAnsi="Arial" w:cs="Arial"/>
          <w:sz w:val="24"/>
          <w:szCs w:val="24"/>
        </w:rPr>
      </w:pPr>
    </w:p>
    <w:p w:rsidR="00A97D9A" w:rsidRPr="00A97D9A" w:rsidRDefault="00A97D9A" w:rsidP="0010500A">
      <w:pPr>
        <w:jc w:val="right"/>
        <w:rPr>
          <w:rFonts w:ascii="Arial" w:hAnsi="Arial" w:cs="Arial"/>
          <w:sz w:val="24"/>
          <w:szCs w:val="24"/>
        </w:rPr>
      </w:pPr>
    </w:p>
    <w:p w:rsidR="0010500A" w:rsidRPr="00A97D9A" w:rsidRDefault="0010500A" w:rsidP="0010500A">
      <w:pPr>
        <w:jc w:val="right"/>
        <w:rPr>
          <w:rFonts w:ascii="Arial" w:hAnsi="Arial" w:cs="Arial"/>
          <w:sz w:val="24"/>
          <w:szCs w:val="24"/>
        </w:rPr>
      </w:pPr>
      <w:r w:rsidRPr="00A97D9A">
        <w:rPr>
          <w:rFonts w:ascii="Arial" w:hAnsi="Arial" w:cs="Arial"/>
          <w:sz w:val="24"/>
          <w:szCs w:val="24"/>
        </w:rPr>
        <w:t xml:space="preserve">                                                  </w:t>
      </w:r>
    </w:p>
    <w:p w:rsidR="00A97D9A" w:rsidRDefault="0010500A" w:rsidP="00A97D9A">
      <w:pPr>
        <w:spacing w:after="0" w:line="240" w:lineRule="auto"/>
        <w:jc w:val="right"/>
        <w:rPr>
          <w:rFonts w:ascii="Arial" w:hAnsi="Arial" w:cs="Arial"/>
          <w:sz w:val="24"/>
          <w:szCs w:val="24"/>
        </w:rPr>
      </w:pPr>
      <w:r w:rsidRPr="00A97D9A">
        <w:rPr>
          <w:rFonts w:ascii="Arial" w:hAnsi="Arial" w:cs="Arial"/>
          <w:sz w:val="24"/>
          <w:szCs w:val="24"/>
        </w:rPr>
        <w:t xml:space="preserve">   </w:t>
      </w:r>
    </w:p>
    <w:p w:rsidR="00A97D9A" w:rsidRDefault="00A97D9A" w:rsidP="00A97D9A">
      <w:pPr>
        <w:spacing w:after="0" w:line="240" w:lineRule="auto"/>
        <w:jc w:val="right"/>
        <w:rPr>
          <w:rFonts w:ascii="Arial" w:hAnsi="Arial" w:cs="Arial"/>
          <w:sz w:val="24"/>
          <w:szCs w:val="24"/>
        </w:rPr>
      </w:pPr>
    </w:p>
    <w:p w:rsidR="00A97D9A" w:rsidRDefault="00A97D9A"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Default="001E6004" w:rsidP="00A97D9A">
      <w:pPr>
        <w:spacing w:after="0" w:line="240" w:lineRule="auto"/>
        <w:jc w:val="right"/>
        <w:rPr>
          <w:rFonts w:ascii="Arial" w:hAnsi="Arial" w:cs="Arial"/>
          <w:sz w:val="24"/>
          <w:szCs w:val="24"/>
        </w:rPr>
      </w:pPr>
    </w:p>
    <w:p w:rsidR="001E6004" w:rsidRPr="003959B2" w:rsidRDefault="001E6004" w:rsidP="001E6004">
      <w:pPr>
        <w:pStyle w:val="a3"/>
        <w:jc w:val="right"/>
        <w:rPr>
          <w:rFonts w:ascii="Arial" w:hAnsi="Arial" w:cs="Arial"/>
          <w:sz w:val="24"/>
          <w:szCs w:val="24"/>
        </w:rPr>
      </w:pPr>
      <w:r w:rsidRPr="003959B2">
        <w:rPr>
          <w:rFonts w:ascii="Arial" w:hAnsi="Arial" w:cs="Arial"/>
          <w:sz w:val="24"/>
          <w:szCs w:val="24"/>
        </w:rPr>
        <w:t xml:space="preserve">Приложение № 1 </w:t>
      </w:r>
    </w:p>
    <w:p w:rsidR="001E6004" w:rsidRPr="003959B2" w:rsidRDefault="001E6004" w:rsidP="001E6004">
      <w:pPr>
        <w:pStyle w:val="a3"/>
        <w:jc w:val="right"/>
        <w:rPr>
          <w:rFonts w:ascii="Arial" w:hAnsi="Arial" w:cs="Arial"/>
          <w:sz w:val="24"/>
          <w:szCs w:val="24"/>
        </w:rPr>
      </w:pPr>
      <w:r w:rsidRPr="003959B2">
        <w:rPr>
          <w:rFonts w:ascii="Arial" w:hAnsi="Arial" w:cs="Arial"/>
          <w:sz w:val="24"/>
          <w:szCs w:val="24"/>
        </w:rPr>
        <w:t>к Положению</w:t>
      </w:r>
      <w:r w:rsidRPr="003959B2">
        <w:rPr>
          <w:rFonts w:ascii="Arial" w:hAnsi="Arial" w:cs="Arial"/>
          <w:sz w:val="24"/>
          <w:szCs w:val="24"/>
        </w:rPr>
        <w:br/>
        <w:t xml:space="preserve">                                                                         о системе оплаты труда лиц, </w:t>
      </w:r>
    </w:p>
    <w:p w:rsidR="001E6004" w:rsidRPr="003959B2" w:rsidRDefault="001E6004" w:rsidP="001E6004">
      <w:pPr>
        <w:pStyle w:val="a3"/>
        <w:jc w:val="right"/>
        <w:rPr>
          <w:rFonts w:ascii="Arial" w:hAnsi="Arial" w:cs="Arial"/>
          <w:sz w:val="24"/>
          <w:szCs w:val="24"/>
        </w:rPr>
      </w:pPr>
      <w:r w:rsidRPr="003959B2">
        <w:rPr>
          <w:rFonts w:ascii="Arial" w:hAnsi="Arial" w:cs="Arial"/>
          <w:sz w:val="24"/>
          <w:szCs w:val="24"/>
        </w:rPr>
        <w:t xml:space="preserve">занимающих должности, </w:t>
      </w:r>
    </w:p>
    <w:p w:rsidR="001E6004" w:rsidRPr="003959B2" w:rsidRDefault="001E6004" w:rsidP="001E6004">
      <w:pPr>
        <w:pStyle w:val="a3"/>
        <w:jc w:val="right"/>
        <w:rPr>
          <w:rFonts w:ascii="Arial" w:hAnsi="Arial" w:cs="Arial"/>
          <w:sz w:val="24"/>
          <w:szCs w:val="24"/>
        </w:rPr>
      </w:pPr>
      <w:r w:rsidRPr="003959B2">
        <w:rPr>
          <w:rFonts w:ascii="Arial" w:hAnsi="Arial" w:cs="Arial"/>
          <w:sz w:val="24"/>
          <w:szCs w:val="24"/>
        </w:rPr>
        <w:t>не отнесенные к должностям</w:t>
      </w:r>
    </w:p>
    <w:p w:rsidR="001E6004" w:rsidRPr="003959B2" w:rsidRDefault="001E6004" w:rsidP="001E6004">
      <w:pPr>
        <w:pStyle w:val="a3"/>
        <w:jc w:val="right"/>
        <w:rPr>
          <w:rFonts w:ascii="Arial" w:hAnsi="Arial" w:cs="Arial"/>
          <w:sz w:val="24"/>
          <w:szCs w:val="24"/>
        </w:rPr>
      </w:pPr>
      <w:r w:rsidRPr="003959B2">
        <w:rPr>
          <w:rFonts w:ascii="Arial" w:hAnsi="Arial" w:cs="Arial"/>
          <w:sz w:val="24"/>
          <w:szCs w:val="24"/>
        </w:rPr>
        <w:t xml:space="preserve">муниципальной                                                                 </w:t>
      </w:r>
    </w:p>
    <w:p w:rsidR="001E6004" w:rsidRPr="003959B2" w:rsidRDefault="001E6004" w:rsidP="001E6004">
      <w:pPr>
        <w:pStyle w:val="a3"/>
        <w:jc w:val="right"/>
        <w:rPr>
          <w:rFonts w:ascii="Arial" w:hAnsi="Arial" w:cs="Arial"/>
          <w:sz w:val="24"/>
          <w:szCs w:val="24"/>
        </w:rPr>
      </w:pPr>
      <w:r w:rsidRPr="003959B2">
        <w:rPr>
          <w:rFonts w:ascii="Arial" w:hAnsi="Arial" w:cs="Arial"/>
          <w:sz w:val="24"/>
          <w:szCs w:val="24"/>
        </w:rPr>
        <w:t xml:space="preserve">службы в Администрации </w:t>
      </w:r>
    </w:p>
    <w:p w:rsidR="001E6004" w:rsidRPr="003959B2" w:rsidRDefault="001E6004" w:rsidP="001E6004">
      <w:pPr>
        <w:pStyle w:val="a3"/>
        <w:jc w:val="right"/>
        <w:rPr>
          <w:rFonts w:ascii="Arial" w:hAnsi="Arial" w:cs="Arial"/>
          <w:sz w:val="24"/>
          <w:szCs w:val="24"/>
        </w:rPr>
      </w:pPr>
      <w:r w:rsidRPr="003959B2">
        <w:rPr>
          <w:rFonts w:ascii="Arial" w:hAnsi="Arial" w:cs="Arial"/>
          <w:sz w:val="24"/>
          <w:szCs w:val="24"/>
        </w:rPr>
        <w:t>посёлка Раздолинск</w:t>
      </w:r>
    </w:p>
    <w:p w:rsidR="001E6004" w:rsidRPr="003959B2" w:rsidRDefault="001E6004" w:rsidP="001E6004">
      <w:pPr>
        <w:pStyle w:val="a3"/>
        <w:jc w:val="right"/>
        <w:rPr>
          <w:rFonts w:ascii="Arial" w:hAnsi="Arial" w:cs="Arial"/>
          <w:sz w:val="24"/>
          <w:szCs w:val="24"/>
        </w:rPr>
      </w:pPr>
      <w:proofErr w:type="spellStart"/>
      <w:r w:rsidRPr="003959B2">
        <w:rPr>
          <w:rFonts w:ascii="Arial" w:hAnsi="Arial" w:cs="Arial"/>
          <w:sz w:val="24"/>
          <w:szCs w:val="24"/>
        </w:rPr>
        <w:t>Мотыгинского</w:t>
      </w:r>
      <w:proofErr w:type="spellEnd"/>
      <w:r w:rsidRPr="003959B2">
        <w:rPr>
          <w:rFonts w:ascii="Arial" w:hAnsi="Arial" w:cs="Arial"/>
          <w:sz w:val="24"/>
          <w:szCs w:val="24"/>
        </w:rPr>
        <w:t xml:space="preserve"> района                                            </w:t>
      </w:r>
      <w:r w:rsidRPr="003959B2">
        <w:rPr>
          <w:rFonts w:ascii="Arial" w:hAnsi="Arial" w:cs="Arial"/>
          <w:sz w:val="24"/>
          <w:szCs w:val="24"/>
        </w:rPr>
        <w:br/>
      </w:r>
      <w:r w:rsidRPr="003959B2">
        <w:rPr>
          <w:rFonts w:ascii="Arial" w:hAnsi="Arial" w:cs="Arial"/>
          <w:sz w:val="24"/>
          <w:szCs w:val="24"/>
        </w:rPr>
        <w:br/>
      </w:r>
    </w:p>
    <w:p w:rsidR="001E6004" w:rsidRPr="003959B2" w:rsidRDefault="001E6004" w:rsidP="001E6004">
      <w:pPr>
        <w:pStyle w:val="a3"/>
        <w:jc w:val="center"/>
        <w:rPr>
          <w:rFonts w:ascii="Arial" w:hAnsi="Arial" w:cs="Arial"/>
          <w:sz w:val="24"/>
          <w:szCs w:val="24"/>
        </w:rPr>
      </w:pPr>
      <w:r w:rsidRPr="003959B2">
        <w:rPr>
          <w:rFonts w:ascii="Arial" w:hAnsi="Arial" w:cs="Arial"/>
          <w:sz w:val="24"/>
          <w:szCs w:val="24"/>
        </w:rPr>
        <w:t>Минимальные размеры окладов (должностного оклада), ставки заработной платы</w:t>
      </w:r>
    </w:p>
    <w:p w:rsidR="001E6004" w:rsidRPr="003959B2" w:rsidRDefault="001E6004" w:rsidP="001E6004">
      <w:pPr>
        <w:pStyle w:val="a3"/>
        <w:jc w:val="center"/>
        <w:rPr>
          <w:rFonts w:ascii="Arial" w:hAnsi="Arial" w:cs="Arial"/>
          <w:sz w:val="24"/>
          <w:szCs w:val="24"/>
        </w:rPr>
      </w:pPr>
      <w:r w:rsidRPr="003959B2">
        <w:rPr>
          <w:rFonts w:ascii="Arial" w:hAnsi="Arial" w:cs="Arial"/>
          <w:sz w:val="24"/>
          <w:szCs w:val="24"/>
        </w:rPr>
        <w:br/>
        <w:t>Профессиональная квалификационная группа</w:t>
      </w:r>
    </w:p>
    <w:p w:rsidR="001E6004" w:rsidRPr="003959B2" w:rsidRDefault="001E6004" w:rsidP="001E6004">
      <w:pPr>
        <w:pStyle w:val="a3"/>
        <w:jc w:val="center"/>
        <w:rPr>
          <w:rFonts w:ascii="Arial" w:hAnsi="Arial" w:cs="Arial"/>
          <w:sz w:val="24"/>
          <w:szCs w:val="24"/>
        </w:rPr>
      </w:pPr>
      <w:r w:rsidRPr="003959B2">
        <w:rPr>
          <w:rFonts w:ascii="Arial" w:hAnsi="Arial" w:cs="Arial"/>
          <w:sz w:val="24"/>
          <w:szCs w:val="24"/>
        </w:rPr>
        <w:t>"Общеотраслевые профессии рабочих первого уровня"</w:t>
      </w:r>
    </w:p>
    <w:p w:rsidR="001E6004" w:rsidRPr="003959B2" w:rsidRDefault="001E6004" w:rsidP="001E6004">
      <w:pPr>
        <w:autoSpaceDE w:val="0"/>
        <w:autoSpaceDN w:val="0"/>
        <w:adjustRightInd w:val="0"/>
        <w:ind w:firstLine="540"/>
        <w:jc w:val="center"/>
        <w:outlineLvl w:val="0"/>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3246"/>
        <w:gridCol w:w="4903"/>
      </w:tblGrid>
      <w:tr w:rsidR="001E6004" w:rsidRPr="003959B2" w:rsidTr="003710ED">
        <w:trPr>
          <w:trHeight w:val="1125"/>
        </w:trPr>
        <w:tc>
          <w:tcPr>
            <w:tcW w:w="1173" w:type="dxa"/>
          </w:tcPr>
          <w:p w:rsidR="001E6004" w:rsidRPr="003959B2" w:rsidRDefault="001E6004" w:rsidP="003710ED">
            <w:pPr>
              <w:pStyle w:val="ConsPlusCell"/>
              <w:rPr>
                <w:sz w:val="24"/>
                <w:szCs w:val="24"/>
              </w:rPr>
            </w:pPr>
            <w:r w:rsidRPr="003959B2">
              <w:rPr>
                <w:sz w:val="24"/>
                <w:szCs w:val="24"/>
              </w:rPr>
              <w:t>№</w:t>
            </w:r>
            <w:r w:rsidRPr="003959B2">
              <w:rPr>
                <w:sz w:val="24"/>
                <w:szCs w:val="24"/>
              </w:rPr>
              <w:br/>
            </w:r>
            <w:proofErr w:type="spellStart"/>
            <w:r w:rsidRPr="003959B2">
              <w:rPr>
                <w:sz w:val="24"/>
                <w:szCs w:val="24"/>
              </w:rPr>
              <w:t>п</w:t>
            </w:r>
            <w:proofErr w:type="spellEnd"/>
            <w:r w:rsidRPr="003959B2">
              <w:rPr>
                <w:sz w:val="24"/>
                <w:szCs w:val="24"/>
              </w:rPr>
              <w:t>/</w:t>
            </w:r>
            <w:proofErr w:type="spellStart"/>
            <w:r w:rsidRPr="003959B2">
              <w:rPr>
                <w:sz w:val="24"/>
                <w:szCs w:val="24"/>
              </w:rPr>
              <w:t>п</w:t>
            </w:r>
            <w:proofErr w:type="spellEnd"/>
          </w:p>
        </w:tc>
        <w:tc>
          <w:tcPr>
            <w:tcW w:w="3246" w:type="dxa"/>
          </w:tcPr>
          <w:p w:rsidR="001E6004" w:rsidRPr="003959B2" w:rsidRDefault="001E6004" w:rsidP="003710ED">
            <w:pPr>
              <w:pStyle w:val="ConsPlusCell"/>
              <w:jc w:val="center"/>
              <w:rPr>
                <w:sz w:val="24"/>
                <w:szCs w:val="24"/>
              </w:rPr>
            </w:pPr>
            <w:r w:rsidRPr="003959B2">
              <w:rPr>
                <w:sz w:val="24"/>
                <w:szCs w:val="24"/>
              </w:rPr>
              <w:t xml:space="preserve">Профессиональная квалификационная группа,     </w:t>
            </w:r>
            <w:r w:rsidRPr="003959B2">
              <w:rPr>
                <w:sz w:val="24"/>
                <w:szCs w:val="24"/>
              </w:rPr>
              <w:br/>
              <w:t xml:space="preserve">  квалификационный уровень, должность, профессия</w:t>
            </w:r>
          </w:p>
        </w:tc>
        <w:tc>
          <w:tcPr>
            <w:tcW w:w="4903" w:type="dxa"/>
          </w:tcPr>
          <w:p w:rsidR="001E6004" w:rsidRPr="003959B2" w:rsidRDefault="001E6004" w:rsidP="003710ED">
            <w:pPr>
              <w:pStyle w:val="ConsPlusCell"/>
              <w:jc w:val="center"/>
              <w:rPr>
                <w:sz w:val="24"/>
                <w:szCs w:val="24"/>
              </w:rPr>
            </w:pPr>
            <w:r w:rsidRPr="003959B2">
              <w:rPr>
                <w:sz w:val="24"/>
                <w:szCs w:val="24"/>
              </w:rPr>
              <w:t xml:space="preserve">Минимальный размер оклада  </w:t>
            </w:r>
            <w:r w:rsidRPr="003959B2">
              <w:rPr>
                <w:sz w:val="24"/>
                <w:szCs w:val="24"/>
              </w:rPr>
              <w:br/>
              <w:t xml:space="preserve"> (должностного оклада), </w:t>
            </w:r>
          </w:p>
          <w:p w:rsidR="001E6004" w:rsidRPr="003959B2" w:rsidRDefault="001E6004" w:rsidP="003710ED">
            <w:pPr>
              <w:pStyle w:val="ConsPlusCell"/>
              <w:jc w:val="center"/>
              <w:rPr>
                <w:sz w:val="24"/>
                <w:szCs w:val="24"/>
              </w:rPr>
            </w:pPr>
            <w:r w:rsidRPr="003959B2">
              <w:rPr>
                <w:sz w:val="24"/>
                <w:szCs w:val="24"/>
              </w:rPr>
              <w:t xml:space="preserve">ставки, заработной   </w:t>
            </w:r>
            <w:r w:rsidRPr="003959B2">
              <w:rPr>
                <w:sz w:val="24"/>
                <w:szCs w:val="24"/>
              </w:rPr>
              <w:br/>
              <w:t xml:space="preserve">  платы, руб.</w:t>
            </w:r>
          </w:p>
        </w:tc>
      </w:tr>
      <w:tr w:rsidR="001E6004" w:rsidRPr="003959B2" w:rsidTr="003710ED">
        <w:tc>
          <w:tcPr>
            <w:tcW w:w="1173" w:type="dxa"/>
          </w:tcPr>
          <w:p w:rsidR="001E6004" w:rsidRPr="003959B2" w:rsidRDefault="001E6004" w:rsidP="003710ED">
            <w:pPr>
              <w:pStyle w:val="ConsPlusCell"/>
              <w:rPr>
                <w:sz w:val="24"/>
                <w:szCs w:val="24"/>
              </w:rPr>
            </w:pPr>
            <w:r w:rsidRPr="003959B2">
              <w:rPr>
                <w:sz w:val="24"/>
                <w:szCs w:val="24"/>
              </w:rPr>
              <w:t>1.</w:t>
            </w:r>
          </w:p>
        </w:tc>
        <w:tc>
          <w:tcPr>
            <w:tcW w:w="8149" w:type="dxa"/>
            <w:gridSpan w:val="2"/>
          </w:tcPr>
          <w:p w:rsidR="001E6004" w:rsidRPr="003959B2" w:rsidRDefault="001E6004" w:rsidP="003710ED">
            <w:pPr>
              <w:pStyle w:val="ConsPlusNonformat"/>
              <w:rPr>
                <w:rFonts w:ascii="Arial" w:hAnsi="Arial" w:cs="Arial"/>
                <w:sz w:val="24"/>
                <w:szCs w:val="24"/>
              </w:rPr>
            </w:pPr>
            <w:r w:rsidRPr="003959B2">
              <w:rPr>
                <w:rFonts w:ascii="Arial" w:hAnsi="Arial" w:cs="Arial"/>
                <w:sz w:val="24"/>
                <w:szCs w:val="24"/>
              </w:rPr>
              <w:t xml:space="preserve">          "Общеотраслевые профессии рабочих первого уровня»</w:t>
            </w:r>
          </w:p>
          <w:p w:rsidR="001E6004" w:rsidRPr="003959B2" w:rsidRDefault="001E6004" w:rsidP="003710ED">
            <w:pPr>
              <w:pStyle w:val="ConsPlusCell"/>
              <w:rPr>
                <w:sz w:val="24"/>
                <w:szCs w:val="24"/>
              </w:rPr>
            </w:pPr>
          </w:p>
        </w:tc>
      </w:tr>
      <w:tr w:rsidR="001E6004" w:rsidRPr="003959B2" w:rsidTr="003710ED">
        <w:tc>
          <w:tcPr>
            <w:tcW w:w="1173" w:type="dxa"/>
          </w:tcPr>
          <w:p w:rsidR="001E6004" w:rsidRPr="003959B2" w:rsidRDefault="001E6004" w:rsidP="003710ED">
            <w:pPr>
              <w:pStyle w:val="ConsPlusCell"/>
              <w:rPr>
                <w:sz w:val="24"/>
                <w:szCs w:val="24"/>
              </w:rPr>
            </w:pPr>
          </w:p>
        </w:tc>
        <w:tc>
          <w:tcPr>
            <w:tcW w:w="3246" w:type="dxa"/>
          </w:tcPr>
          <w:p w:rsidR="001E6004" w:rsidRPr="003959B2" w:rsidRDefault="001E6004" w:rsidP="003710ED">
            <w:pPr>
              <w:pStyle w:val="ConsPlusNonformat"/>
              <w:rPr>
                <w:rFonts w:ascii="Arial" w:hAnsi="Arial" w:cs="Arial"/>
                <w:sz w:val="24"/>
                <w:szCs w:val="24"/>
              </w:rPr>
            </w:pPr>
            <w:r w:rsidRPr="003959B2">
              <w:rPr>
                <w:rFonts w:ascii="Arial" w:hAnsi="Arial" w:cs="Arial"/>
                <w:sz w:val="24"/>
                <w:szCs w:val="24"/>
              </w:rPr>
              <w:t>уборщик служебных помещений, рабочий</w:t>
            </w:r>
          </w:p>
          <w:p w:rsidR="001E6004" w:rsidRPr="003959B2" w:rsidRDefault="001E6004" w:rsidP="003710ED">
            <w:pPr>
              <w:pStyle w:val="ConsPlusNonformat"/>
              <w:rPr>
                <w:rFonts w:ascii="Arial" w:hAnsi="Arial" w:cs="Arial"/>
                <w:sz w:val="24"/>
                <w:szCs w:val="24"/>
              </w:rPr>
            </w:pPr>
          </w:p>
        </w:tc>
        <w:tc>
          <w:tcPr>
            <w:tcW w:w="4903" w:type="dxa"/>
          </w:tcPr>
          <w:p w:rsidR="001E6004" w:rsidRPr="003959B2" w:rsidRDefault="001E6004" w:rsidP="003710ED">
            <w:pPr>
              <w:pStyle w:val="ConsPlusCell"/>
              <w:jc w:val="center"/>
              <w:rPr>
                <w:sz w:val="24"/>
                <w:szCs w:val="24"/>
              </w:rPr>
            </w:pPr>
            <w:r w:rsidRPr="003959B2">
              <w:rPr>
                <w:sz w:val="24"/>
                <w:szCs w:val="24"/>
              </w:rPr>
              <w:t>2552,00</w:t>
            </w:r>
          </w:p>
        </w:tc>
      </w:tr>
    </w:tbl>
    <w:p w:rsidR="001E6004" w:rsidRPr="003959B2" w:rsidRDefault="001E6004" w:rsidP="001E6004">
      <w:pPr>
        <w:autoSpaceDE w:val="0"/>
        <w:autoSpaceDN w:val="0"/>
        <w:adjustRightInd w:val="0"/>
        <w:ind w:firstLine="540"/>
        <w:jc w:val="both"/>
        <w:outlineLvl w:val="0"/>
        <w:rPr>
          <w:rFonts w:ascii="Arial" w:hAnsi="Arial" w:cs="Arial"/>
          <w:sz w:val="24"/>
          <w:szCs w:val="24"/>
        </w:rPr>
      </w:pPr>
      <w:r w:rsidRPr="003959B2">
        <w:rPr>
          <w:rFonts w:ascii="Arial" w:hAnsi="Arial" w:cs="Arial"/>
          <w:sz w:val="24"/>
          <w:szCs w:val="24"/>
        </w:rPr>
        <w:t>Профессиональная квалификационная группа "Общеотраслевые профессии рабочих второго уровня"</w:t>
      </w:r>
    </w:p>
    <w:p w:rsidR="001E6004" w:rsidRPr="003959B2" w:rsidRDefault="001E6004" w:rsidP="001E6004">
      <w:pPr>
        <w:pStyle w:val="ConsPlusCel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3246"/>
        <w:gridCol w:w="4903"/>
      </w:tblGrid>
      <w:tr w:rsidR="001E6004" w:rsidRPr="003959B2" w:rsidTr="003710ED">
        <w:tc>
          <w:tcPr>
            <w:tcW w:w="1173" w:type="dxa"/>
          </w:tcPr>
          <w:p w:rsidR="001E6004" w:rsidRPr="003959B2" w:rsidRDefault="001E6004" w:rsidP="003710ED">
            <w:pPr>
              <w:pStyle w:val="ConsPlusCell"/>
              <w:jc w:val="center"/>
              <w:rPr>
                <w:sz w:val="24"/>
                <w:szCs w:val="24"/>
              </w:rPr>
            </w:pPr>
            <w:r w:rsidRPr="003959B2">
              <w:rPr>
                <w:sz w:val="24"/>
                <w:szCs w:val="24"/>
              </w:rPr>
              <w:t xml:space="preserve">№  </w:t>
            </w:r>
            <w:r w:rsidRPr="003959B2">
              <w:rPr>
                <w:sz w:val="24"/>
                <w:szCs w:val="24"/>
              </w:rPr>
              <w:br/>
            </w:r>
            <w:proofErr w:type="spellStart"/>
            <w:r w:rsidRPr="003959B2">
              <w:rPr>
                <w:sz w:val="24"/>
                <w:szCs w:val="24"/>
              </w:rPr>
              <w:t>п</w:t>
            </w:r>
            <w:proofErr w:type="spellEnd"/>
            <w:r w:rsidRPr="003959B2">
              <w:rPr>
                <w:sz w:val="24"/>
                <w:szCs w:val="24"/>
              </w:rPr>
              <w:t>/</w:t>
            </w:r>
            <w:proofErr w:type="spellStart"/>
            <w:r w:rsidRPr="003959B2">
              <w:rPr>
                <w:sz w:val="24"/>
                <w:szCs w:val="24"/>
              </w:rPr>
              <w:t>п</w:t>
            </w:r>
            <w:proofErr w:type="spellEnd"/>
          </w:p>
        </w:tc>
        <w:tc>
          <w:tcPr>
            <w:tcW w:w="3246" w:type="dxa"/>
          </w:tcPr>
          <w:p w:rsidR="001E6004" w:rsidRPr="003959B2" w:rsidRDefault="001E6004" w:rsidP="003710ED">
            <w:pPr>
              <w:pStyle w:val="ConsPlusCell"/>
              <w:jc w:val="center"/>
              <w:rPr>
                <w:sz w:val="24"/>
                <w:szCs w:val="24"/>
              </w:rPr>
            </w:pPr>
            <w:r w:rsidRPr="003959B2">
              <w:rPr>
                <w:sz w:val="24"/>
                <w:szCs w:val="24"/>
              </w:rPr>
              <w:t xml:space="preserve">Профессиональная квалификационная группа,     </w:t>
            </w:r>
            <w:r w:rsidRPr="003959B2">
              <w:rPr>
                <w:sz w:val="24"/>
                <w:szCs w:val="24"/>
              </w:rPr>
              <w:br/>
              <w:t xml:space="preserve">  квалификационный уровень, должность, профессия</w:t>
            </w:r>
          </w:p>
        </w:tc>
        <w:tc>
          <w:tcPr>
            <w:tcW w:w="4903" w:type="dxa"/>
          </w:tcPr>
          <w:p w:rsidR="001E6004" w:rsidRPr="003959B2" w:rsidRDefault="001E6004" w:rsidP="003710ED">
            <w:pPr>
              <w:pStyle w:val="ConsPlusCell"/>
              <w:jc w:val="center"/>
              <w:rPr>
                <w:sz w:val="24"/>
                <w:szCs w:val="24"/>
              </w:rPr>
            </w:pPr>
            <w:r w:rsidRPr="003959B2">
              <w:rPr>
                <w:sz w:val="24"/>
                <w:szCs w:val="24"/>
              </w:rPr>
              <w:t xml:space="preserve">Минимальный размер оклада  </w:t>
            </w:r>
            <w:r w:rsidRPr="003959B2">
              <w:rPr>
                <w:sz w:val="24"/>
                <w:szCs w:val="24"/>
              </w:rPr>
              <w:br/>
              <w:t xml:space="preserve"> (должностного, оклада), ставки, </w:t>
            </w:r>
            <w:r w:rsidRPr="003959B2">
              <w:rPr>
                <w:sz w:val="24"/>
                <w:szCs w:val="24"/>
              </w:rPr>
              <w:br/>
              <w:t xml:space="preserve">   заработной платы, руб.</w:t>
            </w:r>
          </w:p>
        </w:tc>
      </w:tr>
      <w:tr w:rsidR="001E6004" w:rsidRPr="003959B2" w:rsidTr="003710ED">
        <w:tc>
          <w:tcPr>
            <w:tcW w:w="1173" w:type="dxa"/>
          </w:tcPr>
          <w:p w:rsidR="001E6004" w:rsidRPr="003959B2" w:rsidRDefault="001E6004" w:rsidP="003710ED">
            <w:pPr>
              <w:pStyle w:val="ConsPlusCell"/>
              <w:rPr>
                <w:sz w:val="24"/>
                <w:szCs w:val="24"/>
              </w:rPr>
            </w:pPr>
            <w:r w:rsidRPr="003959B2">
              <w:rPr>
                <w:sz w:val="24"/>
                <w:szCs w:val="24"/>
              </w:rPr>
              <w:t>1</w:t>
            </w:r>
          </w:p>
        </w:tc>
        <w:tc>
          <w:tcPr>
            <w:tcW w:w="8149" w:type="dxa"/>
            <w:gridSpan w:val="2"/>
          </w:tcPr>
          <w:p w:rsidR="001E6004" w:rsidRPr="003959B2" w:rsidRDefault="001E6004" w:rsidP="003710ED">
            <w:pPr>
              <w:pStyle w:val="ConsPlusNonformat"/>
              <w:rPr>
                <w:rFonts w:ascii="Arial" w:hAnsi="Arial" w:cs="Arial"/>
                <w:sz w:val="24"/>
                <w:szCs w:val="24"/>
              </w:rPr>
            </w:pPr>
            <w:r w:rsidRPr="003959B2">
              <w:rPr>
                <w:rFonts w:ascii="Arial" w:hAnsi="Arial" w:cs="Arial"/>
                <w:sz w:val="24"/>
                <w:szCs w:val="24"/>
              </w:rPr>
              <w:t xml:space="preserve">          "Общеотраслевые профессии рабочих второго уровня»</w:t>
            </w:r>
          </w:p>
          <w:p w:rsidR="001E6004" w:rsidRPr="003959B2" w:rsidRDefault="001E6004" w:rsidP="003710ED">
            <w:pPr>
              <w:pStyle w:val="ConsPlusCell"/>
              <w:rPr>
                <w:sz w:val="24"/>
                <w:szCs w:val="24"/>
              </w:rPr>
            </w:pPr>
          </w:p>
        </w:tc>
      </w:tr>
      <w:tr w:rsidR="001E6004" w:rsidRPr="003959B2" w:rsidTr="003710ED">
        <w:tc>
          <w:tcPr>
            <w:tcW w:w="1173" w:type="dxa"/>
          </w:tcPr>
          <w:p w:rsidR="001E6004" w:rsidRPr="003959B2" w:rsidRDefault="001E6004" w:rsidP="003710ED">
            <w:pPr>
              <w:pStyle w:val="ConsPlusCell"/>
              <w:rPr>
                <w:sz w:val="24"/>
                <w:szCs w:val="24"/>
              </w:rPr>
            </w:pPr>
          </w:p>
        </w:tc>
        <w:tc>
          <w:tcPr>
            <w:tcW w:w="3246" w:type="dxa"/>
          </w:tcPr>
          <w:p w:rsidR="001E6004" w:rsidRPr="003959B2" w:rsidRDefault="001E6004" w:rsidP="003710ED">
            <w:pPr>
              <w:pStyle w:val="ConsPlusNonformat"/>
              <w:rPr>
                <w:rFonts w:ascii="Arial" w:hAnsi="Arial" w:cs="Arial"/>
                <w:sz w:val="24"/>
                <w:szCs w:val="24"/>
              </w:rPr>
            </w:pPr>
            <w:r w:rsidRPr="003959B2">
              <w:rPr>
                <w:rFonts w:ascii="Arial" w:hAnsi="Arial" w:cs="Arial"/>
                <w:sz w:val="24"/>
                <w:szCs w:val="24"/>
              </w:rPr>
              <w:t>водитель, кочегар</w:t>
            </w:r>
          </w:p>
          <w:p w:rsidR="001E6004" w:rsidRPr="003959B2" w:rsidRDefault="001E6004" w:rsidP="003710ED">
            <w:pPr>
              <w:pStyle w:val="ConsPlusNonformat"/>
              <w:rPr>
                <w:rFonts w:ascii="Arial" w:hAnsi="Arial" w:cs="Arial"/>
                <w:sz w:val="24"/>
                <w:szCs w:val="24"/>
              </w:rPr>
            </w:pPr>
          </w:p>
        </w:tc>
        <w:tc>
          <w:tcPr>
            <w:tcW w:w="4903" w:type="dxa"/>
          </w:tcPr>
          <w:p w:rsidR="001E6004" w:rsidRPr="003959B2" w:rsidRDefault="001E6004" w:rsidP="003710ED">
            <w:pPr>
              <w:pStyle w:val="ConsPlusCell"/>
              <w:jc w:val="center"/>
              <w:rPr>
                <w:sz w:val="24"/>
                <w:szCs w:val="24"/>
              </w:rPr>
            </w:pPr>
            <w:r w:rsidRPr="003959B2">
              <w:rPr>
                <w:sz w:val="24"/>
                <w:szCs w:val="24"/>
              </w:rPr>
              <w:t>2971,00</w:t>
            </w:r>
          </w:p>
        </w:tc>
      </w:tr>
    </w:tbl>
    <w:p w:rsidR="001E6004" w:rsidRPr="00613CE1" w:rsidRDefault="001E6004" w:rsidP="001E6004">
      <w:pPr>
        <w:pStyle w:val="a3"/>
        <w:rPr>
          <w:rFonts w:ascii="Arial" w:hAnsi="Arial" w:cs="Arial"/>
          <w:sz w:val="24"/>
          <w:szCs w:val="24"/>
          <w:lang w:eastAsia="ar-SA"/>
        </w:rPr>
      </w:pPr>
    </w:p>
    <w:p w:rsidR="001E6004" w:rsidRPr="00613CE1" w:rsidRDefault="001E6004" w:rsidP="001E6004">
      <w:pPr>
        <w:pStyle w:val="a3"/>
        <w:rPr>
          <w:rFonts w:ascii="Arial" w:hAnsi="Arial" w:cs="Arial"/>
          <w:sz w:val="24"/>
          <w:szCs w:val="24"/>
        </w:rPr>
      </w:pPr>
      <w:r w:rsidRPr="00613CE1">
        <w:rPr>
          <w:rFonts w:ascii="Arial" w:hAnsi="Arial" w:cs="Arial"/>
          <w:sz w:val="24"/>
          <w:szCs w:val="24"/>
        </w:rPr>
        <w:t>Профессиональная квалификационная группа общеотраслевых должностей руководителей, специалистов и служащих</w:t>
      </w:r>
    </w:p>
    <w:tbl>
      <w:tblPr>
        <w:tblW w:w="9495" w:type="dxa"/>
        <w:tblInd w:w="70" w:type="dxa"/>
        <w:tblLayout w:type="fixed"/>
        <w:tblCellMar>
          <w:left w:w="70" w:type="dxa"/>
          <w:right w:w="70" w:type="dxa"/>
        </w:tblCellMar>
        <w:tblLook w:val="04A0"/>
      </w:tblPr>
      <w:tblGrid>
        <w:gridCol w:w="5668"/>
        <w:gridCol w:w="3827"/>
      </w:tblGrid>
      <w:tr w:rsidR="001E6004" w:rsidRPr="003959B2" w:rsidTr="003710ED">
        <w:trPr>
          <w:cantSplit/>
          <w:trHeight w:val="720"/>
        </w:trPr>
        <w:tc>
          <w:tcPr>
            <w:tcW w:w="5668" w:type="dxa"/>
            <w:tcBorders>
              <w:top w:val="single" w:sz="6" w:space="0" w:color="auto"/>
              <w:left w:val="single" w:sz="6" w:space="0" w:color="auto"/>
              <w:bottom w:val="single" w:sz="6" w:space="0" w:color="auto"/>
              <w:right w:val="single" w:sz="6" w:space="0" w:color="auto"/>
            </w:tcBorders>
            <w:hideMark/>
          </w:tcPr>
          <w:p w:rsidR="001E6004" w:rsidRPr="003959B2" w:rsidRDefault="001E6004" w:rsidP="003710ED">
            <w:pPr>
              <w:pStyle w:val="a3"/>
              <w:rPr>
                <w:rFonts w:ascii="Arial" w:eastAsia="Times New Roman" w:hAnsi="Arial" w:cs="Arial"/>
                <w:sz w:val="24"/>
                <w:szCs w:val="24"/>
              </w:rPr>
            </w:pPr>
            <w:r w:rsidRPr="003959B2">
              <w:rPr>
                <w:rFonts w:ascii="Arial" w:hAnsi="Arial" w:cs="Arial"/>
                <w:sz w:val="24"/>
                <w:szCs w:val="24"/>
              </w:rPr>
              <w:t>Квалификационные уровни</w:t>
            </w:r>
          </w:p>
        </w:tc>
        <w:tc>
          <w:tcPr>
            <w:tcW w:w="3827" w:type="dxa"/>
            <w:tcBorders>
              <w:top w:val="single" w:sz="6" w:space="0" w:color="auto"/>
              <w:left w:val="single" w:sz="6" w:space="0" w:color="auto"/>
              <w:bottom w:val="single" w:sz="6" w:space="0" w:color="auto"/>
              <w:right w:val="single" w:sz="6" w:space="0" w:color="auto"/>
            </w:tcBorders>
            <w:hideMark/>
          </w:tcPr>
          <w:p w:rsidR="001E6004" w:rsidRPr="003959B2" w:rsidRDefault="001E6004" w:rsidP="003710ED">
            <w:pPr>
              <w:pStyle w:val="a3"/>
              <w:rPr>
                <w:rFonts w:ascii="Arial" w:eastAsia="Times New Roman" w:hAnsi="Arial" w:cs="Arial"/>
                <w:sz w:val="24"/>
                <w:szCs w:val="24"/>
              </w:rPr>
            </w:pPr>
            <w:r w:rsidRPr="003959B2">
              <w:rPr>
                <w:rFonts w:ascii="Arial" w:hAnsi="Arial" w:cs="Arial"/>
                <w:sz w:val="24"/>
                <w:szCs w:val="24"/>
              </w:rPr>
              <w:t>Минимальный размер оклада (должностного оклада), ставки заработной платы, руб.</w:t>
            </w:r>
          </w:p>
        </w:tc>
      </w:tr>
      <w:tr w:rsidR="001E6004" w:rsidRPr="003959B2" w:rsidTr="003710ED">
        <w:trPr>
          <w:cantSplit/>
          <w:trHeight w:val="360"/>
        </w:trPr>
        <w:tc>
          <w:tcPr>
            <w:tcW w:w="9495" w:type="dxa"/>
            <w:gridSpan w:val="2"/>
            <w:tcBorders>
              <w:top w:val="single" w:sz="6" w:space="0" w:color="auto"/>
              <w:left w:val="single" w:sz="6" w:space="0" w:color="auto"/>
              <w:bottom w:val="single" w:sz="6" w:space="0" w:color="auto"/>
              <w:right w:val="single" w:sz="6" w:space="0" w:color="auto"/>
            </w:tcBorders>
            <w:hideMark/>
          </w:tcPr>
          <w:p w:rsidR="001E6004" w:rsidRPr="003959B2" w:rsidRDefault="001E6004" w:rsidP="003710ED">
            <w:pPr>
              <w:pStyle w:val="a3"/>
              <w:rPr>
                <w:rFonts w:ascii="Arial" w:eastAsia="Times New Roman" w:hAnsi="Arial" w:cs="Arial"/>
                <w:sz w:val="24"/>
                <w:szCs w:val="24"/>
              </w:rPr>
            </w:pPr>
            <w:r w:rsidRPr="003959B2">
              <w:rPr>
                <w:rFonts w:ascii="Arial" w:hAnsi="Arial" w:cs="Arial"/>
                <w:sz w:val="24"/>
                <w:szCs w:val="24"/>
              </w:rPr>
              <w:t>Профессиональная квалификационная группа</w:t>
            </w:r>
          </w:p>
          <w:p w:rsidR="001E6004" w:rsidRPr="003959B2" w:rsidRDefault="001E6004" w:rsidP="003710ED">
            <w:pPr>
              <w:pStyle w:val="a3"/>
              <w:rPr>
                <w:rFonts w:ascii="Arial" w:eastAsia="Times New Roman" w:hAnsi="Arial" w:cs="Arial"/>
                <w:sz w:val="24"/>
                <w:szCs w:val="24"/>
              </w:rPr>
            </w:pPr>
            <w:r w:rsidRPr="003959B2">
              <w:rPr>
                <w:rFonts w:ascii="Arial" w:hAnsi="Arial" w:cs="Arial"/>
                <w:sz w:val="24"/>
                <w:szCs w:val="24"/>
              </w:rPr>
              <w:t>«Общеотраслевые должности служащих третьего уровня»</w:t>
            </w:r>
          </w:p>
        </w:tc>
      </w:tr>
      <w:tr w:rsidR="001E6004" w:rsidRPr="003959B2" w:rsidTr="003710ED">
        <w:trPr>
          <w:cantSplit/>
          <w:trHeight w:val="240"/>
        </w:trPr>
        <w:tc>
          <w:tcPr>
            <w:tcW w:w="5668" w:type="dxa"/>
            <w:tcBorders>
              <w:top w:val="single" w:sz="6" w:space="0" w:color="auto"/>
              <w:left w:val="single" w:sz="6" w:space="0" w:color="auto"/>
              <w:bottom w:val="single" w:sz="6" w:space="0" w:color="auto"/>
              <w:right w:val="single" w:sz="6" w:space="0" w:color="auto"/>
            </w:tcBorders>
            <w:hideMark/>
          </w:tcPr>
          <w:p w:rsidR="001E6004" w:rsidRPr="003959B2" w:rsidRDefault="001E6004" w:rsidP="003710ED">
            <w:pPr>
              <w:pStyle w:val="a3"/>
              <w:rPr>
                <w:rFonts w:ascii="Arial" w:eastAsia="Times New Roman" w:hAnsi="Arial" w:cs="Arial"/>
                <w:sz w:val="24"/>
                <w:szCs w:val="24"/>
              </w:rPr>
            </w:pPr>
            <w:r w:rsidRPr="003959B2">
              <w:rPr>
                <w:rFonts w:ascii="Arial" w:hAnsi="Arial" w:cs="Arial"/>
                <w:sz w:val="24"/>
                <w:szCs w:val="24"/>
              </w:rPr>
              <w:t>3 квалификационный уровень</w:t>
            </w:r>
          </w:p>
        </w:tc>
        <w:tc>
          <w:tcPr>
            <w:tcW w:w="3827" w:type="dxa"/>
            <w:tcBorders>
              <w:top w:val="single" w:sz="6" w:space="0" w:color="auto"/>
              <w:left w:val="single" w:sz="6" w:space="0" w:color="auto"/>
              <w:bottom w:val="single" w:sz="6" w:space="0" w:color="auto"/>
              <w:right w:val="single" w:sz="6" w:space="0" w:color="auto"/>
            </w:tcBorders>
            <w:hideMark/>
          </w:tcPr>
          <w:p w:rsidR="001E6004" w:rsidRPr="003959B2" w:rsidRDefault="001E6004" w:rsidP="003710ED">
            <w:pPr>
              <w:pStyle w:val="a3"/>
              <w:rPr>
                <w:rFonts w:ascii="Arial" w:eastAsia="Times New Roman" w:hAnsi="Arial" w:cs="Arial"/>
                <w:sz w:val="24"/>
                <w:szCs w:val="24"/>
              </w:rPr>
            </w:pPr>
            <w:r w:rsidRPr="003959B2">
              <w:rPr>
                <w:rFonts w:ascii="Arial" w:hAnsi="Arial" w:cs="Arial"/>
                <w:sz w:val="24"/>
                <w:szCs w:val="24"/>
              </w:rPr>
              <w:t>4 370,0</w:t>
            </w:r>
          </w:p>
        </w:tc>
      </w:tr>
    </w:tbl>
    <w:p w:rsidR="001E6004" w:rsidRDefault="001E6004" w:rsidP="001E6004">
      <w:pPr>
        <w:pStyle w:val="a3"/>
        <w:rPr>
          <w:rFonts w:ascii="Arial" w:hAnsi="Arial" w:cs="Arial"/>
          <w:sz w:val="24"/>
          <w:szCs w:val="24"/>
        </w:rPr>
      </w:pPr>
    </w:p>
    <w:p w:rsidR="001E6004" w:rsidRDefault="001E6004" w:rsidP="001E6004">
      <w:pPr>
        <w:pStyle w:val="a3"/>
        <w:rPr>
          <w:rFonts w:ascii="Arial" w:hAnsi="Arial" w:cs="Arial"/>
          <w:sz w:val="24"/>
          <w:szCs w:val="24"/>
        </w:rPr>
      </w:pPr>
    </w:p>
    <w:p w:rsidR="001E6004" w:rsidRDefault="001E6004" w:rsidP="001E6004">
      <w:pPr>
        <w:pStyle w:val="a3"/>
        <w:rPr>
          <w:rFonts w:ascii="Arial" w:hAnsi="Arial" w:cs="Arial"/>
          <w:sz w:val="24"/>
          <w:szCs w:val="24"/>
        </w:rPr>
      </w:pPr>
    </w:p>
    <w:p w:rsidR="001E6004" w:rsidRDefault="001E6004" w:rsidP="001E6004">
      <w:pPr>
        <w:jc w:val="center"/>
        <w:rPr>
          <w:rFonts w:ascii="Arial" w:hAnsi="Arial" w:cs="Arial"/>
          <w:caps/>
        </w:rPr>
      </w:pPr>
    </w:p>
    <w:p w:rsidR="0010500A" w:rsidRPr="00A97D9A" w:rsidRDefault="0010500A" w:rsidP="0010500A">
      <w:pPr>
        <w:ind w:firstLine="709"/>
        <w:jc w:val="center"/>
        <w:rPr>
          <w:rFonts w:ascii="Arial" w:hAnsi="Arial" w:cs="Arial"/>
          <w:sz w:val="24"/>
          <w:szCs w:val="24"/>
        </w:rPr>
      </w:pPr>
    </w:p>
    <w:p w:rsidR="0010500A" w:rsidRPr="00A97D9A" w:rsidRDefault="0010500A" w:rsidP="0010500A">
      <w:pPr>
        <w:ind w:firstLine="4395"/>
        <w:rPr>
          <w:rFonts w:ascii="Arial" w:hAnsi="Arial" w:cs="Arial"/>
          <w:sz w:val="24"/>
          <w:szCs w:val="24"/>
        </w:rPr>
        <w:sectPr w:rsidR="0010500A" w:rsidRPr="00A97D9A" w:rsidSect="0010500A">
          <w:pgSz w:w="11906" w:h="16838"/>
          <w:pgMar w:top="142" w:right="851" w:bottom="567" w:left="1418" w:header="142" w:footer="709" w:gutter="0"/>
          <w:cols w:space="708"/>
          <w:docGrid w:linePitch="360"/>
        </w:sectPr>
      </w:pPr>
    </w:p>
    <w:p w:rsidR="00A97D9A" w:rsidRPr="00A97D9A" w:rsidRDefault="00A97D9A" w:rsidP="00A97D9A">
      <w:pPr>
        <w:spacing w:after="0" w:line="240" w:lineRule="auto"/>
        <w:ind w:firstLine="6804"/>
        <w:jc w:val="right"/>
        <w:rPr>
          <w:rFonts w:ascii="Arial" w:hAnsi="Arial" w:cs="Arial"/>
          <w:sz w:val="24"/>
          <w:szCs w:val="24"/>
        </w:rPr>
      </w:pPr>
    </w:p>
    <w:p w:rsidR="001E6004" w:rsidRDefault="001E6004" w:rsidP="00A97D9A">
      <w:pPr>
        <w:spacing w:after="0" w:line="240" w:lineRule="auto"/>
        <w:ind w:firstLine="6804"/>
        <w:jc w:val="right"/>
        <w:rPr>
          <w:rFonts w:ascii="Arial" w:hAnsi="Arial" w:cs="Arial"/>
          <w:sz w:val="24"/>
          <w:szCs w:val="24"/>
        </w:rPr>
      </w:pPr>
    </w:p>
    <w:p w:rsidR="001E6004" w:rsidRDefault="001E6004" w:rsidP="00A97D9A">
      <w:pPr>
        <w:spacing w:after="0" w:line="240" w:lineRule="auto"/>
        <w:ind w:firstLine="6804"/>
        <w:jc w:val="right"/>
        <w:rPr>
          <w:rFonts w:ascii="Arial" w:hAnsi="Arial" w:cs="Arial"/>
          <w:sz w:val="24"/>
          <w:szCs w:val="24"/>
        </w:rPr>
      </w:pPr>
    </w:p>
    <w:p w:rsidR="0010500A" w:rsidRPr="00A97D9A" w:rsidRDefault="0010500A" w:rsidP="00A97D9A">
      <w:pPr>
        <w:spacing w:after="0" w:line="240" w:lineRule="auto"/>
        <w:ind w:firstLine="6804"/>
        <w:jc w:val="right"/>
        <w:rPr>
          <w:rFonts w:ascii="Arial" w:hAnsi="Arial" w:cs="Arial"/>
          <w:sz w:val="24"/>
          <w:szCs w:val="24"/>
        </w:rPr>
      </w:pPr>
      <w:r w:rsidRPr="00A97D9A">
        <w:rPr>
          <w:rFonts w:ascii="Arial" w:hAnsi="Arial" w:cs="Arial"/>
          <w:sz w:val="24"/>
          <w:szCs w:val="24"/>
        </w:rPr>
        <w:t xml:space="preserve">Приложение № 2 </w:t>
      </w:r>
    </w:p>
    <w:p w:rsidR="0010500A" w:rsidRPr="00A97D9A" w:rsidRDefault="0010500A" w:rsidP="00A97D9A">
      <w:pPr>
        <w:spacing w:after="0" w:line="240" w:lineRule="auto"/>
        <w:ind w:firstLine="6804"/>
        <w:jc w:val="right"/>
        <w:rPr>
          <w:rFonts w:ascii="Arial" w:hAnsi="Arial" w:cs="Arial"/>
          <w:sz w:val="24"/>
          <w:szCs w:val="24"/>
        </w:rPr>
      </w:pPr>
      <w:r w:rsidRPr="00A97D9A">
        <w:rPr>
          <w:rFonts w:ascii="Arial" w:hAnsi="Arial" w:cs="Arial"/>
          <w:sz w:val="24"/>
          <w:szCs w:val="24"/>
        </w:rPr>
        <w:t>к Положению</w:t>
      </w:r>
      <w:r w:rsidRPr="00A97D9A">
        <w:rPr>
          <w:rFonts w:ascii="Arial" w:hAnsi="Arial" w:cs="Arial"/>
          <w:sz w:val="24"/>
          <w:szCs w:val="24"/>
        </w:rPr>
        <w:br/>
        <w:t xml:space="preserve">                                                                                                                 о системе оплаты труда лиц, </w:t>
      </w:r>
    </w:p>
    <w:p w:rsidR="0010500A" w:rsidRPr="00A97D9A" w:rsidRDefault="0010500A" w:rsidP="00A97D9A">
      <w:pPr>
        <w:spacing w:after="0" w:line="240" w:lineRule="auto"/>
        <w:ind w:firstLine="6804"/>
        <w:jc w:val="right"/>
        <w:rPr>
          <w:rFonts w:ascii="Arial" w:hAnsi="Arial" w:cs="Arial"/>
          <w:sz w:val="24"/>
          <w:szCs w:val="24"/>
        </w:rPr>
      </w:pPr>
      <w:r w:rsidRPr="00A97D9A">
        <w:rPr>
          <w:rFonts w:ascii="Arial" w:hAnsi="Arial" w:cs="Arial"/>
          <w:sz w:val="24"/>
          <w:szCs w:val="24"/>
        </w:rPr>
        <w:t xml:space="preserve">занимающих должности, </w:t>
      </w:r>
    </w:p>
    <w:p w:rsidR="0010500A" w:rsidRPr="00A97D9A" w:rsidRDefault="0010500A" w:rsidP="00A97D9A">
      <w:pPr>
        <w:spacing w:after="0" w:line="240" w:lineRule="auto"/>
        <w:ind w:firstLine="6804"/>
        <w:jc w:val="right"/>
        <w:rPr>
          <w:rFonts w:ascii="Arial" w:hAnsi="Arial" w:cs="Arial"/>
          <w:sz w:val="24"/>
          <w:szCs w:val="24"/>
        </w:rPr>
      </w:pPr>
      <w:r w:rsidRPr="00A97D9A">
        <w:rPr>
          <w:rFonts w:ascii="Arial" w:hAnsi="Arial" w:cs="Arial"/>
          <w:sz w:val="24"/>
          <w:szCs w:val="24"/>
        </w:rPr>
        <w:t>не отнесенные к должностям</w:t>
      </w:r>
    </w:p>
    <w:p w:rsidR="0010500A" w:rsidRPr="00A97D9A" w:rsidRDefault="0010500A" w:rsidP="00A97D9A">
      <w:pPr>
        <w:spacing w:after="0" w:line="240" w:lineRule="auto"/>
        <w:ind w:firstLine="6804"/>
        <w:jc w:val="right"/>
        <w:rPr>
          <w:rFonts w:ascii="Arial" w:hAnsi="Arial" w:cs="Arial"/>
          <w:sz w:val="24"/>
          <w:szCs w:val="24"/>
        </w:rPr>
      </w:pPr>
      <w:r w:rsidRPr="00A97D9A">
        <w:rPr>
          <w:rFonts w:ascii="Arial" w:hAnsi="Arial" w:cs="Arial"/>
          <w:sz w:val="24"/>
          <w:szCs w:val="24"/>
        </w:rPr>
        <w:t>муниципальной   службы</w:t>
      </w:r>
    </w:p>
    <w:p w:rsidR="0010500A" w:rsidRPr="00A97D9A" w:rsidRDefault="0010500A" w:rsidP="00A97D9A">
      <w:pPr>
        <w:spacing w:after="0" w:line="240" w:lineRule="auto"/>
        <w:ind w:firstLine="6804"/>
        <w:jc w:val="right"/>
        <w:rPr>
          <w:rFonts w:ascii="Arial" w:hAnsi="Arial" w:cs="Arial"/>
          <w:sz w:val="24"/>
          <w:szCs w:val="24"/>
        </w:rPr>
      </w:pPr>
      <w:r w:rsidRPr="00A97D9A">
        <w:rPr>
          <w:rFonts w:ascii="Arial" w:hAnsi="Arial" w:cs="Arial"/>
          <w:sz w:val="24"/>
          <w:szCs w:val="24"/>
        </w:rPr>
        <w:t xml:space="preserve"> в Администрации посёлка Раздолинск</w:t>
      </w:r>
    </w:p>
    <w:p w:rsidR="0010500A" w:rsidRPr="00A97D9A" w:rsidRDefault="0010500A" w:rsidP="00A97D9A">
      <w:pPr>
        <w:tabs>
          <w:tab w:val="left" w:pos="6765"/>
          <w:tab w:val="left" w:pos="6885"/>
          <w:tab w:val="right" w:pos="15846"/>
        </w:tabs>
        <w:spacing w:after="0" w:line="240" w:lineRule="auto"/>
        <w:ind w:left="4956"/>
        <w:jc w:val="right"/>
        <w:rPr>
          <w:rFonts w:ascii="Arial" w:hAnsi="Arial" w:cs="Arial"/>
          <w:sz w:val="24"/>
          <w:szCs w:val="24"/>
        </w:rPr>
      </w:pPr>
      <w:r w:rsidRPr="00A97D9A">
        <w:rPr>
          <w:rFonts w:ascii="Arial" w:hAnsi="Arial" w:cs="Arial"/>
          <w:sz w:val="24"/>
          <w:szCs w:val="24"/>
        </w:rPr>
        <w:t xml:space="preserve">                                                                                                                                                        </w:t>
      </w:r>
      <w:r w:rsidR="00A97D9A" w:rsidRPr="00A97D9A">
        <w:rPr>
          <w:rFonts w:ascii="Arial" w:hAnsi="Arial" w:cs="Arial"/>
          <w:sz w:val="24"/>
          <w:szCs w:val="24"/>
        </w:rPr>
        <w:t xml:space="preserve">             </w:t>
      </w:r>
      <w:r w:rsidRPr="00A97D9A">
        <w:rPr>
          <w:rFonts w:ascii="Arial" w:hAnsi="Arial" w:cs="Arial"/>
          <w:sz w:val="24"/>
          <w:szCs w:val="24"/>
        </w:rPr>
        <w:tab/>
        <w:t xml:space="preserve">                                            </w:t>
      </w:r>
      <w:r w:rsidRPr="00A97D9A">
        <w:rPr>
          <w:rFonts w:ascii="Arial" w:hAnsi="Arial" w:cs="Arial"/>
          <w:sz w:val="24"/>
          <w:szCs w:val="24"/>
        </w:rPr>
        <w:br/>
      </w:r>
    </w:p>
    <w:p w:rsidR="0010500A" w:rsidRPr="00A97D9A" w:rsidRDefault="0010500A" w:rsidP="00A97D9A">
      <w:pPr>
        <w:autoSpaceDE w:val="0"/>
        <w:autoSpaceDN w:val="0"/>
        <w:adjustRightInd w:val="0"/>
        <w:spacing w:after="0" w:line="240" w:lineRule="auto"/>
        <w:jc w:val="center"/>
        <w:rPr>
          <w:rFonts w:ascii="Arial" w:hAnsi="Arial" w:cs="Arial"/>
          <w:sz w:val="24"/>
          <w:szCs w:val="24"/>
        </w:rPr>
      </w:pPr>
      <w:r w:rsidRPr="00A97D9A">
        <w:rPr>
          <w:rFonts w:ascii="Arial" w:hAnsi="Arial" w:cs="Arial"/>
          <w:sz w:val="24"/>
          <w:szCs w:val="24"/>
        </w:rPr>
        <w:t>Критерии оценки результативности и качества труда для определения размеров</w:t>
      </w:r>
    </w:p>
    <w:p w:rsidR="0010500A" w:rsidRPr="00A97D9A" w:rsidRDefault="0010500A" w:rsidP="00A97D9A">
      <w:pPr>
        <w:autoSpaceDE w:val="0"/>
        <w:autoSpaceDN w:val="0"/>
        <w:adjustRightInd w:val="0"/>
        <w:spacing w:after="0" w:line="240" w:lineRule="auto"/>
        <w:jc w:val="center"/>
        <w:rPr>
          <w:rFonts w:ascii="Arial" w:hAnsi="Arial" w:cs="Arial"/>
          <w:sz w:val="24"/>
          <w:szCs w:val="24"/>
        </w:rPr>
      </w:pPr>
      <w:r w:rsidRPr="00A97D9A">
        <w:rPr>
          <w:rFonts w:ascii="Arial" w:hAnsi="Arial" w:cs="Arial"/>
          <w:sz w:val="24"/>
          <w:szCs w:val="24"/>
        </w:rPr>
        <w:t xml:space="preserve">выплат за важность выполняемой работы, степень самостоятельности и ответственности </w:t>
      </w:r>
    </w:p>
    <w:p w:rsidR="0010500A" w:rsidRPr="00A97D9A" w:rsidRDefault="0010500A" w:rsidP="00A97D9A">
      <w:pPr>
        <w:autoSpaceDE w:val="0"/>
        <w:autoSpaceDN w:val="0"/>
        <w:adjustRightInd w:val="0"/>
        <w:spacing w:after="0" w:line="240" w:lineRule="auto"/>
        <w:jc w:val="center"/>
        <w:rPr>
          <w:rFonts w:ascii="Arial" w:hAnsi="Arial" w:cs="Arial"/>
          <w:sz w:val="24"/>
          <w:szCs w:val="24"/>
        </w:rPr>
      </w:pPr>
      <w:r w:rsidRPr="00A97D9A">
        <w:rPr>
          <w:rFonts w:ascii="Arial" w:hAnsi="Arial" w:cs="Arial"/>
          <w:sz w:val="24"/>
          <w:szCs w:val="24"/>
        </w:rPr>
        <w:t>при выполнении поставленных задач, за качество выполняемых работ</w:t>
      </w:r>
    </w:p>
    <w:p w:rsidR="0010500A" w:rsidRPr="00A97D9A" w:rsidRDefault="0010500A" w:rsidP="00A97D9A">
      <w:pPr>
        <w:autoSpaceDE w:val="0"/>
        <w:autoSpaceDN w:val="0"/>
        <w:adjustRightInd w:val="0"/>
        <w:spacing w:after="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57"/>
        <w:gridCol w:w="3766"/>
        <w:gridCol w:w="1773"/>
        <w:gridCol w:w="4536"/>
        <w:gridCol w:w="1843"/>
      </w:tblGrid>
      <w:tr w:rsidR="0010500A" w:rsidRPr="00A97D9A" w:rsidTr="0010500A">
        <w:tc>
          <w:tcPr>
            <w:tcW w:w="817"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 xml:space="preserve">№ </w:t>
            </w:r>
            <w:proofErr w:type="spellStart"/>
            <w:r w:rsidRPr="00A97D9A">
              <w:rPr>
                <w:rFonts w:ascii="Arial" w:hAnsi="Arial" w:cs="Arial"/>
                <w:sz w:val="24"/>
                <w:szCs w:val="24"/>
              </w:rPr>
              <w:t>п</w:t>
            </w:r>
            <w:proofErr w:type="spellEnd"/>
            <w:r w:rsidRPr="00A97D9A">
              <w:rPr>
                <w:rFonts w:ascii="Arial" w:hAnsi="Arial" w:cs="Arial"/>
                <w:sz w:val="24"/>
                <w:szCs w:val="24"/>
              </w:rPr>
              <w:t>/</w:t>
            </w:r>
            <w:proofErr w:type="spellStart"/>
            <w:r w:rsidRPr="00A97D9A">
              <w:rPr>
                <w:rFonts w:ascii="Arial" w:hAnsi="Arial" w:cs="Arial"/>
                <w:sz w:val="24"/>
                <w:szCs w:val="24"/>
              </w:rPr>
              <w:t>п</w:t>
            </w:r>
            <w:proofErr w:type="spellEnd"/>
          </w:p>
        </w:tc>
        <w:tc>
          <w:tcPr>
            <w:tcW w:w="2257"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Категория работников</w:t>
            </w:r>
          </w:p>
        </w:tc>
        <w:tc>
          <w:tcPr>
            <w:tcW w:w="3766"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Наименование критерии оценки</w:t>
            </w:r>
          </w:p>
        </w:tc>
        <w:tc>
          <w:tcPr>
            <w:tcW w:w="1773"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Периодичность оценки</w:t>
            </w:r>
          </w:p>
        </w:tc>
        <w:tc>
          <w:tcPr>
            <w:tcW w:w="4536"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Наименование и значение (индикатор) показателя критерия</w:t>
            </w:r>
          </w:p>
        </w:tc>
        <w:tc>
          <w:tcPr>
            <w:tcW w:w="1843"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Размер % отношении к окладу</w:t>
            </w:r>
          </w:p>
        </w:tc>
      </w:tr>
      <w:tr w:rsidR="0010500A" w:rsidRPr="00A97D9A" w:rsidTr="0010500A">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1</w:t>
            </w:r>
          </w:p>
        </w:tc>
        <w:tc>
          <w:tcPr>
            <w:tcW w:w="14175" w:type="dxa"/>
            <w:gridSpan w:val="5"/>
          </w:tcPr>
          <w:p w:rsidR="0010500A" w:rsidRPr="00A97D9A" w:rsidRDefault="0010500A" w:rsidP="0010500A">
            <w:pPr>
              <w:widowControl w:val="0"/>
              <w:autoSpaceDE w:val="0"/>
              <w:autoSpaceDN w:val="0"/>
              <w:adjustRightInd w:val="0"/>
              <w:jc w:val="both"/>
              <w:rPr>
                <w:rFonts w:ascii="Arial" w:hAnsi="Arial" w:cs="Arial"/>
                <w:b/>
                <w:sz w:val="24"/>
                <w:szCs w:val="24"/>
              </w:rPr>
            </w:pPr>
            <w:r w:rsidRPr="00A97D9A">
              <w:rPr>
                <w:rFonts w:ascii="Arial" w:hAnsi="Arial" w:cs="Arial"/>
                <w:b/>
                <w:sz w:val="24"/>
                <w:szCs w:val="24"/>
              </w:rPr>
              <w:t>кочегар</w:t>
            </w:r>
          </w:p>
        </w:tc>
      </w:tr>
      <w:tr w:rsidR="0010500A" w:rsidRPr="00A97D9A" w:rsidTr="0010500A">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p>
        </w:tc>
        <w:tc>
          <w:tcPr>
            <w:tcW w:w="14175" w:type="dxa"/>
            <w:gridSpan w:val="5"/>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0500A" w:rsidRPr="00A97D9A" w:rsidTr="0010500A">
        <w:tc>
          <w:tcPr>
            <w:tcW w:w="81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r w:rsidRPr="00A97D9A">
              <w:rPr>
                <w:rFonts w:ascii="Arial" w:hAnsi="Arial" w:cs="Arial"/>
                <w:sz w:val="24"/>
                <w:szCs w:val="24"/>
              </w:rPr>
              <w:t>1.1.</w:t>
            </w:r>
          </w:p>
        </w:tc>
        <w:tc>
          <w:tcPr>
            <w:tcW w:w="225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p>
        </w:tc>
        <w:tc>
          <w:tcPr>
            <w:tcW w:w="376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Обеспечение сохранности материальных ценностей</w:t>
            </w:r>
          </w:p>
        </w:tc>
        <w:tc>
          <w:tcPr>
            <w:tcW w:w="1773"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ежемесячно</w:t>
            </w:r>
          </w:p>
        </w:tc>
        <w:tc>
          <w:tcPr>
            <w:tcW w:w="453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 xml:space="preserve">Оценивается по факту отсутствия случаев  краж и порчи имущества </w:t>
            </w:r>
          </w:p>
        </w:tc>
        <w:tc>
          <w:tcPr>
            <w:tcW w:w="1843" w:type="dxa"/>
          </w:tcPr>
          <w:p w:rsidR="0010500A" w:rsidRPr="00A97D9A" w:rsidRDefault="0010500A" w:rsidP="00A97D9A">
            <w:pPr>
              <w:widowControl w:val="0"/>
              <w:autoSpaceDE w:val="0"/>
              <w:autoSpaceDN w:val="0"/>
              <w:adjustRightInd w:val="0"/>
              <w:spacing w:after="0"/>
              <w:jc w:val="center"/>
              <w:rPr>
                <w:rFonts w:ascii="Arial" w:hAnsi="Arial" w:cs="Arial"/>
                <w:sz w:val="24"/>
                <w:szCs w:val="24"/>
              </w:rPr>
            </w:pPr>
            <w:r w:rsidRPr="00A97D9A">
              <w:rPr>
                <w:rFonts w:ascii="Arial" w:hAnsi="Arial" w:cs="Arial"/>
                <w:sz w:val="24"/>
                <w:szCs w:val="24"/>
              </w:rPr>
              <w:t>30%</w:t>
            </w:r>
          </w:p>
        </w:tc>
      </w:tr>
      <w:tr w:rsidR="0010500A" w:rsidRPr="00A97D9A" w:rsidTr="0010500A">
        <w:tc>
          <w:tcPr>
            <w:tcW w:w="81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r w:rsidRPr="00A97D9A">
              <w:rPr>
                <w:rFonts w:ascii="Arial" w:hAnsi="Arial" w:cs="Arial"/>
                <w:sz w:val="24"/>
                <w:szCs w:val="24"/>
              </w:rPr>
              <w:t>1.2.</w:t>
            </w:r>
          </w:p>
        </w:tc>
        <w:tc>
          <w:tcPr>
            <w:tcW w:w="225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p>
        </w:tc>
        <w:tc>
          <w:tcPr>
            <w:tcW w:w="376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Соблюдение требований техники  безопасности пожарной безопасности и охраны труда</w:t>
            </w:r>
          </w:p>
        </w:tc>
        <w:tc>
          <w:tcPr>
            <w:tcW w:w="1773"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ежемесячно</w:t>
            </w:r>
          </w:p>
        </w:tc>
        <w:tc>
          <w:tcPr>
            <w:tcW w:w="453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 xml:space="preserve">Оценивается по отсутствию зафиксированных нарушений </w:t>
            </w:r>
          </w:p>
        </w:tc>
        <w:tc>
          <w:tcPr>
            <w:tcW w:w="1843" w:type="dxa"/>
          </w:tcPr>
          <w:p w:rsidR="0010500A" w:rsidRPr="00A97D9A" w:rsidRDefault="0010500A" w:rsidP="00A97D9A">
            <w:pPr>
              <w:widowControl w:val="0"/>
              <w:autoSpaceDE w:val="0"/>
              <w:autoSpaceDN w:val="0"/>
              <w:adjustRightInd w:val="0"/>
              <w:spacing w:after="0"/>
              <w:jc w:val="center"/>
              <w:rPr>
                <w:rFonts w:ascii="Arial" w:hAnsi="Arial" w:cs="Arial"/>
                <w:sz w:val="24"/>
                <w:szCs w:val="24"/>
              </w:rPr>
            </w:pPr>
            <w:r w:rsidRPr="00A97D9A">
              <w:rPr>
                <w:rFonts w:ascii="Arial" w:hAnsi="Arial" w:cs="Arial"/>
                <w:sz w:val="24"/>
                <w:szCs w:val="24"/>
              </w:rPr>
              <w:t>30%</w:t>
            </w:r>
          </w:p>
        </w:tc>
      </w:tr>
      <w:tr w:rsidR="0010500A" w:rsidRPr="00A97D9A" w:rsidTr="0010500A">
        <w:tc>
          <w:tcPr>
            <w:tcW w:w="81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r w:rsidRPr="00A97D9A">
              <w:rPr>
                <w:rFonts w:ascii="Arial" w:hAnsi="Arial" w:cs="Arial"/>
                <w:sz w:val="24"/>
                <w:szCs w:val="24"/>
              </w:rPr>
              <w:t>1.3.</w:t>
            </w:r>
          </w:p>
        </w:tc>
        <w:tc>
          <w:tcPr>
            <w:tcW w:w="225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p>
        </w:tc>
        <w:tc>
          <w:tcPr>
            <w:tcW w:w="376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Соблюдение правил внутреннего распорядка</w:t>
            </w:r>
          </w:p>
        </w:tc>
        <w:tc>
          <w:tcPr>
            <w:tcW w:w="1773"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ежемесячно</w:t>
            </w:r>
          </w:p>
        </w:tc>
        <w:tc>
          <w:tcPr>
            <w:tcW w:w="453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 xml:space="preserve">Оценивается по факту отсутствия  зафиксированных в журнале учета работ обоснованных замечаний и жалоб </w:t>
            </w:r>
          </w:p>
        </w:tc>
        <w:tc>
          <w:tcPr>
            <w:tcW w:w="1843" w:type="dxa"/>
          </w:tcPr>
          <w:p w:rsidR="0010500A" w:rsidRPr="00A97D9A" w:rsidRDefault="0010500A" w:rsidP="00A97D9A">
            <w:pPr>
              <w:widowControl w:val="0"/>
              <w:autoSpaceDE w:val="0"/>
              <w:autoSpaceDN w:val="0"/>
              <w:adjustRightInd w:val="0"/>
              <w:spacing w:after="0"/>
              <w:jc w:val="center"/>
              <w:rPr>
                <w:rFonts w:ascii="Arial" w:hAnsi="Arial" w:cs="Arial"/>
                <w:sz w:val="24"/>
                <w:szCs w:val="24"/>
              </w:rPr>
            </w:pPr>
            <w:r w:rsidRPr="00A97D9A">
              <w:rPr>
                <w:rFonts w:ascii="Arial" w:hAnsi="Arial" w:cs="Arial"/>
                <w:sz w:val="24"/>
                <w:szCs w:val="24"/>
              </w:rPr>
              <w:t>20%</w:t>
            </w:r>
          </w:p>
        </w:tc>
      </w:tr>
      <w:tr w:rsidR="0010500A" w:rsidRPr="00A97D9A" w:rsidTr="0010500A">
        <w:tc>
          <w:tcPr>
            <w:tcW w:w="81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p>
        </w:tc>
        <w:tc>
          <w:tcPr>
            <w:tcW w:w="14175" w:type="dxa"/>
            <w:gridSpan w:val="5"/>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 xml:space="preserve">Выплата за качество выполняемых работ                </w:t>
            </w:r>
          </w:p>
        </w:tc>
      </w:tr>
      <w:tr w:rsidR="0010500A" w:rsidRPr="00A97D9A" w:rsidTr="0010500A">
        <w:tc>
          <w:tcPr>
            <w:tcW w:w="81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r w:rsidRPr="00A97D9A">
              <w:rPr>
                <w:rFonts w:ascii="Arial" w:hAnsi="Arial" w:cs="Arial"/>
                <w:sz w:val="24"/>
                <w:szCs w:val="24"/>
              </w:rPr>
              <w:t>1.4.</w:t>
            </w:r>
          </w:p>
        </w:tc>
        <w:tc>
          <w:tcPr>
            <w:tcW w:w="225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p>
        </w:tc>
        <w:tc>
          <w:tcPr>
            <w:tcW w:w="376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Содержание в надлежащем состоянии рабочего места, оборудования</w:t>
            </w:r>
          </w:p>
        </w:tc>
        <w:tc>
          <w:tcPr>
            <w:tcW w:w="1773"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ежемесячно</w:t>
            </w:r>
          </w:p>
        </w:tc>
        <w:tc>
          <w:tcPr>
            <w:tcW w:w="453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 оперативная подача заявок на устранение технических неполадок,</w:t>
            </w:r>
          </w:p>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 отсутствие</w:t>
            </w:r>
          </w:p>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 xml:space="preserve"> обоснованных зафиксированных замечаний</w:t>
            </w:r>
          </w:p>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 xml:space="preserve"> замечаний, жалоб</w:t>
            </w:r>
          </w:p>
        </w:tc>
        <w:tc>
          <w:tcPr>
            <w:tcW w:w="1843" w:type="dxa"/>
          </w:tcPr>
          <w:p w:rsidR="0010500A" w:rsidRPr="00A97D9A" w:rsidRDefault="0010500A" w:rsidP="00A97D9A">
            <w:pPr>
              <w:widowControl w:val="0"/>
              <w:autoSpaceDE w:val="0"/>
              <w:autoSpaceDN w:val="0"/>
              <w:adjustRightInd w:val="0"/>
              <w:spacing w:after="0"/>
              <w:jc w:val="center"/>
              <w:rPr>
                <w:rFonts w:ascii="Arial" w:hAnsi="Arial" w:cs="Arial"/>
                <w:sz w:val="24"/>
                <w:szCs w:val="24"/>
              </w:rPr>
            </w:pPr>
            <w:r w:rsidRPr="00A97D9A">
              <w:rPr>
                <w:rFonts w:ascii="Arial" w:hAnsi="Arial" w:cs="Arial"/>
                <w:sz w:val="24"/>
                <w:szCs w:val="24"/>
              </w:rPr>
              <w:t>45,4%</w:t>
            </w:r>
          </w:p>
        </w:tc>
      </w:tr>
      <w:tr w:rsidR="0010500A" w:rsidRPr="00A97D9A" w:rsidTr="0010500A">
        <w:tc>
          <w:tcPr>
            <w:tcW w:w="81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r w:rsidRPr="00A97D9A">
              <w:rPr>
                <w:rFonts w:ascii="Arial" w:hAnsi="Arial" w:cs="Arial"/>
                <w:sz w:val="24"/>
                <w:szCs w:val="24"/>
              </w:rPr>
              <w:t>2</w:t>
            </w:r>
          </w:p>
        </w:tc>
        <w:tc>
          <w:tcPr>
            <w:tcW w:w="14175" w:type="dxa"/>
            <w:gridSpan w:val="5"/>
          </w:tcPr>
          <w:p w:rsidR="0010500A" w:rsidRPr="00A97D9A" w:rsidRDefault="0010500A" w:rsidP="0010500A">
            <w:pPr>
              <w:widowControl w:val="0"/>
              <w:autoSpaceDE w:val="0"/>
              <w:autoSpaceDN w:val="0"/>
              <w:adjustRightInd w:val="0"/>
              <w:jc w:val="both"/>
              <w:rPr>
                <w:rFonts w:ascii="Arial" w:hAnsi="Arial" w:cs="Arial"/>
                <w:b/>
                <w:sz w:val="24"/>
                <w:szCs w:val="24"/>
              </w:rPr>
            </w:pPr>
            <w:r w:rsidRPr="00A97D9A">
              <w:rPr>
                <w:rFonts w:ascii="Arial" w:hAnsi="Arial" w:cs="Arial"/>
                <w:b/>
                <w:sz w:val="24"/>
                <w:szCs w:val="24"/>
              </w:rPr>
              <w:t>Уборщик служебных помещений</w:t>
            </w:r>
          </w:p>
        </w:tc>
      </w:tr>
      <w:tr w:rsidR="0010500A" w:rsidRPr="00A97D9A" w:rsidTr="0010500A">
        <w:trPr>
          <w:trHeight w:val="368"/>
        </w:trPr>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p>
        </w:tc>
        <w:tc>
          <w:tcPr>
            <w:tcW w:w="14175" w:type="dxa"/>
            <w:gridSpan w:val="5"/>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0500A" w:rsidRPr="00A97D9A" w:rsidTr="0010500A">
        <w:tc>
          <w:tcPr>
            <w:tcW w:w="81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r w:rsidRPr="00A97D9A">
              <w:rPr>
                <w:rFonts w:ascii="Arial" w:hAnsi="Arial" w:cs="Arial"/>
                <w:sz w:val="24"/>
                <w:szCs w:val="24"/>
              </w:rPr>
              <w:t>2.1.</w:t>
            </w:r>
          </w:p>
        </w:tc>
        <w:tc>
          <w:tcPr>
            <w:tcW w:w="225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p>
        </w:tc>
        <w:tc>
          <w:tcPr>
            <w:tcW w:w="376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Соблюдение требований техники  безопасности пожарной безопасности и охраны труда, правил внутреннего трудового распорядка</w:t>
            </w:r>
          </w:p>
        </w:tc>
        <w:tc>
          <w:tcPr>
            <w:tcW w:w="1773"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ежемесячно</w:t>
            </w:r>
          </w:p>
        </w:tc>
        <w:tc>
          <w:tcPr>
            <w:tcW w:w="453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 xml:space="preserve">Оценивается по отсутствию зафиксированных нарушений </w:t>
            </w:r>
          </w:p>
        </w:tc>
        <w:tc>
          <w:tcPr>
            <w:tcW w:w="1843" w:type="dxa"/>
          </w:tcPr>
          <w:p w:rsidR="0010500A" w:rsidRPr="00A97D9A" w:rsidRDefault="0010500A" w:rsidP="00A97D9A">
            <w:pPr>
              <w:widowControl w:val="0"/>
              <w:autoSpaceDE w:val="0"/>
              <w:autoSpaceDN w:val="0"/>
              <w:adjustRightInd w:val="0"/>
              <w:spacing w:after="0"/>
              <w:jc w:val="center"/>
              <w:rPr>
                <w:rFonts w:ascii="Arial" w:hAnsi="Arial" w:cs="Arial"/>
                <w:sz w:val="24"/>
                <w:szCs w:val="24"/>
              </w:rPr>
            </w:pPr>
            <w:r w:rsidRPr="00A97D9A">
              <w:rPr>
                <w:rFonts w:ascii="Arial" w:hAnsi="Arial" w:cs="Arial"/>
                <w:sz w:val="24"/>
                <w:szCs w:val="24"/>
              </w:rPr>
              <w:t>40%</w:t>
            </w:r>
          </w:p>
        </w:tc>
      </w:tr>
      <w:tr w:rsidR="0010500A" w:rsidRPr="00A97D9A" w:rsidTr="0010500A">
        <w:tc>
          <w:tcPr>
            <w:tcW w:w="817" w:type="dxa"/>
          </w:tcPr>
          <w:p w:rsidR="0010500A" w:rsidRPr="00A97D9A" w:rsidRDefault="0010500A" w:rsidP="00A97D9A">
            <w:pPr>
              <w:widowControl w:val="0"/>
              <w:autoSpaceDE w:val="0"/>
              <w:autoSpaceDN w:val="0"/>
              <w:adjustRightInd w:val="0"/>
              <w:spacing w:after="0"/>
              <w:jc w:val="both"/>
              <w:rPr>
                <w:rFonts w:ascii="Arial" w:hAnsi="Arial" w:cs="Arial"/>
                <w:sz w:val="24"/>
                <w:szCs w:val="24"/>
              </w:rPr>
            </w:pPr>
            <w:r w:rsidRPr="00A97D9A">
              <w:rPr>
                <w:rFonts w:ascii="Arial" w:hAnsi="Arial" w:cs="Arial"/>
                <w:sz w:val="24"/>
                <w:szCs w:val="24"/>
              </w:rPr>
              <w:t>2.2.</w:t>
            </w:r>
          </w:p>
        </w:tc>
        <w:tc>
          <w:tcPr>
            <w:tcW w:w="2257" w:type="dxa"/>
          </w:tcPr>
          <w:p w:rsidR="0010500A" w:rsidRPr="00A97D9A" w:rsidRDefault="0010500A" w:rsidP="0010500A">
            <w:pPr>
              <w:widowControl w:val="0"/>
              <w:autoSpaceDE w:val="0"/>
              <w:autoSpaceDN w:val="0"/>
              <w:adjustRightInd w:val="0"/>
              <w:jc w:val="both"/>
              <w:rPr>
                <w:rFonts w:ascii="Arial" w:hAnsi="Arial" w:cs="Arial"/>
                <w:sz w:val="24"/>
                <w:szCs w:val="24"/>
              </w:rPr>
            </w:pPr>
          </w:p>
        </w:tc>
        <w:tc>
          <w:tcPr>
            <w:tcW w:w="376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Содержание территории в соответствии  с санитарными нормами</w:t>
            </w:r>
          </w:p>
        </w:tc>
        <w:tc>
          <w:tcPr>
            <w:tcW w:w="1773"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ежемесячно</w:t>
            </w:r>
          </w:p>
        </w:tc>
        <w:tc>
          <w:tcPr>
            <w:tcW w:w="4536"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 xml:space="preserve">Оценивается по факту отсутствия  зафиксированных в журнале учета работ обоснованных замечаний и жалоб </w:t>
            </w:r>
          </w:p>
        </w:tc>
        <w:tc>
          <w:tcPr>
            <w:tcW w:w="1843"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60%</w:t>
            </w:r>
          </w:p>
        </w:tc>
      </w:tr>
      <w:tr w:rsidR="0010500A" w:rsidRPr="00A97D9A" w:rsidTr="0010500A">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p>
        </w:tc>
        <w:tc>
          <w:tcPr>
            <w:tcW w:w="14175" w:type="dxa"/>
            <w:gridSpan w:val="5"/>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 xml:space="preserve">Выплата за качество выполняемых работ                </w:t>
            </w:r>
          </w:p>
        </w:tc>
      </w:tr>
      <w:tr w:rsidR="0010500A" w:rsidRPr="00A97D9A" w:rsidTr="0010500A">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2.3.</w:t>
            </w:r>
          </w:p>
        </w:tc>
        <w:tc>
          <w:tcPr>
            <w:tcW w:w="2257" w:type="dxa"/>
          </w:tcPr>
          <w:p w:rsidR="0010500A" w:rsidRPr="00A97D9A" w:rsidRDefault="0010500A" w:rsidP="0010500A">
            <w:pPr>
              <w:widowControl w:val="0"/>
              <w:autoSpaceDE w:val="0"/>
              <w:autoSpaceDN w:val="0"/>
              <w:adjustRightInd w:val="0"/>
              <w:jc w:val="both"/>
              <w:rPr>
                <w:rFonts w:ascii="Arial" w:hAnsi="Arial" w:cs="Arial"/>
                <w:sz w:val="24"/>
                <w:szCs w:val="24"/>
              </w:rPr>
            </w:pPr>
          </w:p>
        </w:tc>
        <w:tc>
          <w:tcPr>
            <w:tcW w:w="376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Отсутствие  обоснованных зафиксированных замечаний к деятельности работника</w:t>
            </w:r>
          </w:p>
        </w:tc>
        <w:tc>
          <w:tcPr>
            <w:tcW w:w="1773"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ежемесячно</w:t>
            </w:r>
          </w:p>
        </w:tc>
        <w:tc>
          <w:tcPr>
            <w:tcW w:w="453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 xml:space="preserve">Оценивается по факту отсутствия  зафиксированных в журнале учета работ обоснованных замечаний и жалоб </w:t>
            </w:r>
          </w:p>
        </w:tc>
        <w:tc>
          <w:tcPr>
            <w:tcW w:w="1843"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25,4%</w:t>
            </w:r>
          </w:p>
        </w:tc>
      </w:tr>
      <w:tr w:rsidR="0010500A" w:rsidRPr="00A97D9A" w:rsidTr="0010500A">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3.</w:t>
            </w:r>
          </w:p>
        </w:tc>
        <w:tc>
          <w:tcPr>
            <w:tcW w:w="12332" w:type="dxa"/>
            <w:gridSpan w:val="4"/>
          </w:tcPr>
          <w:p w:rsidR="0010500A" w:rsidRPr="00A97D9A" w:rsidRDefault="0010500A" w:rsidP="0010500A">
            <w:pPr>
              <w:widowControl w:val="0"/>
              <w:autoSpaceDE w:val="0"/>
              <w:autoSpaceDN w:val="0"/>
              <w:adjustRightInd w:val="0"/>
              <w:rPr>
                <w:rFonts w:ascii="Arial" w:hAnsi="Arial" w:cs="Arial"/>
                <w:b/>
                <w:sz w:val="24"/>
                <w:szCs w:val="24"/>
              </w:rPr>
            </w:pPr>
            <w:r w:rsidRPr="00A97D9A">
              <w:rPr>
                <w:rFonts w:ascii="Arial" w:hAnsi="Arial" w:cs="Arial"/>
                <w:b/>
                <w:sz w:val="24"/>
                <w:szCs w:val="24"/>
              </w:rPr>
              <w:t>Водитель автомобиля</w:t>
            </w:r>
          </w:p>
          <w:p w:rsidR="0010500A" w:rsidRPr="00A97D9A" w:rsidRDefault="0010500A" w:rsidP="0010500A">
            <w:pPr>
              <w:widowControl w:val="0"/>
              <w:autoSpaceDE w:val="0"/>
              <w:autoSpaceDN w:val="0"/>
              <w:adjustRightInd w:val="0"/>
              <w:jc w:val="both"/>
              <w:rPr>
                <w:rFonts w:ascii="Arial" w:hAnsi="Arial" w:cs="Arial"/>
                <w:sz w:val="24"/>
                <w:szCs w:val="24"/>
              </w:rPr>
            </w:pPr>
          </w:p>
        </w:tc>
        <w:tc>
          <w:tcPr>
            <w:tcW w:w="1843" w:type="dxa"/>
          </w:tcPr>
          <w:p w:rsidR="0010500A" w:rsidRPr="00A97D9A" w:rsidRDefault="0010500A" w:rsidP="0010500A">
            <w:pPr>
              <w:widowControl w:val="0"/>
              <w:autoSpaceDE w:val="0"/>
              <w:autoSpaceDN w:val="0"/>
              <w:adjustRightInd w:val="0"/>
              <w:jc w:val="both"/>
              <w:rPr>
                <w:rFonts w:ascii="Arial" w:hAnsi="Arial" w:cs="Arial"/>
                <w:sz w:val="24"/>
                <w:szCs w:val="24"/>
              </w:rPr>
            </w:pPr>
          </w:p>
        </w:tc>
      </w:tr>
      <w:tr w:rsidR="0010500A" w:rsidRPr="00A97D9A" w:rsidTr="0010500A">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p>
        </w:tc>
        <w:tc>
          <w:tcPr>
            <w:tcW w:w="12332" w:type="dxa"/>
            <w:gridSpan w:val="4"/>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c>
          <w:tcPr>
            <w:tcW w:w="1843" w:type="dxa"/>
          </w:tcPr>
          <w:p w:rsidR="0010500A" w:rsidRPr="00A97D9A" w:rsidRDefault="0010500A" w:rsidP="0010500A">
            <w:pPr>
              <w:widowControl w:val="0"/>
              <w:autoSpaceDE w:val="0"/>
              <w:autoSpaceDN w:val="0"/>
              <w:adjustRightInd w:val="0"/>
              <w:jc w:val="both"/>
              <w:rPr>
                <w:rFonts w:ascii="Arial" w:hAnsi="Arial" w:cs="Arial"/>
                <w:sz w:val="24"/>
                <w:szCs w:val="24"/>
              </w:rPr>
            </w:pPr>
          </w:p>
        </w:tc>
      </w:tr>
      <w:tr w:rsidR="0010500A" w:rsidRPr="00A97D9A" w:rsidTr="0010500A">
        <w:trPr>
          <w:trHeight w:val="889"/>
        </w:trPr>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lastRenderedPageBreak/>
              <w:t>3.1</w:t>
            </w:r>
          </w:p>
        </w:tc>
        <w:tc>
          <w:tcPr>
            <w:tcW w:w="2257" w:type="dxa"/>
          </w:tcPr>
          <w:p w:rsidR="0010500A" w:rsidRPr="00A97D9A" w:rsidRDefault="0010500A" w:rsidP="0010500A">
            <w:pPr>
              <w:widowControl w:val="0"/>
              <w:autoSpaceDE w:val="0"/>
              <w:autoSpaceDN w:val="0"/>
              <w:adjustRightInd w:val="0"/>
              <w:jc w:val="both"/>
              <w:rPr>
                <w:rFonts w:ascii="Arial" w:hAnsi="Arial" w:cs="Arial"/>
                <w:sz w:val="24"/>
                <w:szCs w:val="24"/>
              </w:rPr>
            </w:pPr>
          </w:p>
        </w:tc>
        <w:tc>
          <w:tcPr>
            <w:tcW w:w="3766" w:type="dxa"/>
          </w:tcPr>
          <w:p w:rsidR="0010500A" w:rsidRPr="00A97D9A" w:rsidRDefault="0010500A" w:rsidP="00A97D9A">
            <w:pPr>
              <w:widowControl w:val="0"/>
              <w:autoSpaceDE w:val="0"/>
              <w:autoSpaceDN w:val="0"/>
              <w:adjustRightInd w:val="0"/>
              <w:spacing w:after="0" w:line="240" w:lineRule="auto"/>
              <w:rPr>
                <w:rFonts w:ascii="Arial" w:hAnsi="Arial" w:cs="Arial"/>
                <w:sz w:val="24"/>
                <w:szCs w:val="24"/>
              </w:rPr>
            </w:pPr>
            <w:r w:rsidRPr="00A97D9A">
              <w:rPr>
                <w:rFonts w:ascii="Arial" w:hAnsi="Arial" w:cs="Arial"/>
                <w:sz w:val="24"/>
                <w:szCs w:val="24"/>
              </w:rPr>
              <w:t xml:space="preserve">Предупреждение поломок вверенного транспортного средства </w:t>
            </w:r>
          </w:p>
          <w:p w:rsidR="0010500A" w:rsidRPr="00A97D9A" w:rsidRDefault="0010500A" w:rsidP="00A97D9A">
            <w:pPr>
              <w:widowControl w:val="0"/>
              <w:autoSpaceDE w:val="0"/>
              <w:autoSpaceDN w:val="0"/>
              <w:adjustRightInd w:val="0"/>
              <w:spacing w:after="0"/>
              <w:jc w:val="both"/>
              <w:rPr>
                <w:rFonts w:ascii="Arial" w:hAnsi="Arial" w:cs="Arial"/>
                <w:sz w:val="24"/>
                <w:szCs w:val="24"/>
              </w:rPr>
            </w:pPr>
          </w:p>
        </w:tc>
        <w:tc>
          <w:tcPr>
            <w:tcW w:w="1773"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ежемесячно</w:t>
            </w:r>
          </w:p>
        </w:tc>
        <w:tc>
          <w:tcPr>
            <w:tcW w:w="4536" w:type="dxa"/>
          </w:tcPr>
          <w:p w:rsidR="0010500A" w:rsidRPr="00A97D9A" w:rsidRDefault="0010500A" w:rsidP="00A97D9A">
            <w:pPr>
              <w:widowControl w:val="0"/>
              <w:autoSpaceDE w:val="0"/>
              <w:autoSpaceDN w:val="0"/>
              <w:adjustRightInd w:val="0"/>
              <w:spacing w:after="0" w:line="240" w:lineRule="auto"/>
              <w:jc w:val="both"/>
              <w:rPr>
                <w:rFonts w:ascii="Arial" w:hAnsi="Arial" w:cs="Arial"/>
                <w:sz w:val="24"/>
                <w:szCs w:val="24"/>
              </w:rPr>
            </w:pPr>
            <w:r w:rsidRPr="00A97D9A">
              <w:rPr>
                <w:rFonts w:ascii="Arial" w:hAnsi="Arial" w:cs="Arial"/>
                <w:sz w:val="24"/>
                <w:szCs w:val="24"/>
              </w:rPr>
              <w:t xml:space="preserve">Оценивается по факту отсутствия  зафиксированных в журнале учета работ обоснованных замечаний и жалоб </w:t>
            </w:r>
          </w:p>
        </w:tc>
        <w:tc>
          <w:tcPr>
            <w:tcW w:w="1843"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50%</w:t>
            </w:r>
          </w:p>
        </w:tc>
      </w:tr>
      <w:tr w:rsidR="0010500A" w:rsidRPr="00A97D9A" w:rsidTr="0010500A">
        <w:trPr>
          <w:trHeight w:val="1343"/>
        </w:trPr>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3.2</w:t>
            </w:r>
          </w:p>
        </w:tc>
        <w:tc>
          <w:tcPr>
            <w:tcW w:w="2257" w:type="dxa"/>
          </w:tcPr>
          <w:p w:rsidR="0010500A" w:rsidRPr="00A97D9A" w:rsidRDefault="0010500A" w:rsidP="0010500A">
            <w:pPr>
              <w:widowControl w:val="0"/>
              <w:autoSpaceDE w:val="0"/>
              <w:autoSpaceDN w:val="0"/>
              <w:adjustRightInd w:val="0"/>
              <w:jc w:val="both"/>
              <w:rPr>
                <w:rFonts w:ascii="Arial" w:hAnsi="Arial" w:cs="Arial"/>
                <w:sz w:val="24"/>
                <w:szCs w:val="24"/>
              </w:rPr>
            </w:pPr>
          </w:p>
        </w:tc>
        <w:tc>
          <w:tcPr>
            <w:tcW w:w="3766" w:type="dxa"/>
          </w:tcPr>
          <w:p w:rsidR="0010500A" w:rsidRPr="00A97D9A" w:rsidRDefault="0010500A" w:rsidP="0010500A">
            <w:pPr>
              <w:pStyle w:val="ConsPlusCell"/>
              <w:rPr>
                <w:sz w:val="24"/>
                <w:szCs w:val="24"/>
              </w:rPr>
            </w:pPr>
            <w:r w:rsidRPr="00A97D9A">
              <w:rPr>
                <w:sz w:val="24"/>
                <w:szCs w:val="24"/>
              </w:rPr>
              <w:t>Соблюдение требований техники</w:t>
            </w:r>
          </w:p>
          <w:p w:rsidR="0010500A" w:rsidRPr="00A97D9A" w:rsidRDefault="0010500A" w:rsidP="0010500A">
            <w:pPr>
              <w:pStyle w:val="ConsPlusCell"/>
              <w:rPr>
                <w:sz w:val="24"/>
                <w:szCs w:val="24"/>
              </w:rPr>
            </w:pPr>
            <w:r w:rsidRPr="00A97D9A">
              <w:rPr>
                <w:sz w:val="24"/>
                <w:szCs w:val="24"/>
              </w:rPr>
              <w:t>безопасности,  пожарной безопасности и охраны труда, правил внутреннего</w:t>
            </w:r>
          </w:p>
          <w:p w:rsidR="0010500A" w:rsidRPr="00A97D9A" w:rsidRDefault="0010500A" w:rsidP="0010500A">
            <w:pPr>
              <w:pStyle w:val="ConsPlusCell"/>
              <w:rPr>
                <w:sz w:val="24"/>
                <w:szCs w:val="24"/>
              </w:rPr>
            </w:pPr>
            <w:r w:rsidRPr="00A97D9A">
              <w:rPr>
                <w:sz w:val="24"/>
                <w:szCs w:val="24"/>
              </w:rPr>
              <w:t>трудового распорядка</w:t>
            </w:r>
          </w:p>
        </w:tc>
        <w:tc>
          <w:tcPr>
            <w:tcW w:w="1773"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ежемесячно</w:t>
            </w:r>
          </w:p>
        </w:tc>
        <w:tc>
          <w:tcPr>
            <w:tcW w:w="4536"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 xml:space="preserve">Оценивается по факту отсутствия  зафиксированных в журнале учета работ обоснованных замечаний и жалоб </w:t>
            </w:r>
          </w:p>
        </w:tc>
        <w:tc>
          <w:tcPr>
            <w:tcW w:w="1843"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35,4%</w:t>
            </w:r>
          </w:p>
        </w:tc>
      </w:tr>
      <w:tr w:rsidR="0010500A" w:rsidRPr="00A97D9A" w:rsidTr="0010500A">
        <w:trPr>
          <w:trHeight w:val="314"/>
        </w:trPr>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p>
        </w:tc>
        <w:tc>
          <w:tcPr>
            <w:tcW w:w="12332" w:type="dxa"/>
            <w:gridSpan w:val="4"/>
          </w:tcPr>
          <w:p w:rsidR="0010500A" w:rsidRPr="00A97D9A" w:rsidRDefault="0010500A" w:rsidP="0010500A">
            <w:pPr>
              <w:widowControl w:val="0"/>
              <w:autoSpaceDE w:val="0"/>
              <w:autoSpaceDN w:val="0"/>
              <w:adjustRightInd w:val="0"/>
              <w:rPr>
                <w:rFonts w:ascii="Arial" w:hAnsi="Arial" w:cs="Arial"/>
                <w:sz w:val="24"/>
                <w:szCs w:val="24"/>
              </w:rPr>
            </w:pPr>
            <w:r w:rsidRPr="00A97D9A">
              <w:rPr>
                <w:rFonts w:ascii="Arial" w:hAnsi="Arial" w:cs="Arial"/>
                <w:sz w:val="24"/>
                <w:szCs w:val="24"/>
              </w:rPr>
              <w:t>Выплата за качество выполняемых работ</w:t>
            </w:r>
          </w:p>
        </w:tc>
        <w:tc>
          <w:tcPr>
            <w:tcW w:w="1843" w:type="dxa"/>
          </w:tcPr>
          <w:p w:rsidR="0010500A" w:rsidRPr="00A97D9A" w:rsidRDefault="0010500A" w:rsidP="0010500A">
            <w:pPr>
              <w:widowControl w:val="0"/>
              <w:autoSpaceDE w:val="0"/>
              <w:autoSpaceDN w:val="0"/>
              <w:adjustRightInd w:val="0"/>
              <w:jc w:val="both"/>
              <w:rPr>
                <w:rFonts w:ascii="Arial" w:hAnsi="Arial" w:cs="Arial"/>
                <w:sz w:val="24"/>
                <w:szCs w:val="24"/>
              </w:rPr>
            </w:pPr>
          </w:p>
        </w:tc>
      </w:tr>
      <w:tr w:rsidR="0010500A" w:rsidRPr="00A97D9A" w:rsidTr="0010500A">
        <w:trPr>
          <w:trHeight w:val="1187"/>
        </w:trPr>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3.3.</w:t>
            </w:r>
          </w:p>
        </w:tc>
        <w:tc>
          <w:tcPr>
            <w:tcW w:w="2257" w:type="dxa"/>
          </w:tcPr>
          <w:p w:rsidR="0010500A" w:rsidRPr="00A97D9A" w:rsidRDefault="0010500A" w:rsidP="0010500A">
            <w:pPr>
              <w:widowControl w:val="0"/>
              <w:autoSpaceDE w:val="0"/>
              <w:autoSpaceDN w:val="0"/>
              <w:adjustRightInd w:val="0"/>
              <w:jc w:val="both"/>
              <w:rPr>
                <w:rFonts w:ascii="Arial" w:hAnsi="Arial" w:cs="Arial"/>
                <w:sz w:val="24"/>
                <w:szCs w:val="24"/>
              </w:rPr>
            </w:pPr>
          </w:p>
        </w:tc>
        <w:tc>
          <w:tcPr>
            <w:tcW w:w="3766" w:type="dxa"/>
          </w:tcPr>
          <w:p w:rsidR="0010500A" w:rsidRPr="00A97D9A" w:rsidRDefault="0010500A" w:rsidP="0010500A">
            <w:pPr>
              <w:pStyle w:val="ConsPlusCell"/>
              <w:rPr>
                <w:sz w:val="24"/>
                <w:szCs w:val="24"/>
              </w:rPr>
            </w:pPr>
            <w:r w:rsidRPr="00A97D9A">
              <w:rPr>
                <w:sz w:val="24"/>
                <w:szCs w:val="24"/>
              </w:rPr>
              <w:t>Обеспечение безаварийной эксплуатации транспортного</w:t>
            </w:r>
          </w:p>
          <w:p w:rsidR="0010500A" w:rsidRPr="00A97D9A" w:rsidRDefault="0010500A" w:rsidP="0010500A">
            <w:pPr>
              <w:widowControl w:val="0"/>
              <w:autoSpaceDE w:val="0"/>
              <w:autoSpaceDN w:val="0"/>
              <w:adjustRightInd w:val="0"/>
              <w:rPr>
                <w:rFonts w:ascii="Arial" w:hAnsi="Arial" w:cs="Arial"/>
                <w:sz w:val="24"/>
                <w:szCs w:val="24"/>
              </w:rPr>
            </w:pPr>
            <w:r w:rsidRPr="00A97D9A">
              <w:rPr>
                <w:rFonts w:ascii="Arial" w:hAnsi="Arial" w:cs="Arial"/>
                <w:sz w:val="24"/>
                <w:szCs w:val="24"/>
              </w:rPr>
              <w:t>средства</w:t>
            </w:r>
          </w:p>
        </w:tc>
        <w:tc>
          <w:tcPr>
            <w:tcW w:w="1773"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ежемесячно</w:t>
            </w:r>
          </w:p>
        </w:tc>
        <w:tc>
          <w:tcPr>
            <w:tcW w:w="4536" w:type="dxa"/>
          </w:tcPr>
          <w:p w:rsidR="0010500A" w:rsidRPr="00A97D9A" w:rsidRDefault="0010500A" w:rsidP="00A97D9A">
            <w:pPr>
              <w:widowControl w:val="0"/>
              <w:autoSpaceDE w:val="0"/>
              <w:autoSpaceDN w:val="0"/>
              <w:adjustRightInd w:val="0"/>
              <w:spacing w:after="0" w:line="240" w:lineRule="auto"/>
              <w:rPr>
                <w:rFonts w:ascii="Arial" w:hAnsi="Arial" w:cs="Arial"/>
                <w:sz w:val="24"/>
                <w:szCs w:val="24"/>
              </w:rPr>
            </w:pPr>
            <w:r w:rsidRPr="00A97D9A">
              <w:rPr>
                <w:rFonts w:ascii="Arial" w:hAnsi="Arial" w:cs="Arial"/>
                <w:sz w:val="24"/>
                <w:szCs w:val="24"/>
              </w:rPr>
              <w:t>Отсутствие</w:t>
            </w:r>
          </w:p>
          <w:p w:rsidR="0010500A" w:rsidRPr="00A97D9A" w:rsidRDefault="0010500A" w:rsidP="00A97D9A">
            <w:pPr>
              <w:widowControl w:val="0"/>
              <w:autoSpaceDE w:val="0"/>
              <w:autoSpaceDN w:val="0"/>
              <w:adjustRightInd w:val="0"/>
              <w:spacing w:after="0" w:line="240" w:lineRule="auto"/>
              <w:rPr>
                <w:rFonts w:ascii="Arial" w:hAnsi="Arial" w:cs="Arial"/>
                <w:sz w:val="24"/>
                <w:szCs w:val="24"/>
              </w:rPr>
            </w:pPr>
            <w:r w:rsidRPr="00A97D9A">
              <w:rPr>
                <w:rFonts w:ascii="Arial" w:hAnsi="Arial" w:cs="Arial"/>
                <w:sz w:val="24"/>
                <w:szCs w:val="24"/>
              </w:rPr>
              <w:t>зафиксированных</w:t>
            </w:r>
          </w:p>
          <w:p w:rsidR="0010500A" w:rsidRPr="00A97D9A" w:rsidRDefault="0010500A" w:rsidP="00A97D9A">
            <w:pPr>
              <w:widowControl w:val="0"/>
              <w:autoSpaceDE w:val="0"/>
              <w:autoSpaceDN w:val="0"/>
              <w:adjustRightInd w:val="0"/>
              <w:spacing w:after="0" w:line="240" w:lineRule="auto"/>
              <w:rPr>
                <w:rFonts w:ascii="Arial" w:hAnsi="Arial" w:cs="Arial"/>
                <w:sz w:val="24"/>
                <w:szCs w:val="24"/>
              </w:rPr>
            </w:pPr>
            <w:r w:rsidRPr="00A97D9A">
              <w:rPr>
                <w:rFonts w:ascii="Arial" w:hAnsi="Arial" w:cs="Arial"/>
                <w:sz w:val="24"/>
                <w:szCs w:val="24"/>
              </w:rPr>
              <w:t>случаев ДТП</w:t>
            </w:r>
          </w:p>
          <w:p w:rsidR="0010500A" w:rsidRPr="00A97D9A" w:rsidRDefault="0010500A" w:rsidP="00A97D9A">
            <w:pPr>
              <w:widowControl w:val="0"/>
              <w:autoSpaceDE w:val="0"/>
              <w:autoSpaceDN w:val="0"/>
              <w:adjustRightInd w:val="0"/>
              <w:spacing w:after="0" w:line="240" w:lineRule="auto"/>
              <w:rPr>
                <w:rFonts w:ascii="Arial" w:hAnsi="Arial" w:cs="Arial"/>
                <w:sz w:val="24"/>
                <w:szCs w:val="24"/>
              </w:rPr>
            </w:pPr>
            <w:r w:rsidRPr="00A97D9A">
              <w:rPr>
                <w:rFonts w:ascii="Arial" w:hAnsi="Arial" w:cs="Arial"/>
                <w:sz w:val="24"/>
                <w:szCs w:val="24"/>
              </w:rPr>
              <w:t xml:space="preserve"> случаев</w:t>
            </w:r>
          </w:p>
        </w:tc>
        <w:tc>
          <w:tcPr>
            <w:tcW w:w="1843"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100%</w:t>
            </w:r>
          </w:p>
        </w:tc>
      </w:tr>
      <w:tr w:rsidR="0010500A" w:rsidRPr="00A97D9A" w:rsidTr="0010500A">
        <w:tc>
          <w:tcPr>
            <w:tcW w:w="817"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3.4.</w:t>
            </w:r>
          </w:p>
        </w:tc>
        <w:tc>
          <w:tcPr>
            <w:tcW w:w="2257" w:type="dxa"/>
          </w:tcPr>
          <w:p w:rsidR="0010500A" w:rsidRPr="00A97D9A" w:rsidRDefault="0010500A" w:rsidP="0010500A">
            <w:pPr>
              <w:widowControl w:val="0"/>
              <w:autoSpaceDE w:val="0"/>
              <w:autoSpaceDN w:val="0"/>
              <w:adjustRightInd w:val="0"/>
              <w:jc w:val="both"/>
              <w:rPr>
                <w:rFonts w:ascii="Arial" w:hAnsi="Arial" w:cs="Arial"/>
                <w:sz w:val="24"/>
                <w:szCs w:val="24"/>
              </w:rPr>
            </w:pPr>
          </w:p>
        </w:tc>
        <w:tc>
          <w:tcPr>
            <w:tcW w:w="3766" w:type="dxa"/>
          </w:tcPr>
          <w:p w:rsidR="0010500A" w:rsidRPr="00A97D9A" w:rsidRDefault="0010500A" w:rsidP="0010500A">
            <w:pPr>
              <w:widowControl w:val="0"/>
              <w:autoSpaceDE w:val="0"/>
              <w:autoSpaceDN w:val="0"/>
              <w:adjustRightInd w:val="0"/>
              <w:rPr>
                <w:rFonts w:ascii="Arial" w:hAnsi="Arial" w:cs="Arial"/>
                <w:sz w:val="24"/>
                <w:szCs w:val="24"/>
              </w:rPr>
            </w:pPr>
            <w:r w:rsidRPr="00A97D9A">
              <w:rPr>
                <w:rFonts w:ascii="Arial" w:hAnsi="Arial" w:cs="Arial"/>
                <w:sz w:val="24"/>
                <w:szCs w:val="24"/>
              </w:rPr>
              <w:t>Содержание транспортного средства в чистоте</w:t>
            </w:r>
          </w:p>
          <w:p w:rsidR="0010500A" w:rsidRPr="00A97D9A" w:rsidRDefault="0010500A" w:rsidP="0010500A">
            <w:pPr>
              <w:widowControl w:val="0"/>
              <w:autoSpaceDE w:val="0"/>
              <w:autoSpaceDN w:val="0"/>
              <w:adjustRightInd w:val="0"/>
              <w:jc w:val="both"/>
              <w:rPr>
                <w:rFonts w:ascii="Arial" w:hAnsi="Arial" w:cs="Arial"/>
                <w:sz w:val="24"/>
                <w:szCs w:val="24"/>
              </w:rPr>
            </w:pPr>
          </w:p>
        </w:tc>
        <w:tc>
          <w:tcPr>
            <w:tcW w:w="1773"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ежемесячно</w:t>
            </w:r>
          </w:p>
        </w:tc>
        <w:tc>
          <w:tcPr>
            <w:tcW w:w="4536" w:type="dxa"/>
          </w:tcPr>
          <w:p w:rsidR="0010500A" w:rsidRPr="00A97D9A" w:rsidRDefault="0010500A" w:rsidP="0010500A">
            <w:pPr>
              <w:widowControl w:val="0"/>
              <w:autoSpaceDE w:val="0"/>
              <w:autoSpaceDN w:val="0"/>
              <w:adjustRightInd w:val="0"/>
              <w:jc w:val="both"/>
              <w:rPr>
                <w:rFonts w:ascii="Arial" w:hAnsi="Arial" w:cs="Arial"/>
                <w:sz w:val="24"/>
                <w:szCs w:val="24"/>
              </w:rPr>
            </w:pPr>
            <w:r w:rsidRPr="00A97D9A">
              <w:rPr>
                <w:rFonts w:ascii="Arial" w:hAnsi="Arial" w:cs="Arial"/>
                <w:sz w:val="24"/>
                <w:szCs w:val="24"/>
              </w:rPr>
              <w:t xml:space="preserve">Отсутствие замечаний </w:t>
            </w:r>
          </w:p>
        </w:tc>
        <w:tc>
          <w:tcPr>
            <w:tcW w:w="1843" w:type="dxa"/>
          </w:tcPr>
          <w:p w:rsidR="0010500A" w:rsidRPr="00A97D9A" w:rsidRDefault="0010500A" w:rsidP="0010500A">
            <w:pPr>
              <w:widowControl w:val="0"/>
              <w:autoSpaceDE w:val="0"/>
              <w:autoSpaceDN w:val="0"/>
              <w:adjustRightInd w:val="0"/>
              <w:jc w:val="center"/>
              <w:rPr>
                <w:rFonts w:ascii="Arial" w:hAnsi="Arial" w:cs="Arial"/>
                <w:sz w:val="24"/>
                <w:szCs w:val="24"/>
              </w:rPr>
            </w:pPr>
            <w:r w:rsidRPr="00A97D9A">
              <w:rPr>
                <w:rFonts w:ascii="Arial" w:hAnsi="Arial" w:cs="Arial"/>
                <w:sz w:val="24"/>
                <w:szCs w:val="24"/>
              </w:rPr>
              <w:t>25%</w:t>
            </w:r>
          </w:p>
        </w:tc>
      </w:tr>
    </w:tbl>
    <w:p w:rsidR="0010500A" w:rsidRPr="00A97D9A" w:rsidRDefault="0010500A" w:rsidP="0010500A">
      <w:pPr>
        <w:ind w:firstLine="708"/>
        <w:jc w:val="both"/>
        <w:rPr>
          <w:rFonts w:ascii="Arial" w:hAnsi="Arial" w:cs="Arial"/>
          <w:sz w:val="24"/>
          <w:szCs w:val="24"/>
        </w:rPr>
      </w:pPr>
    </w:p>
    <w:p w:rsidR="0010500A" w:rsidRPr="00A97D9A" w:rsidRDefault="0010500A" w:rsidP="0010500A">
      <w:pPr>
        <w:ind w:firstLine="708"/>
        <w:jc w:val="both"/>
        <w:rPr>
          <w:rFonts w:ascii="Arial" w:hAnsi="Arial" w:cs="Arial"/>
          <w:sz w:val="24"/>
          <w:szCs w:val="24"/>
        </w:rPr>
      </w:pPr>
    </w:p>
    <w:p w:rsidR="0010500A" w:rsidRPr="00A97D9A" w:rsidRDefault="0010500A" w:rsidP="0010500A">
      <w:pPr>
        <w:ind w:firstLine="708"/>
        <w:jc w:val="both"/>
        <w:rPr>
          <w:rFonts w:ascii="Arial" w:hAnsi="Arial" w:cs="Arial"/>
          <w:sz w:val="24"/>
          <w:szCs w:val="24"/>
        </w:rPr>
      </w:pPr>
    </w:p>
    <w:p w:rsidR="0010500A" w:rsidRPr="00A97D9A" w:rsidRDefault="0010500A" w:rsidP="0010500A">
      <w:pPr>
        <w:ind w:firstLine="708"/>
        <w:jc w:val="both"/>
        <w:rPr>
          <w:rFonts w:ascii="Arial" w:hAnsi="Arial" w:cs="Arial"/>
          <w:sz w:val="24"/>
          <w:szCs w:val="24"/>
        </w:rPr>
      </w:pPr>
    </w:p>
    <w:p w:rsidR="0010500A" w:rsidRPr="00A97D9A" w:rsidRDefault="0010500A" w:rsidP="0010500A">
      <w:pPr>
        <w:ind w:firstLine="708"/>
        <w:jc w:val="both"/>
        <w:rPr>
          <w:rFonts w:ascii="Arial" w:hAnsi="Arial" w:cs="Arial"/>
          <w:sz w:val="24"/>
          <w:szCs w:val="24"/>
        </w:rPr>
      </w:pPr>
    </w:p>
    <w:p w:rsidR="0010500A" w:rsidRPr="00A97D9A" w:rsidRDefault="0010500A" w:rsidP="0010500A">
      <w:pPr>
        <w:ind w:firstLine="708"/>
        <w:jc w:val="both"/>
        <w:rPr>
          <w:rFonts w:ascii="Arial" w:hAnsi="Arial" w:cs="Arial"/>
          <w:sz w:val="24"/>
          <w:szCs w:val="24"/>
        </w:rPr>
        <w:sectPr w:rsidR="0010500A" w:rsidRPr="00A97D9A" w:rsidSect="0010500A">
          <w:pgSz w:w="16838" w:h="11906" w:orient="landscape"/>
          <w:pgMar w:top="566" w:right="851" w:bottom="993" w:left="851" w:header="709" w:footer="709" w:gutter="0"/>
          <w:cols w:space="708"/>
          <w:docGrid w:linePitch="360"/>
        </w:sectPr>
      </w:pPr>
    </w:p>
    <w:p w:rsidR="0010500A" w:rsidRPr="00A97D9A" w:rsidRDefault="0010500A" w:rsidP="00A97D9A">
      <w:pPr>
        <w:spacing w:after="0"/>
        <w:ind w:firstLine="3261"/>
        <w:jc w:val="right"/>
        <w:rPr>
          <w:rFonts w:ascii="Arial" w:hAnsi="Arial" w:cs="Arial"/>
          <w:sz w:val="24"/>
          <w:szCs w:val="24"/>
        </w:rPr>
      </w:pPr>
      <w:r w:rsidRPr="00A97D9A">
        <w:rPr>
          <w:rFonts w:ascii="Arial" w:hAnsi="Arial" w:cs="Arial"/>
          <w:sz w:val="24"/>
          <w:szCs w:val="24"/>
        </w:rPr>
        <w:lastRenderedPageBreak/>
        <w:t xml:space="preserve"> Приложение № 3</w:t>
      </w:r>
    </w:p>
    <w:p w:rsidR="0010500A" w:rsidRPr="00A97D9A" w:rsidRDefault="0010500A" w:rsidP="00A97D9A">
      <w:pPr>
        <w:spacing w:after="0"/>
        <w:ind w:firstLine="3261"/>
        <w:jc w:val="right"/>
        <w:rPr>
          <w:rFonts w:ascii="Arial" w:hAnsi="Arial" w:cs="Arial"/>
          <w:sz w:val="24"/>
          <w:szCs w:val="24"/>
        </w:rPr>
      </w:pPr>
      <w:r w:rsidRPr="00A97D9A">
        <w:rPr>
          <w:rFonts w:ascii="Arial" w:hAnsi="Arial" w:cs="Arial"/>
          <w:sz w:val="24"/>
          <w:szCs w:val="24"/>
        </w:rPr>
        <w:t>к Положению</w:t>
      </w:r>
      <w:r w:rsidRPr="00A97D9A">
        <w:rPr>
          <w:rFonts w:ascii="Arial" w:hAnsi="Arial" w:cs="Arial"/>
          <w:sz w:val="24"/>
          <w:szCs w:val="24"/>
        </w:rPr>
        <w:br/>
        <w:t xml:space="preserve">                                                       о системе оплаты труда лиц, </w:t>
      </w:r>
    </w:p>
    <w:p w:rsidR="0010500A" w:rsidRPr="00A97D9A" w:rsidRDefault="0010500A" w:rsidP="00A97D9A">
      <w:pPr>
        <w:spacing w:after="0"/>
        <w:ind w:firstLine="3261"/>
        <w:jc w:val="right"/>
        <w:rPr>
          <w:rFonts w:ascii="Arial" w:hAnsi="Arial" w:cs="Arial"/>
          <w:sz w:val="24"/>
          <w:szCs w:val="24"/>
        </w:rPr>
      </w:pPr>
      <w:r w:rsidRPr="00A97D9A">
        <w:rPr>
          <w:rFonts w:ascii="Arial" w:hAnsi="Arial" w:cs="Arial"/>
          <w:sz w:val="24"/>
          <w:szCs w:val="24"/>
        </w:rPr>
        <w:t xml:space="preserve">занимающих должности, </w:t>
      </w:r>
    </w:p>
    <w:p w:rsidR="0010500A" w:rsidRPr="00A97D9A" w:rsidRDefault="0010500A" w:rsidP="00A97D9A">
      <w:pPr>
        <w:spacing w:after="0"/>
        <w:ind w:firstLine="3261"/>
        <w:jc w:val="right"/>
        <w:rPr>
          <w:rFonts w:ascii="Arial" w:hAnsi="Arial" w:cs="Arial"/>
          <w:sz w:val="24"/>
          <w:szCs w:val="24"/>
        </w:rPr>
      </w:pPr>
      <w:r w:rsidRPr="00A97D9A">
        <w:rPr>
          <w:rFonts w:ascii="Arial" w:hAnsi="Arial" w:cs="Arial"/>
          <w:sz w:val="24"/>
          <w:szCs w:val="24"/>
        </w:rPr>
        <w:t>не отнесенные к должностям</w:t>
      </w:r>
    </w:p>
    <w:p w:rsidR="0010500A" w:rsidRPr="00A97D9A" w:rsidRDefault="0010500A" w:rsidP="00A97D9A">
      <w:pPr>
        <w:spacing w:after="0"/>
        <w:ind w:firstLine="3261"/>
        <w:jc w:val="right"/>
        <w:rPr>
          <w:rFonts w:ascii="Arial" w:hAnsi="Arial" w:cs="Arial"/>
          <w:sz w:val="24"/>
          <w:szCs w:val="24"/>
        </w:rPr>
      </w:pPr>
      <w:r w:rsidRPr="00A97D9A">
        <w:rPr>
          <w:rFonts w:ascii="Arial" w:hAnsi="Arial" w:cs="Arial"/>
          <w:sz w:val="24"/>
          <w:szCs w:val="24"/>
        </w:rPr>
        <w:t xml:space="preserve">муниципальной                                                                 </w:t>
      </w:r>
    </w:p>
    <w:p w:rsidR="0010500A" w:rsidRPr="00A97D9A" w:rsidRDefault="0010500A" w:rsidP="00A97D9A">
      <w:pPr>
        <w:spacing w:after="0"/>
        <w:ind w:firstLine="3261"/>
        <w:jc w:val="right"/>
        <w:rPr>
          <w:rFonts w:ascii="Arial" w:hAnsi="Arial" w:cs="Arial"/>
          <w:sz w:val="24"/>
          <w:szCs w:val="24"/>
        </w:rPr>
      </w:pPr>
      <w:r w:rsidRPr="00A97D9A">
        <w:rPr>
          <w:rFonts w:ascii="Arial" w:hAnsi="Arial" w:cs="Arial"/>
          <w:sz w:val="24"/>
          <w:szCs w:val="24"/>
        </w:rPr>
        <w:t xml:space="preserve">службы в Администрации </w:t>
      </w:r>
    </w:p>
    <w:p w:rsidR="0010500A" w:rsidRPr="00A97D9A" w:rsidRDefault="0010500A" w:rsidP="00A97D9A">
      <w:pPr>
        <w:spacing w:after="0"/>
        <w:ind w:firstLine="3261"/>
        <w:jc w:val="right"/>
        <w:rPr>
          <w:rFonts w:ascii="Arial" w:hAnsi="Arial" w:cs="Arial"/>
          <w:sz w:val="24"/>
          <w:szCs w:val="24"/>
        </w:rPr>
      </w:pPr>
      <w:r w:rsidRPr="00A97D9A">
        <w:rPr>
          <w:rFonts w:ascii="Arial" w:hAnsi="Arial" w:cs="Arial"/>
          <w:sz w:val="24"/>
          <w:szCs w:val="24"/>
        </w:rPr>
        <w:t xml:space="preserve"> посёлка Раздолинск</w:t>
      </w:r>
    </w:p>
    <w:p w:rsidR="0010500A" w:rsidRPr="00A97D9A" w:rsidRDefault="0010500A" w:rsidP="00A97D9A">
      <w:pPr>
        <w:spacing w:after="0"/>
        <w:ind w:firstLine="3261"/>
        <w:jc w:val="right"/>
        <w:rPr>
          <w:rFonts w:ascii="Arial" w:hAnsi="Arial" w:cs="Arial"/>
          <w:sz w:val="24"/>
          <w:szCs w:val="24"/>
        </w:rPr>
      </w:pPr>
      <w:proofErr w:type="spellStart"/>
      <w:r w:rsidRPr="00A97D9A">
        <w:rPr>
          <w:rFonts w:ascii="Arial" w:hAnsi="Arial" w:cs="Arial"/>
          <w:sz w:val="24"/>
          <w:szCs w:val="24"/>
        </w:rPr>
        <w:t>Мотыгинского</w:t>
      </w:r>
      <w:proofErr w:type="spellEnd"/>
      <w:r w:rsidRPr="00A97D9A">
        <w:rPr>
          <w:rFonts w:ascii="Arial" w:hAnsi="Arial" w:cs="Arial"/>
          <w:sz w:val="24"/>
          <w:szCs w:val="24"/>
        </w:rPr>
        <w:t xml:space="preserve"> района</w:t>
      </w:r>
    </w:p>
    <w:p w:rsidR="0010500A" w:rsidRPr="00A97D9A" w:rsidRDefault="0010500A" w:rsidP="00A97D9A">
      <w:pPr>
        <w:spacing w:after="0"/>
        <w:ind w:firstLine="3261"/>
        <w:rPr>
          <w:rFonts w:ascii="Arial" w:hAnsi="Arial" w:cs="Arial"/>
          <w:sz w:val="24"/>
          <w:szCs w:val="24"/>
        </w:rPr>
      </w:pPr>
    </w:p>
    <w:p w:rsidR="0010500A" w:rsidRPr="00A97D9A" w:rsidRDefault="0010500A" w:rsidP="0010500A">
      <w:pPr>
        <w:jc w:val="center"/>
        <w:rPr>
          <w:rFonts w:ascii="Arial" w:hAnsi="Arial" w:cs="Arial"/>
          <w:b/>
          <w:sz w:val="24"/>
          <w:szCs w:val="24"/>
        </w:rPr>
      </w:pPr>
      <w:r w:rsidRPr="00A97D9A">
        <w:rPr>
          <w:rFonts w:ascii="Arial" w:hAnsi="Arial" w:cs="Arial"/>
          <w:b/>
          <w:sz w:val="24"/>
          <w:szCs w:val="24"/>
        </w:rPr>
        <w:t>ПОРЯДОК</w:t>
      </w:r>
      <w:r w:rsidRPr="00A97D9A">
        <w:rPr>
          <w:rFonts w:ascii="Arial" w:hAnsi="Arial" w:cs="Arial"/>
          <w:b/>
          <w:sz w:val="24"/>
          <w:szCs w:val="24"/>
        </w:rPr>
        <w:br/>
        <w:t>присвоения классности водителям</w:t>
      </w:r>
    </w:p>
    <w:p w:rsidR="0010500A" w:rsidRPr="00A97D9A" w:rsidRDefault="0010500A" w:rsidP="0010500A">
      <w:pPr>
        <w:jc w:val="both"/>
        <w:rPr>
          <w:rFonts w:ascii="Arial" w:hAnsi="Arial" w:cs="Arial"/>
          <w:sz w:val="24"/>
          <w:szCs w:val="24"/>
        </w:rPr>
      </w:pPr>
      <w:r w:rsidRPr="00A97D9A">
        <w:rPr>
          <w:rFonts w:ascii="Arial" w:hAnsi="Arial" w:cs="Arial"/>
          <w:sz w:val="24"/>
          <w:szCs w:val="24"/>
        </w:rPr>
        <w:t xml:space="preserve">     1. Настоящее Положение определяет порядок присвоения квалификации (классности) водителям легкового автотранспорта Администрации (далее - водители).</w:t>
      </w:r>
    </w:p>
    <w:p w:rsidR="0010500A" w:rsidRPr="00A97D9A" w:rsidRDefault="0010500A" w:rsidP="0010500A">
      <w:pPr>
        <w:jc w:val="both"/>
        <w:rPr>
          <w:rFonts w:ascii="Arial" w:hAnsi="Arial" w:cs="Arial"/>
          <w:sz w:val="24"/>
          <w:szCs w:val="24"/>
        </w:rPr>
      </w:pPr>
      <w:r w:rsidRPr="00A97D9A">
        <w:rPr>
          <w:rFonts w:ascii="Arial" w:hAnsi="Arial" w:cs="Arial"/>
          <w:sz w:val="24"/>
          <w:szCs w:val="24"/>
        </w:rPr>
        <w:t xml:space="preserve">        2. Присвоение квалификации (классности) водителям производится комиссией Администрации  по присвоению квалификации водителям легкового автотранспорта (далее - водители).</w:t>
      </w:r>
    </w:p>
    <w:p w:rsidR="0010500A" w:rsidRPr="00A97D9A" w:rsidRDefault="0010500A" w:rsidP="0010500A">
      <w:pPr>
        <w:jc w:val="both"/>
        <w:rPr>
          <w:rFonts w:ascii="Arial" w:hAnsi="Arial" w:cs="Arial"/>
          <w:sz w:val="24"/>
          <w:szCs w:val="24"/>
        </w:rPr>
      </w:pPr>
      <w:r w:rsidRPr="00A97D9A">
        <w:rPr>
          <w:rFonts w:ascii="Arial" w:hAnsi="Arial" w:cs="Arial"/>
          <w:sz w:val="24"/>
          <w:szCs w:val="24"/>
        </w:rPr>
        <w:t xml:space="preserve"> </w:t>
      </w:r>
      <w:r w:rsidRPr="00A97D9A">
        <w:rPr>
          <w:rFonts w:ascii="Arial" w:hAnsi="Arial" w:cs="Arial"/>
          <w:sz w:val="24"/>
          <w:szCs w:val="24"/>
        </w:rPr>
        <w:tab/>
        <w:t>3. Квалификация "Водитель третьего класса", "Водитель второго класса" и "Водитель первого класса" может быть присвоена водителям,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w:t>
      </w:r>
    </w:p>
    <w:p w:rsidR="0010500A" w:rsidRPr="00A97D9A" w:rsidRDefault="0010500A" w:rsidP="0010500A">
      <w:pPr>
        <w:ind w:firstLine="708"/>
        <w:jc w:val="both"/>
        <w:rPr>
          <w:rFonts w:ascii="Arial" w:hAnsi="Arial" w:cs="Arial"/>
          <w:sz w:val="24"/>
          <w:szCs w:val="24"/>
        </w:rPr>
      </w:pPr>
      <w:r w:rsidRPr="00A97D9A">
        <w:rPr>
          <w:rFonts w:ascii="Arial" w:hAnsi="Arial" w:cs="Arial"/>
          <w:sz w:val="24"/>
          <w:szCs w:val="24"/>
        </w:rPr>
        <w:t>4. Квалификация "Водитель третьего класса" присваивается водителю, имеющему водительский стаж работы не менее года, при наличии у него в водительском удостоверении разрешающей отметки соответственно "В" и (или) "С" и (или) "Д".</w:t>
      </w:r>
    </w:p>
    <w:p w:rsidR="0010500A" w:rsidRPr="00A97D9A" w:rsidRDefault="0010500A" w:rsidP="0010500A">
      <w:pPr>
        <w:ind w:firstLine="708"/>
        <w:jc w:val="both"/>
        <w:rPr>
          <w:rFonts w:ascii="Arial" w:hAnsi="Arial" w:cs="Arial"/>
          <w:sz w:val="24"/>
          <w:szCs w:val="24"/>
        </w:rPr>
      </w:pPr>
      <w:r w:rsidRPr="00A97D9A">
        <w:rPr>
          <w:rFonts w:ascii="Arial" w:hAnsi="Arial" w:cs="Arial"/>
          <w:sz w:val="24"/>
          <w:szCs w:val="24"/>
        </w:rPr>
        <w:t>5. Квалификация "Водитель второго класса" присваивается водителю, имеющему стаж работы не более трех лет в качестве водителя, при наличии у него в водительском удостоверении разрешающей отметки соответственно "В" и (или) "С" и (или) "Д".</w:t>
      </w:r>
    </w:p>
    <w:p w:rsidR="0010500A" w:rsidRPr="00A97D9A" w:rsidRDefault="0010500A" w:rsidP="0010500A">
      <w:pPr>
        <w:ind w:firstLine="708"/>
        <w:jc w:val="both"/>
        <w:rPr>
          <w:rFonts w:ascii="Arial" w:hAnsi="Arial" w:cs="Arial"/>
          <w:sz w:val="24"/>
          <w:szCs w:val="24"/>
        </w:rPr>
      </w:pPr>
      <w:r w:rsidRPr="00A97D9A">
        <w:rPr>
          <w:rFonts w:ascii="Arial" w:hAnsi="Arial" w:cs="Arial"/>
          <w:sz w:val="24"/>
          <w:szCs w:val="24"/>
        </w:rPr>
        <w:t>6. Квалификация "Водитель первого класса" присваивается водителю, имеющему стаж работы в качестве водителя более 5 лет, при наличии у него в водительском удостоверении разрешающей отметки соответственно "В" и (или) "С" и (или) "Д".</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 xml:space="preserve">7. Кроме требований, предусмотренных </w:t>
      </w:r>
      <w:proofErr w:type="spellStart"/>
      <w:r w:rsidRPr="00A97D9A">
        <w:rPr>
          <w:rFonts w:ascii="Arial" w:hAnsi="Arial" w:cs="Arial"/>
          <w:sz w:val="24"/>
          <w:szCs w:val="24"/>
        </w:rPr>
        <w:t>пп</w:t>
      </w:r>
      <w:proofErr w:type="spellEnd"/>
      <w:r w:rsidRPr="00A97D9A">
        <w:rPr>
          <w:rFonts w:ascii="Arial" w:hAnsi="Arial" w:cs="Arial"/>
          <w:sz w:val="24"/>
          <w:szCs w:val="24"/>
        </w:rPr>
        <w:t>. 3, 4 и 5 настоящего Положения, присвоение водителю квалификации производится при условии:</w:t>
      </w:r>
      <w:r w:rsidRPr="00A97D9A">
        <w:rPr>
          <w:rFonts w:ascii="Arial" w:hAnsi="Arial" w:cs="Arial"/>
          <w:sz w:val="24"/>
          <w:szCs w:val="24"/>
        </w:rPr>
        <w:br/>
        <w:t xml:space="preserve">          - отсутствия за последний год работы нарушений Правил дорожного движения;</w:t>
      </w:r>
      <w:r w:rsidRPr="00A97D9A">
        <w:rPr>
          <w:rFonts w:ascii="Arial" w:hAnsi="Arial" w:cs="Arial"/>
          <w:sz w:val="24"/>
          <w:szCs w:val="24"/>
        </w:rPr>
        <w:br/>
        <w:t xml:space="preserve">         - отсутствия нарушений правил технической эксплуатации, правил техники безопасности и рабочих инструкций;</w:t>
      </w:r>
      <w:r w:rsidRPr="00A97D9A">
        <w:rPr>
          <w:rFonts w:ascii="Arial" w:hAnsi="Arial" w:cs="Arial"/>
          <w:sz w:val="24"/>
          <w:szCs w:val="24"/>
        </w:rPr>
        <w:br/>
        <w:t xml:space="preserve">         - соблюдения трудовой дисциплины.</w:t>
      </w:r>
    </w:p>
    <w:p w:rsidR="0010500A" w:rsidRPr="00A97D9A" w:rsidRDefault="0010500A" w:rsidP="0010500A">
      <w:pPr>
        <w:ind w:firstLine="708"/>
        <w:jc w:val="both"/>
        <w:rPr>
          <w:rFonts w:ascii="Arial" w:hAnsi="Arial" w:cs="Arial"/>
          <w:sz w:val="24"/>
          <w:szCs w:val="24"/>
        </w:rPr>
      </w:pPr>
      <w:r w:rsidRPr="00A97D9A">
        <w:rPr>
          <w:rFonts w:ascii="Arial" w:hAnsi="Arial" w:cs="Arial"/>
          <w:sz w:val="24"/>
          <w:szCs w:val="24"/>
        </w:rPr>
        <w:lastRenderedPageBreak/>
        <w:t>8. Вопрос о присвоении класса квалификации рассматривается комиссией Администрации на основании заявления водителя. Комиссия образуется распоряжением Главы посёлка Раздолинск.</w:t>
      </w:r>
      <w:r w:rsidRPr="00A97D9A">
        <w:rPr>
          <w:rFonts w:ascii="Arial" w:hAnsi="Arial" w:cs="Arial"/>
          <w:sz w:val="24"/>
          <w:szCs w:val="24"/>
        </w:rPr>
        <w:br/>
        <w:t xml:space="preserve">           9. Присвоение класса квалификации (классности) оформляется правовым актом на основании протокола комиссии.</w:t>
      </w:r>
    </w:p>
    <w:p w:rsidR="0010500A" w:rsidRPr="00A97D9A" w:rsidRDefault="0010500A" w:rsidP="0010500A">
      <w:pPr>
        <w:ind w:firstLine="708"/>
        <w:jc w:val="both"/>
        <w:rPr>
          <w:rFonts w:ascii="Arial" w:hAnsi="Arial" w:cs="Arial"/>
          <w:sz w:val="24"/>
          <w:szCs w:val="24"/>
        </w:rPr>
      </w:pPr>
      <w:r w:rsidRPr="00A97D9A">
        <w:rPr>
          <w:rFonts w:ascii="Arial" w:hAnsi="Arial" w:cs="Arial"/>
          <w:sz w:val="24"/>
          <w:szCs w:val="24"/>
        </w:rPr>
        <w:t xml:space="preserve">  10. Водителям устанавливается ежемесячная надбавка за качество выполняемой работы с учетом квалификации в следующих размерах:</w:t>
      </w:r>
      <w:r w:rsidRPr="00A97D9A">
        <w:rPr>
          <w:rFonts w:ascii="Arial" w:hAnsi="Arial" w:cs="Arial"/>
          <w:sz w:val="24"/>
          <w:szCs w:val="24"/>
        </w:rPr>
        <w:br/>
        <w:t xml:space="preserve">        - водителю 2-го класса - 10 % должностного оклада;</w:t>
      </w:r>
      <w:r w:rsidRPr="00A97D9A">
        <w:rPr>
          <w:rFonts w:ascii="Arial" w:hAnsi="Arial" w:cs="Arial"/>
          <w:sz w:val="24"/>
          <w:szCs w:val="24"/>
        </w:rPr>
        <w:br/>
        <w:t xml:space="preserve">        - водителю 1-го класса - 25 % должностного оклада.</w:t>
      </w:r>
      <w:r w:rsidRPr="00A97D9A">
        <w:rPr>
          <w:rFonts w:ascii="Arial" w:hAnsi="Arial" w:cs="Arial"/>
          <w:sz w:val="24"/>
          <w:szCs w:val="24"/>
        </w:rPr>
        <w:br/>
        <w:t xml:space="preserve">       11. Если водитель 2-го или 1-го класса систематически нарушает Правила дорожного движения и эксплуатации автомобиля, решением комиссии ему может быть понижена квалификация.</w:t>
      </w:r>
    </w:p>
    <w:p w:rsidR="0010500A" w:rsidRPr="00A97D9A" w:rsidRDefault="0010500A" w:rsidP="0010500A">
      <w:pPr>
        <w:ind w:firstLine="708"/>
        <w:jc w:val="both"/>
        <w:rPr>
          <w:rFonts w:ascii="Arial" w:hAnsi="Arial" w:cs="Arial"/>
          <w:sz w:val="24"/>
          <w:szCs w:val="24"/>
        </w:rPr>
      </w:pPr>
      <w:r w:rsidRPr="00A97D9A">
        <w:rPr>
          <w:rFonts w:ascii="Arial" w:hAnsi="Arial" w:cs="Arial"/>
          <w:sz w:val="24"/>
          <w:szCs w:val="24"/>
        </w:rPr>
        <w:t>12. Понижение квалификации оформляется правовым актом на основании протокола комиссии.</w:t>
      </w:r>
    </w:p>
    <w:p w:rsidR="0010500A" w:rsidRPr="00A97D9A" w:rsidRDefault="0010500A" w:rsidP="0010500A">
      <w:pPr>
        <w:ind w:firstLine="708"/>
        <w:jc w:val="both"/>
        <w:rPr>
          <w:rFonts w:ascii="Arial" w:hAnsi="Arial" w:cs="Arial"/>
          <w:sz w:val="24"/>
          <w:szCs w:val="24"/>
        </w:rPr>
      </w:pPr>
      <w:r w:rsidRPr="00A97D9A">
        <w:rPr>
          <w:rFonts w:ascii="Arial" w:hAnsi="Arial" w:cs="Arial"/>
          <w:sz w:val="24"/>
          <w:szCs w:val="24"/>
        </w:rPr>
        <w:t>13. Водителям, при понижении квалификации, она может быть присвоена вновь на общих основаниях, но не ранее чем через год.</w:t>
      </w:r>
    </w:p>
    <w:p w:rsidR="0010500A" w:rsidRPr="00A97D9A" w:rsidRDefault="0010500A" w:rsidP="0010500A">
      <w:pPr>
        <w:ind w:firstLine="708"/>
        <w:jc w:val="both"/>
        <w:rPr>
          <w:rFonts w:ascii="Arial" w:hAnsi="Arial" w:cs="Arial"/>
          <w:sz w:val="24"/>
          <w:szCs w:val="24"/>
        </w:rPr>
      </w:pPr>
      <w:r w:rsidRPr="00A97D9A">
        <w:rPr>
          <w:rFonts w:ascii="Arial" w:hAnsi="Arial" w:cs="Arial"/>
          <w:sz w:val="24"/>
          <w:szCs w:val="24"/>
        </w:rPr>
        <w:t>14. Подготовка и организация проведения заседания комиссии возлагаются на секретаря комиссии.</w:t>
      </w:r>
    </w:p>
    <w:p w:rsidR="0010500A" w:rsidRPr="00A97D9A" w:rsidRDefault="0010500A" w:rsidP="0010500A">
      <w:pPr>
        <w:ind w:firstLine="708"/>
        <w:jc w:val="both"/>
        <w:rPr>
          <w:rFonts w:ascii="Arial" w:hAnsi="Arial" w:cs="Arial"/>
          <w:sz w:val="24"/>
          <w:szCs w:val="24"/>
        </w:rPr>
      </w:pPr>
      <w:r w:rsidRPr="00A97D9A">
        <w:rPr>
          <w:rFonts w:ascii="Arial" w:hAnsi="Arial" w:cs="Arial"/>
          <w:sz w:val="24"/>
          <w:szCs w:val="24"/>
        </w:rPr>
        <w:t>15. Формой работы комиссии является заседание под руководством председателя или его заместителя. Заседание комиссии является правомочным, если на нем присутствует не менее половины ее членов. Решение комиссии принимается простым большинством голосов от числа ее членов, присутствующих на заседании. При равенстве голосов членов комиссии решающим является голос ее председателя. Численность членов комиссии составляет 5 человек.</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16. Заявление водителя о присвоении квалификации на имя председателя комиссии принимается секретарем комиссии. К заявлению прилагаются:</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 копия трудовой книжки;</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 копия водительского удостоверения;</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 копии документов о наложении дисциплинарных взысканий за неисполнение или ненадлежащее исполнение трудовых обязанностей, за нарушение правил технической эксплуатации, правил техники безопасности, рабочих инструкций и т.д.;</w:t>
      </w:r>
    </w:p>
    <w:p w:rsidR="0010500A" w:rsidRPr="00A97D9A" w:rsidRDefault="0010500A" w:rsidP="00A97D9A">
      <w:pPr>
        <w:spacing w:after="0" w:line="240" w:lineRule="auto"/>
        <w:ind w:firstLine="708"/>
        <w:jc w:val="both"/>
        <w:rPr>
          <w:rFonts w:ascii="Arial" w:hAnsi="Arial" w:cs="Arial"/>
          <w:sz w:val="24"/>
          <w:szCs w:val="24"/>
        </w:rPr>
      </w:pPr>
      <w:r w:rsidRPr="00A97D9A">
        <w:rPr>
          <w:rFonts w:ascii="Arial" w:hAnsi="Arial" w:cs="Arial"/>
          <w:sz w:val="24"/>
          <w:szCs w:val="24"/>
        </w:rPr>
        <w:t>- копии документов о нарушении Правил дорожного движения.</w:t>
      </w:r>
      <w:r w:rsidRPr="00A97D9A">
        <w:rPr>
          <w:rFonts w:ascii="Arial" w:hAnsi="Arial" w:cs="Arial"/>
          <w:sz w:val="24"/>
          <w:szCs w:val="24"/>
        </w:rPr>
        <w:br/>
        <w:t xml:space="preserve">       18. Секретарь комиссии не позднее, чем за неделю до начала работы комиссии сообщает водителям о дате, времени и месте проведения аттестации.</w:t>
      </w:r>
      <w:r w:rsidRPr="00A97D9A">
        <w:rPr>
          <w:rFonts w:ascii="Arial" w:hAnsi="Arial" w:cs="Arial"/>
          <w:sz w:val="24"/>
          <w:szCs w:val="24"/>
        </w:rPr>
        <w:br/>
        <w:t xml:space="preserve">       19. Решение комиссии оформляется протоколом, который утверждается председателем комиссии и передается  служащему в Администрацию посёлка Раздолинск в обязанности которого входит кадровое обеспечение Администрации для подготовки проекта правового акта.</w:t>
      </w:r>
    </w:p>
    <w:p w:rsidR="0010500A" w:rsidRPr="00A97D9A" w:rsidRDefault="0010500A" w:rsidP="0010500A">
      <w:pPr>
        <w:ind w:firstLine="708"/>
        <w:jc w:val="both"/>
        <w:rPr>
          <w:rFonts w:ascii="Arial" w:hAnsi="Arial" w:cs="Arial"/>
          <w:sz w:val="24"/>
          <w:szCs w:val="24"/>
        </w:rPr>
      </w:pPr>
      <w:r w:rsidRPr="00A97D9A">
        <w:rPr>
          <w:rFonts w:ascii="Arial" w:hAnsi="Arial" w:cs="Arial"/>
          <w:sz w:val="24"/>
          <w:szCs w:val="24"/>
        </w:rPr>
        <w:t>20. Настоящий порядок распространяет свое действие на сотрудников Администрации посёлка Раздолинск.</w:t>
      </w:r>
    </w:p>
    <w:p w:rsidR="0010500A" w:rsidRPr="00A97D9A" w:rsidRDefault="0010500A" w:rsidP="002F4FE9">
      <w:pPr>
        <w:pStyle w:val="a3"/>
        <w:rPr>
          <w:rFonts w:ascii="Arial" w:hAnsi="Arial" w:cs="Arial"/>
          <w:sz w:val="24"/>
          <w:szCs w:val="24"/>
        </w:rPr>
      </w:pPr>
    </w:p>
    <w:sectPr w:rsidR="0010500A" w:rsidRPr="00A97D9A" w:rsidSect="00651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419A1"/>
    <w:multiLevelType w:val="hybridMultilevel"/>
    <w:tmpl w:val="3AECC420"/>
    <w:lvl w:ilvl="0" w:tplc="5708499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
    <w:nsid w:val="59FD0511"/>
    <w:multiLevelType w:val="hybridMultilevel"/>
    <w:tmpl w:val="C63472E8"/>
    <w:lvl w:ilvl="0" w:tplc="3A1A52F4">
      <w:start w:val="2"/>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7B3AA8"/>
    <w:multiLevelType w:val="hybridMultilevel"/>
    <w:tmpl w:val="0A6C3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5AE6"/>
    <w:rsid w:val="0004019F"/>
    <w:rsid w:val="00086C31"/>
    <w:rsid w:val="000966C2"/>
    <w:rsid w:val="0010500A"/>
    <w:rsid w:val="001D5652"/>
    <w:rsid w:val="001E6004"/>
    <w:rsid w:val="002F4FE9"/>
    <w:rsid w:val="003959B2"/>
    <w:rsid w:val="00456D64"/>
    <w:rsid w:val="004D526B"/>
    <w:rsid w:val="00613CE1"/>
    <w:rsid w:val="006516E3"/>
    <w:rsid w:val="00815AE6"/>
    <w:rsid w:val="00A97D9A"/>
    <w:rsid w:val="00AC7745"/>
    <w:rsid w:val="00E04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4D526B"/>
    <w:pPr>
      <w:spacing w:after="0" w:line="240" w:lineRule="auto"/>
    </w:pPr>
    <w:rPr>
      <w:rFonts w:ascii="Calibri" w:eastAsia="Calibri" w:hAnsi="Calibri" w:cs="Times New Roman"/>
    </w:rPr>
  </w:style>
  <w:style w:type="paragraph" w:customStyle="1" w:styleId="ConsPlusNonformat">
    <w:name w:val="ConsPlusNonformat"/>
    <w:uiPriority w:val="99"/>
    <w:rsid w:val="004D5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D52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2F4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FE9"/>
    <w:rPr>
      <w:rFonts w:ascii="Tahoma" w:hAnsi="Tahoma" w:cs="Tahoma"/>
      <w:sz w:val="16"/>
      <w:szCs w:val="16"/>
    </w:rPr>
  </w:style>
  <w:style w:type="paragraph" w:styleId="a6">
    <w:name w:val="List Paragraph"/>
    <w:basedOn w:val="a"/>
    <w:uiPriority w:val="34"/>
    <w:qFormat/>
    <w:rsid w:val="0010500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4D526B"/>
    <w:pPr>
      <w:spacing w:after="0" w:line="240" w:lineRule="auto"/>
    </w:pPr>
    <w:rPr>
      <w:rFonts w:ascii="Calibri" w:eastAsia="Calibri" w:hAnsi="Calibri" w:cs="Times New Roman"/>
    </w:rPr>
  </w:style>
  <w:style w:type="paragraph" w:customStyle="1" w:styleId="ConsPlusNonformat">
    <w:name w:val="ConsPlusNonformat"/>
    <w:uiPriority w:val="99"/>
    <w:rsid w:val="004D5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D52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2F4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1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EFCE1E0A82D419360BA03A17500B4458F8367FCFE9455F6B1BB4371DBDA639DC64520FB667F8E83796CDSAF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0EFCE1E0A82D419360BA03A17500B4458F8367FCFE9455F6B1BB4371DBDA639DC64520FB667F8E83796CDSAFAN" TargetMode="External"/><Relationship Id="rId12" Type="http://schemas.openxmlformats.org/officeDocument/2006/relationships/hyperlink" Target="consultantplus://offline/ref=EC349269025B25F35F22D036C9A372CC3EB5A18C8E3693444DAB3C04B35522BBSDSC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DAE9EFBF595210ECFEF1A40562BAFEF15DB4EFB9B2A5FC7FF26CFF4B5BC11ABD4F87CFF07VCo0M" TargetMode="External"/><Relationship Id="rId11" Type="http://schemas.openxmlformats.org/officeDocument/2006/relationships/hyperlink" Target="consultantplus://offline/ref=EC349269025B25F35F22D036C9A372CC3EB5A18C8E3693444DAB3C04B35522BBSDSC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EC349269025B25F35F22D036C9A372CC3EB5A18C8E3693444DAB3C04B35522BBSDSCP" TargetMode="External"/><Relationship Id="rId4" Type="http://schemas.openxmlformats.org/officeDocument/2006/relationships/settings" Target="settings.xml"/><Relationship Id="rId9" Type="http://schemas.openxmlformats.org/officeDocument/2006/relationships/hyperlink" Target="consultantplus://offline/ref=EC349269025B25F35F22D036C9A372CC3EB5A18C8E3693444DAB3C04B35522BBSDSC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B4F9-3183-47E4-B19D-24CCC3AF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3525</Words>
  <Characters>25229</Characters>
  <Application>Microsoft Office Word</Application>
  <DocSecurity>0</DocSecurity>
  <Lines>837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Buh_1</dc:creator>
  <cp:lastModifiedBy>1</cp:lastModifiedBy>
  <cp:revision>6</cp:revision>
  <cp:lastPrinted>2018-01-25T02:37:00Z</cp:lastPrinted>
  <dcterms:created xsi:type="dcterms:W3CDTF">2018-01-15T08:38:00Z</dcterms:created>
  <dcterms:modified xsi:type="dcterms:W3CDTF">2018-01-25T02:38:00Z</dcterms:modified>
</cp:coreProperties>
</file>