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C" w:rsidRPr="007A0C64" w:rsidRDefault="0043511C" w:rsidP="0043511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7A0C64">
        <w:rPr>
          <w:rFonts w:ascii="Arial" w:hAnsi="Arial" w:cs="Arial"/>
          <w:sz w:val="24"/>
          <w:szCs w:val="24"/>
        </w:rPr>
        <w:t>РОССИЙСКАЯ ФЕДЕРАЦИЯ</w:t>
      </w:r>
    </w:p>
    <w:p w:rsidR="0043511C" w:rsidRPr="007A0C64" w:rsidRDefault="0043511C" w:rsidP="004351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A0C64">
        <w:rPr>
          <w:rFonts w:ascii="Arial" w:hAnsi="Arial" w:cs="Arial"/>
          <w:sz w:val="24"/>
          <w:szCs w:val="24"/>
        </w:rPr>
        <w:t>КРАСНОЯРСКИЙ  КРАЙ</w:t>
      </w:r>
    </w:p>
    <w:p w:rsidR="0043511C" w:rsidRPr="007A0C64" w:rsidRDefault="0043511C" w:rsidP="004351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A0C64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43511C" w:rsidRPr="00B31C97" w:rsidRDefault="0043511C" w:rsidP="0043511C">
      <w:pPr>
        <w:rPr>
          <w:rFonts w:ascii="Arial" w:hAnsi="Arial" w:cs="Arial"/>
          <w:sz w:val="24"/>
          <w:szCs w:val="24"/>
        </w:rPr>
      </w:pPr>
    </w:p>
    <w:p w:rsidR="00520E49" w:rsidRPr="00B31C97" w:rsidRDefault="00520E49" w:rsidP="00520E49">
      <w:pPr>
        <w:jc w:val="both"/>
        <w:rPr>
          <w:rFonts w:ascii="Arial" w:hAnsi="Arial" w:cs="Arial"/>
          <w:sz w:val="24"/>
          <w:szCs w:val="24"/>
        </w:rPr>
      </w:pPr>
    </w:p>
    <w:p w:rsidR="0043511C" w:rsidRPr="00B31C97" w:rsidRDefault="00E31D3A" w:rsidP="00520E49">
      <w:pPr>
        <w:jc w:val="both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520E49" w:rsidRPr="00B31C97">
        <w:rPr>
          <w:rFonts w:ascii="Arial" w:hAnsi="Arial" w:cs="Arial"/>
          <w:sz w:val="24"/>
          <w:szCs w:val="24"/>
        </w:rPr>
        <w:t>.</w:t>
      </w:r>
      <w:r w:rsidRPr="00B31C97">
        <w:rPr>
          <w:rFonts w:ascii="Arial" w:hAnsi="Arial" w:cs="Arial"/>
          <w:sz w:val="24"/>
          <w:szCs w:val="24"/>
        </w:rPr>
        <w:t>12</w:t>
      </w:r>
      <w:r w:rsidR="00520E49" w:rsidRPr="00B31C97">
        <w:rPr>
          <w:rFonts w:ascii="Arial" w:hAnsi="Arial" w:cs="Arial"/>
          <w:sz w:val="24"/>
          <w:szCs w:val="24"/>
        </w:rPr>
        <w:t xml:space="preserve">.2017г.                                    </w:t>
      </w:r>
      <w:r w:rsidR="0043511C" w:rsidRPr="00B31C97">
        <w:rPr>
          <w:rFonts w:ascii="Arial" w:hAnsi="Arial" w:cs="Arial"/>
          <w:sz w:val="24"/>
          <w:szCs w:val="24"/>
        </w:rPr>
        <w:t>РЕШЕНИЕ</w:t>
      </w:r>
      <w:r w:rsidR="00E45B6B" w:rsidRPr="00B31C97">
        <w:rPr>
          <w:rFonts w:ascii="Arial" w:hAnsi="Arial" w:cs="Arial"/>
          <w:sz w:val="24"/>
          <w:szCs w:val="24"/>
        </w:rPr>
        <w:t xml:space="preserve">  </w:t>
      </w:r>
      <w:r w:rsidR="00B31C9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45B6B" w:rsidRPr="00B31C97">
        <w:rPr>
          <w:rFonts w:ascii="Arial" w:hAnsi="Arial" w:cs="Arial"/>
          <w:sz w:val="24"/>
          <w:szCs w:val="24"/>
        </w:rPr>
        <w:t xml:space="preserve">     № 56</w:t>
      </w:r>
    </w:p>
    <w:p w:rsidR="00732A73" w:rsidRPr="00B31C97" w:rsidRDefault="00732A73" w:rsidP="0043511C">
      <w:pPr>
        <w:jc w:val="center"/>
        <w:rPr>
          <w:rFonts w:ascii="Arial" w:hAnsi="Arial" w:cs="Arial"/>
          <w:b/>
          <w:sz w:val="24"/>
          <w:szCs w:val="24"/>
        </w:rPr>
      </w:pPr>
    </w:p>
    <w:p w:rsidR="0043511C" w:rsidRPr="00B31C97" w:rsidRDefault="0043511C" w:rsidP="004351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B31C97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B31C97">
        <w:rPr>
          <w:rFonts w:ascii="Arial" w:hAnsi="Arial" w:cs="Arial"/>
          <w:sz w:val="24"/>
          <w:szCs w:val="24"/>
        </w:rPr>
        <w:t xml:space="preserve"> поселкового совета депутатов № 9 от 05.05.2010г. «Об утверждениип</w:t>
      </w:r>
      <w:r w:rsidRPr="00B31C97">
        <w:rPr>
          <w:rFonts w:ascii="Arial" w:hAnsi="Arial" w:cs="Arial"/>
          <w:bCs/>
          <w:sz w:val="24"/>
          <w:szCs w:val="24"/>
        </w:rPr>
        <w:t>оложении об оплате труда депутатов, выборных должностных лиц, осуществляющих свои полномочия на постоянной основе, и муниципальных служащих»</w:t>
      </w:r>
    </w:p>
    <w:p w:rsidR="0043511C" w:rsidRPr="00B31C97" w:rsidRDefault="0043511C" w:rsidP="004351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3511C" w:rsidRPr="00B31C97" w:rsidRDefault="0043511C" w:rsidP="004351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, в связи с индексацией заработной платы</w:t>
      </w:r>
      <w:r w:rsidR="007C4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C97">
        <w:rPr>
          <w:rFonts w:ascii="Arial" w:hAnsi="Arial" w:cs="Arial"/>
          <w:bCs/>
          <w:sz w:val="24"/>
          <w:szCs w:val="24"/>
        </w:rPr>
        <w:t>Раздолинский</w:t>
      </w:r>
      <w:proofErr w:type="spellEnd"/>
      <w:r w:rsidRPr="00B31C97">
        <w:rPr>
          <w:rFonts w:ascii="Arial" w:hAnsi="Arial" w:cs="Arial"/>
          <w:bCs/>
          <w:sz w:val="24"/>
          <w:szCs w:val="24"/>
        </w:rPr>
        <w:t xml:space="preserve"> поселковый совет депутатов  решил:</w:t>
      </w:r>
    </w:p>
    <w:p w:rsidR="0043511C" w:rsidRPr="00B31C97" w:rsidRDefault="0043511C" w:rsidP="004351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3511C" w:rsidRPr="00B31C97" w:rsidRDefault="0043511C" w:rsidP="00732A73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Внести в Решение </w:t>
      </w:r>
      <w:proofErr w:type="spellStart"/>
      <w:r w:rsidRPr="00B31C97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B31C97">
        <w:rPr>
          <w:rFonts w:ascii="Arial" w:hAnsi="Arial" w:cs="Arial"/>
          <w:sz w:val="24"/>
          <w:szCs w:val="24"/>
        </w:rPr>
        <w:t xml:space="preserve"> поселкового совета депутатов № 9 от 05.05.2010г. «Об утверждении п</w:t>
      </w:r>
      <w:r w:rsidRPr="00B31C97">
        <w:rPr>
          <w:rFonts w:ascii="Arial" w:hAnsi="Arial" w:cs="Arial"/>
          <w:bCs/>
          <w:sz w:val="24"/>
          <w:szCs w:val="24"/>
        </w:rPr>
        <w:t>оложении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Pr="00B31C97">
        <w:rPr>
          <w:rFonts w:ascii="Arial" w:hAnsi="Arial" w:cs="Arial"/>
          <w:sz w:val="24"/>
          <w:szCs w:val="24"/>
        </w:rPr>
        <w:t>далее - решение) следующие изменения:</w:t>
      </w:r>
    </w:p>
    <w:p w:rsidR="0043511C" w:rsidRPr="00B31C97" w:rsidRDefault="0043511C" w:rsidP="00732A73">
      <w:pPr>
        <w:pStyle w:val="ConsPlusNormal"/>
        <w:numPr>
          <w:ilvl w:val="1"/>
          <w:numId w:val="2"/>
        </w:numPr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B31C97">
        <w:rPr>
          <w:rFonts w:ascii="Arial" w:hAnsi="Arial" w:cs="Arial"/>
          <w:bCs/>
          <w:sz w:val="24"/>
          <w:szCs w:val="24"/>
        </w:rPr>
        <w:t>Утвердить Приложение № 1 к решению согласно приложению № 1 к настоящему решению;</w:t>
      </w:r>
    </w:p>
    <w:p w:rsidR="0043511C" w:rsidRPr="00B31C97" w:rsidRDefault="0043511C" w:rsidP="00732A73">
      <w:pPr>
        <w:pStyle w:val="ConsPlusNormal"/>
        <w:numPr>
          <w:ilvl w:val="1"/>
          <w:numId w:val="2"/>
        </w:numPr>
        <w:tabs>
          <w:tab w:val="left" w:pos="-142"/>
        </w:tabs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B31C97">
        <w:rPr>
          <w:rFonts w:ascii="Arial" w:hAnsi="Arial" w:cs="Arial"/>
          <w:bCs/>
          <w:sz w:val="24"/>
          <w:szCs w:val="24"/>
        </w:rPr>
        <w:t>Утвердить Приложение № 2 к решению согласно приложению № 2 к настоящему решению.</w:t>
      </w:r>
    </w:p>
    <w:p w:rsidR="0043511C" w:rsidRPr="00B31C97" w:rsidRDefault="0043511C" w:rsidP="00732A73">
      <w:pPr>
        <w:pStyle w:val="a3"/>
        <w:numPr>
          <w:ilvl w:val="0"/>
          <w:numId w:val="2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</w:t>
      </w:r>
      <w:proofErr w:type="spellStart"/>
      <w:r w:rsidRPr="00B31C9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B31C97">
        <w:rPr>
          <w:rFonts w:ascii="Arial" w:hAnsi="Arial" w:cs="Arial"/>
          <w:sz w:val="24"/>
          <w:szCs w:val="24"/>
        </w:rPr>
        <w:t xml:space="preserve"> Вестник" и распространяется на правоотношения возникшие с 01.01.2018г.</w:t>
      </w:r>
    </w:p>
    <w:p w:rsidR="0043511C" w:rsidRPr="00B31C97" w:rsidRDefault="0043511C" w:rsidP="0043511C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43511C" w:rsidRPr="00B31C97" w:rsidRDefault="0043511C" w:rsidP="0043511C">
      <w:pPr>
        <w:pStyle w:val="ConsPlusNormal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43511C" w:rsidRPr="00B31C97" w:rsidRDefault="0043511C" w:rsidP="0043511C">
      <w:pPr>
        <w:pStyle w:val="ConsPlusNormal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43511C" w:rsidRPr="00B31C97" w:rsidRDefault="0043511C" w:rsidP="0043511C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B31C97">
        <w:rPr>
          <w:rFonts w:ascii="Arial" w:hAnsi="Arial" w:cs="Arial"/>
          <w:bCs/>
          <w:sz w:val="24"/>
          <w:szCs w:val="24"/>
        </w:rPr>
        <w:t xml:space="preserve">Глава поселка                                                                           </w:t>
      </w:r>
      <w:proofErr w:type="spellStart"/>
      <w:r w:rsidRPr="00B31C97">
        <w:rPr>
          <w:rFonts w:ascii="Arial" w:hAnsi="Arial" w:cs="Arial"/>
          <w:bCs/>
          <w:sz w:val="24"/>
          <w:szCs w:val="24"/>
        </w:rPr>
        <w:t>А.Н.Якимчук</w:t>
      </w:r>
      <w:proofErr w:type="spellEnd"/>
    </w:p>
    <w:p w:rsidR="0043511C" w:rsidRPr="00B31C97" w:rsidRDefault="0043511C" w:rsidP="0043511C">
      <w:pPr>
        <w:pStyle w:val="ConsPlusNormal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43511C" w:rsidRPr="00B31C97" w:rsidRDefault="0043511C" w:rsidP="0043511C">
      <w:pPr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B31C97">
        <w:rPr>
          <w:rFonts w:ascii="Arial" w:hAnsi="Arial" w:cs="Arial"/>
          <w:sz w:val="24"/>
          <w:szCs w:val="24"/>
        </w:rPr>
        <w:t>РаздолинскогоН.В.Причина</w:t>
      </w:r>
      <w:proofErr w:type="spellEnd"/>
    </w:p>
    <w:p w:rsidR="0043511C" w:rsidRPr="00B31C97" w:rsidRDefault="0043511C" w:rsidP="0043511C">
      <w:pPr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>поселкового Совета депутатов</w:t>
      </w:r>
    </w:p>
    <w:p w:rsidR="00732A73" w:rsidRPr="00B31C97" w:rsidRDefault="00732A73" w:rsidP="0043511C">
      <w:pPr>
        <w:rPr>
          <w:rFonts w:ascii="Arial" w:hAnsi="Arial" w:cs="Arial"/>
          <w:sz w:val="24"/>
          <w:szCs w:val="24"/>
        </w:rPr>
      </w:pPr>
    </w:p>
    <w:p w:rsidR="00732A73" w:rsidRPr="00B31C97" w:rsidRDefault="00732A73" w:rsidP="0043511C">
      <w:pPr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jc w:val="both"/>
        <w:rPr>
          <w:sz w:val="24"/>
          <w:szCs w:val="24"/>
        </w:rPr>
      </w:pP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7C427C" w:rsidRPr="00FC0998" w:rsidRDefault="007C427C" w:rsidP="007C427C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B31C97" w:rsidRDefault="007C427C" w:rsidP="007C427C">
      <w:pPr>
        <w:ind w:left="6372"/>
        <w:jc w:val="right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№ 19(189) от 29.12.2017</w:t>
      </w: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B31C97" w:rsidRDefault="00B31C97" w:rsidP="00732A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Приложение № 1 </w:t>
      </w:r>
    </w:p>
    <w:p w:rsidR="00732A73" w:rsidRPr="00B31C97" w:rsidRDefault="00732A73" w:rsidP="00732A73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732A73" w:rsidRPr="00B31C97" w:rsidRDefault="00732A73" w:rsidP="00732A73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732A73" w:rsidRPr="007A0C64" w:rsidRDefault="00732A73" w:rsidP="00732A73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732A73" w:rsidRPr="007A0C64" w:rsidRDefault="00732A73" w:rsidP="00732A73">
      <w:pPr>
        <w:pStyle w:val="ConsNormal"/>
        <w:widowControl/>
        <w:ind w:firstLine="0"/>
        <w:jc w:val="center"/>
        <w:rPr>
          <w:sz w:val="24"/>
          <w:szCs w:val="24"/>
        </w:rPr>
      </w:pPr>
      <w:r w:rsidRPr="007A0C64">
        <w:rPr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  <w:r w:rsidRPr="00B31C97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732A73" w:rsidRPr="00B31C97" w:rsidTr="00AD28E2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Наименование   </w:t>
            </w:r>
            <w:r w:rsidRPr="00B31C9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32A73" w:rsidRPr="00B31C97" w:rsidTr="00AD28E2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B31C97">
              <w:rPr>
                <w:sz w:val="24"/>
                <w:szCs w:val="24"/>
              </w:rPr>
              <w:t xml:space="preserve">Глава муниципального    </w:t>
            </w:r>
            <w:r w:rsidRPr="00B31C97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12154,00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12154,00</w:t>
            </w:r>
          </w:p>
        </w:tc>
      </w:tr>
    </w:tbl>
    <w:p w:rsidR="00732A73" w:rsidRPr="00B31C97" w:rsidRDefault="00732A73" w:rsidP="00732A73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jc w:val="right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jc w:val="right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jc w:val="right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jc w:val="right"/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Приложение № 2 </w:t>
      </w:r>
    </w:p>
    <w:p w:rsidR="00732A73" w:rsidRPr="00B31C97" w:rsidRDefault="00732A73" w:rsidP="00732A73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32A73" w:rsidRPr="007A0C64" w:rsidRDefault="00732A73" w:rsidP="00732A73">
      <w:pPr>
        <w:pStyle w:val="ConsNormal"/>
        <w:widowControl/>
        <w:ind w:firstLine="0"/>
        <w:jc w:val="center"/>
        <w:rPr>
          <w:sz w:val="24"/>
          <w:szCs w:val="24"/>
        </w:rPr>
      </w:pPr>
      <w:r w:rsidRPr="007A0C64">
        <w:rPr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32A73" w:rsidRPr="00B31C97" w:rsidRDefault="00732A73" w:rsidP="00732A73">
      <w:pPr>
        <w:pStyle w:val="ConsNormal"/>
        <w:widowControl/>
        <w:ind w:firstLine="0"/>
        <w:jc w:val="right"/>
        <w:rPr>
          <w:sz w:val="24"/>
          <w:szCs w:val="24"/>
        </w:rPr>
      </w:pPr>
      <w:r w:rsidRPr="00B31C97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732A73" w:rsidRPr="00B31C97" w:rsidTr="00AD28E2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A73" w:rsidRPr="00B31C97" w:rsidRDefault="00732A73" w:rsidP="00AD28E2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Должностной оклад</w:t>
            </w:r>
          </w:p>
        </w:tc>
      </w:tr>
      <w:tr w:rsidR="00732A73" w:rsidRPr="00B31C97" w:rsidTr="00AD28E2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3358,00</w:t>
            </w:r>
          </w:p>
        </w:tc>
      </w:tr>
      <w:tr w:rsidR="00732A73" w:rsidRPr="00B31C97" w:rsidTr="00AD28E2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3038,00</w:t>
            </w:r>
          </w:p>
        </w:tc>
      </w:tr>
      <w:tr w:rsidR="00732A73" w:rsidRPr="00B31C97" w:rsidTr="00AD28E2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2738,00</w:t>
            </w:r>
          </w:p>
        </w:tc>
      </w:tr>
      <w:tr w:rsidR="00732A73" w:rsidRPr="00B31C97" w:rsidTr="00AD28E2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73" w:rsidRPr="00B31C97" w:rsidRDefault="00732A73" w:rsidP="00AD28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2250,00</w:t>
            </w:r>
          </w:p>
        </w:tc>
      </w:tr>
    </w:tbl>
    <w:p w:rsidR="00732A73" w:rsidRPr="00B31C97" w:rsidRDefault="00732A73" w:rsidP="00732A73">
      <w:pPr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rPr>
          <w:rFonts w:ascii="Arial" w:hAnsi="Arial" w:cs="Arial"/>
          <w:sz w:val="24"/>
          <w:szCs w:val="24"/>
        </w:rPr>
      </w:pPr>
    </w:p>
    <w:p w:rsidR="00732A73" w:rsidRPr="00B31C97" w:rsidRDefault="00732A73" w:rsidP="00732A73">
      <w:pPr>
        <w:rPr>
          <w:rFonts w:ascii="Arial" w:hAnsi="Arial" w:cs="Arial"/>
          <w:sz w:val="24"/>
          <w:szCs w:val="24"/>
        </w:rPr>
      </w:pPr>
    </w:p>
    <w:p w:rsidR="007B6671" w:rsidRDefault="007B6671">
      <w:pPr>
        <w:rPr>
          <w:rFonts w:ascii="Arial" w:hAnsi="Arial" w:cs="Arial"/>
          <w:sz w:val="24"/>
          <w:szCs w:val="24"/>
        </w:rPr>
      </w:pPr>
    </w:p>
    <w:p w:rsidR="007C427C" w:rsidRPr="007C427C" w:rsidRDefault="007C427C" w:rsidP="007C427C">
      <w:pPr>
        <w:jc w:val="center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lastRenderedPageBreak/>
        <w:t>КРАСНОЯРСКИЙ КРАЙ МОТЫГИНСКИЙ РАЙОН</w:t>
      </w:r>
    </w:p>
    <w:p w:rsidR="007C427C" w:rsidRPr="007C427C" w:rsidRDefault="007C427C" w:rsidP="007C427C">
      <w:pPr>
        <w:jc w:val="center"/>
        <w:rPr>
          <w:rFonts w:ascii="Arial" w:hAnsi="Arial" w:cs="Arial"/>
          <w:bCs/>
          <w:sz w:val="24"/>
          <w:szCs w:val="24"/>
        </w:rPr>
      </w:pPr>
      <w:r w:rsidRPr="007C427C">
        <w:rPr>
          <w:rFonts w:ascii="Arial" w:hAnsi="Arial" w:cs="Arial"/>
          <w:bCs/>
          <w:sz w:val="24"/>
          <w:szCs w:val="24"/>
        </w:rPr>
        <w:t>РАЗДОЛИНСКИЙ ПОСЕЛКОВЫЙ СОВЕТ ДЕПУТАТОВ</w:t>
      </w:r>
    </w:p>
    <w:p w:rsidR="007C427C" w:rsidRPr="007C427C" w:rsidRDefault="007C427C" w:rsidP="007C427C">
      <w:pPr>
        <w:jc w:val="center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>РЕШЕНИЕ</w:t>
      </w:r>
    </w:p>
    <w:p w:rsidR="007C427C" w:rsidRPr="007C427C" w:rsidRDefault="007C427C" w:rsidP="007C427C">
      <w:pPr>
        <w:jc w:val="center"/>
        <w:rPr>
          <w:rFonts w:ascii="Arial" w:hAnsi="Arial" w:cs="Arial"/>
          <w:sz w:val="24"/>
          <w:szCs w:val="24"/>
        </w:rPr>
      </w:pPr>
    </w:p>
    <w:p w:rsidR="007C427C" w:rsidRPr="007C427C" w:rsidRDefault="007C427C" w:rsidP="007C427C">
      <w:pPr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 xml:space="preserve">       05.05.2010 г.                           п. Раздолинск                                          №   9</w:t>
      </w:r>
    </w:p>
    <w:p w:rsidR="007C427C" w:rsidRPr="007C427C" w:rsidRDefault="007C427C" w:rsidP="007C427C">
      <w:pPr>
        <w:pStyle w:val="a6"/>
        <w:ind w:right="-1"/>
        <w:rPr>
          <w:rFonts w:ascii="Arial" w:hAnsi="Arial" w:cs="Arial"/>
          <w:b/>
          <w:bCs/>
          <w:sz w:val="24"/>
          <w:szCs w:val="24"/>
        </w:rPr>
      </w:pPr>
    </w:p>
    <w:p w:rsidR="007C427C" w:rsidRPr="007C427C" w:rsidRDefault="007C427C" w:rsidP="007C427C">
      <w:pPr>
        <w:tabs>
          <w:tab w:val="left" w:pos="709"/>
        </w:tabs>
        <w:ind w:right="141"/>
        <w:jc w:val="both"/>
        <w:rPr>
          <w:rFonts w:ascii="Arial" w:hAnsi="Arial" w:cs="Arial"/>
          <w:bCs/>
          <w:sz w:val="24"/>
          <w:szCs w:val="24"/>
        </w:rPr>
      </w:pPr>
      <w:r w:rsidRPr="007C427C">
        <w:rPr>
          <w:rFonts w:ascii="Arial" w:hAnsi="Arial" w:cs="Arial"/>
          <w:b/>
          <w:bCs/>
          <w:sz w:val="24"/>
          <w:szCs w:val="24"/>
        </w:rPr>
        <w:tab/>
      </w:r>
      <w:r w:rsidRPr="007C427C">
        <w:rPr>
          <w:rFonts w:ascii="Arial" w:hAnsi="Arial" w:cs="Arial"/>
          <w:bCs/>
          <w:sz w:val="24"/>
          <w:szCs w:val="24"/>
        </w:rPr>
        <w:t>О Положении об оплате труда депутатов, выборных должностных лиц, осуществляющих свои полномочия на постоянной основе, и мун</w:t>
      </w:r>
      <w:r w:rsidRPr="007C427C">
        <w:rPr>
          <w:rFonts w:ascii="Arial" w:hAnsi="Arial" w:cs="Arial"/>
          <w:bCs/>
          <w:sz w:val="24"/>
          <w:szCs w:val="24"/>
        </w:rPr>
        <w:t>и</w:t>
      </w:r>
      <w:r w:rsidRPr="007C427C">
        <w:rPr>
          <w:rFonts w:ascii="Arial" w:hAnsi="Arial" w:cs="Arial"/>
          <w:bCs/>
          <w:sz w:val="24"/>
          <w:szCs w:val="24"/>
        </w:rPr>
        <w:t xml:space="preserve">ципальных служащих </w:t>
      </w:r>
    </w:p>
    <w:p w:rsidR="007C427C" w:rsidRPr="007C427C" w:rsidRDefault="007C427C" w:rsidP="007C427C">
      <w:pPr>
        <w:pStyle w:val="a6"/>
        <w:tabs>
          <w:tab w:val="left" w:pos="4320"/>
        </w:tabs>
        <w:ind w:right="5395"/>
        <w:jc w:val="both"/>
        <w:rPr>
          <w:rFonts w:ascii="Arial" w:hAnsi="Arial" w:cs="Arial"/>
          <w:b/>
          <w:bCs/>
          <w:sz w:val="24"/>
          <w:szCs w:val="24"/>
        </w:rPr>
      </w:pPr>
    </w:p>
    <w:p w:rsidR="007C427C" w:rsidRPr="007C427C" w:rsidRDefault="007C427C" w:rsidP="007C42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законом Красноярского края  от 27.11.2005 № 17-4356 «О предел</w:t>
      </w:r>
      <w:r w:rsidRPr="007C427C">
        <w:rPr>
          <w:rFonts w:ascii="Arial" w:hAnsi="Arial" w:cs="Arial"/>
          <w:sz w:val="24"/>
          <w:szCs w:val="24"/>
        </w:rPr>
        <w:t>ь</w:t>
      </w:r>
      <w:r w:rsidRPr="007C427C">
        <w:rPr>
          <w:rFonts w:ascii="Arial" w:hAnsi="Arial" w:cs="Arial"/>
          <w:sz w:val="24"/>
          <w:szCs w:val="24"/>
        </w:rPr>
        <w:t>ных нормативах оплаты труда муниципальных служащих», Постановлением Совета администрации края от 29.12.2007 № 512-п «О нормативах формир</w:t>
      </w:r>
      <w:r w:rsidRPr="007C427C">
        <w:rPr>
          <w:rFonts w:ascii="Arial" w:hAnsi="Arial" w:cs="Arial"/>
          <w:sz w:val="24"/>
          <w:szCs w:val="24"/>
        </w:rPr>
        <w:t>о</w:t>
      </w:r>
      <w:r w:rsidRPr="007C427C">
        <w:rPr>
          <w:rFonts w:ascii="Arial" w:hAnsi="Arial" w:cs="Arial"/>
          <w:sz w:val="24"/>
          <w:szCs w:val="24"/>
        </w:rPr>
        <w:t>вания расходов на оплату труда депутатов, выборных должностных лиц м</w:t>
      </w:r>
      <w:r w:rsidRPr="007C427C">
        <w:rPr>
          <w:rFonts w:ascii="Arial" w:hAnsi="Arial" w:cs="Arial"/>
          <w:sz w:val="24"/>
          <w:szCs w:val="24"/>
        </w:rPr>
        <w:t>е</w:t>
      </w:r>
      <w:r w:rsidRPr="007C427C">
        <w:rPr>
          <w:rFonts w:ascii="Arial" w:hAnsi="Arial" w:cs="Arial"/>
          <w:sz w:val="24"/>
          <w:szCs w:val="24"/>
        </w:rPr>
        <w:t>стного самоуправления, осуществляющих свои полномочия на постоянной основе, и муниципальных служащих», статьи 26 Устава муниципального о</w:t>
      </w:r>
      <w:r w:rsidRPr="007C427C">
        <w:rPr>
          <w:rFonts w:ascii="Arial" w:hAnsi="Arial" w:cs="Arial"/>
          <w:sz w:val="24"/>
          <w:szCs w:val="24"/>
        </w:rPr>
        <w:t>б</w:t>
      </w:r>
      <w:r w:rsidRPr="007C427C">
        <w:rPr>
          <w:rFonts w:ascii="Arial" w:hAnsi="Arial" w:cs="Arial"/>
          <w:sz w:val="24"/>
          <w:szCs w:val="24"/>
        </w:rPr>
        <w:t>разования поселка Раздолинск.</w:t>
      </w:r>
    </w:p>
    <w:p w:rsidR="007C427C" w:rsidRPr="007C427C" w:rsidRDefault="007C427C" w:rsidP="007C4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427C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7C427C">
        <w:rPr>
          <w:rFonts w:ascii="Arial" w:hAnsi="Arial" w:cs="Arial"/>
          <w:sz w:val="24"/>
          <w:szCs w:val="24"/>
        </w:rPr>
        <w:t xml:space="preserve"> поселковый Совет депутатов РЕШИЛ:</w:t>
      </w: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 xml:space="preserve">          1. Решение </w:t>
      </w:r>
      <w:proofErr w:type="spellStart"/>
      <w:r w:rsidRPr="007C427C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7C427C">
        <w:rPr>
          <w:rFonts w:ascii="Arial" w:hAnsi="Arial" w:cs="Arial"/>
          <w:sz w:val="24"/>
          <w:szCs w:val="24"/>
        </w:rPr>
        <w:t xml:space="preserve"> поселкового Совета депутатов от 28.06.2007 г.</w:t>
      </w: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 xml:space="preserve"> № 151 « Об утверждении «Положения об оплате труда выборных должнос</w:t>
      </w:r>
      <w:r w:rsidRPr="007C427C">
        <w:rPr>
          <w:rFonts w:ascii="Arial" w:hAnsi="Arial" w:cs="Arial"/>
          <w:sz w:val="24"/>
          <w:szCs w:val="24"/>
        </w:rPr>
        <w:t>т</w:t>
      </w:r>
      <w:r w:rsidRPr="007C427C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 и мун</w:t>
      </w:r>
      <w:r w:rsidRPr="007C427C">
        <w:rPr>
          <w:rFonts w:ascii="Arial" w:hAnsi="Arial" w:cs="Arial"/>
          <w:sz w:val="24"/>
          <w:szCs w:val="24"/>
        </w:rPr>
        <w:t>и</w:t>
      </w:r>
      <w:r w:rsidRPr="007C427C">
        <w:rPr>
          <w:rFonts w:ascii="Arial" w:hAnsi="Arial" w:cs="Arial"/>
          <w:sz w:val="24"/>
          <w:szCs w:val="24"/>
        </w:rPr>
        <w:t xml:space="preserve">ципальных служащих муниципального образования поселок Раздолинск» (с изменениями, внесенными решениями </w:t>
      </w:r>
      <w:proofErr w:type="spellStart"/>
      <w:r w:rsidRPr="007C427C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7C427C">
        <w:rPr>
          <w:rFonts w:ascii="Arial" w:hAnsi="Arial" w:cs="Arial"/>
          <w:sz w:val="24"/>
          <w:szCs w:val="24"/>
        </w:rPr>
        <w:t xml:space="preserve"> поселкового Совета депутатов от 17.04.2008 № 193, от 30.01.2009 № 248,249) отменить.</w:t>
      </w:r>
    </w:p>
    <w:p w:rsidR="007C427C" w:rsidRPr="007C427C" w:rsidRDefault="007C427C" w:rsidP="007C4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>2. Принять Положение об оплате труда депутатов, выборных должн</w:t>
      </w:r>
      <w:r w:rsidRPr="007C427C">
        <w:rPr>
          <w:rFonts w:ascii="Arial" w:hAnsi="Arial" w:cs="Arial"/>
          <w:sz w:val="24"/>
          <w:szCs w:val="24"/>
        </w:rPr>
        <w:t>о</w:t>
      </w:r>
      <w:r w:rsidRPr="007C427C">
        <w:rPr>
          <w:rFonts w:ascii="Arial" w:hAnsi="Arial" w:cs="Arial"/>
          <w:sz w:val="24"/>
          <w:szCs w:val="24"/>
        </w:rPr>
        <w:t>стных лиц, осуществляющих свои полномочия на постоянной основе, и м</w:t>
      </w:r>
      <w:r w:rsidRPr="007C427C">
        <w:rPr>
          <w:rFonts w:ascii="Arial" w:hAnsi="Arial" w:cs="Arial"/>
          <w:sz w:val="24"/>
          <w:szCs w:val="24"/>
        </w:rPr>
        <w:t>у</w:t>
      </w:r>
      <w:r w:rsidRPr="007C427C">
        <w:rPr>
          <w:rFonts w:ascii="Arial" w:hAnsi="Arial" w:cs="Arial"/>
          <w:sz w:val="24"/>
          <w:szCs w:val="24"/>
        </w:rPr>
        <w:t>ниципальных служащих администрации поселка Раздолинск)</w:t>
      </w: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>согласно приложению 1.</w:t>
      </w:r>
    </w:p>
    <w:p w:rsidR="007C427C" w:rsidRPr="007C427C" w:rsidRDefault="007C427C" w:rsidP="007C42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>3. Решение вступает в силу в день, следующего за днем его официал</w:t>
      </w:r>
      <w:r w:rsidRPr="007C427C">
        <w:rPr>
          <w:rFonts w:ascii="Arial" w:hAnsi="Arial" w:cs="Arial"/>
          <w:sz w:val="24"/>
          <w:szCs w:val="24"/>
        </w:rPr>
        <w:t>ь</w:t>
      </w:r>
      <w:r w:rsidRPr="007C427C">
        <w:rPr>
          <w:rFonts w:ascii="Arial" w:hAnsi="Arial" w:cs="Arial"/>
          <w:sz w:val="24"/>
          <w:szCs w:val="24"/>
        </w:rPr>
        <w:t>ного опубликования в печатном издании «</w:t>
      </w:r>
      <w:proofErr w:type="spellStart"/>
      <w:r w:rsidRPr="007C427C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7C427C">
        <w:rPr>
          <w:rFonts w:ascii="Arial" w:hAnsi="Arial" w:cs="Arial"/>
          <w:sz w:val="24"/>
          <w:szCs w:val="24"/>
        </w:rPr>
        <w:t xml:space="preserve"> Вестник».</w:t>
      </w: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</w:p>
    <w:p w:rsidR="007C427C" w:rsidRPr="007C427C" w:rsidRDefault="007C427C" w:rsidP="007C427C">
      <w:pPr>
        <w:jc w:val="both"/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 xml:space="preserve">Глава поселка                                                           </w:t>
      </w:r>
      <w:r w:rsidRPr="007C427C">
        <w:rPr>
          <w:rFonts w:ascii="Arial" w:hAnsi="Arial" w:cs="Arial"/>
          <w:sz w:val="24"/>
          <w:szCs w:val="24"/>
        </w:rPr>
        <w:tab/>
        <w:t xml:space="preserve">           Н.В. </w:t>
      </w:r>
      <w:proofErr w:type="spellStart"/>
      <w:r w:rsidRPr="007C427C">
        <w:rPr>
          <w:rFonts w:ascii="Arial" w:hAnsi="Arial" w:cs="Arial"/>
          <w:sz w:val="24"/>
          <w:szCs w:val="24"/>
        </w:rPr>
        <w:t>Еримбетова</w:t>
      </w:r>
      <w:proofErr w:type="spellEnd"/>
    </w:p>
    <w:p w:rsidR="007C427C" w:rsidRPr="007C427C" w:rsidRDefault="007C427C" w:rsidP="007C427C">
      <w:pPr>
        <w:rPr>
          <w:rFonts w:ascii="Arial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br w:type="page"/>
      </w:r>
    </w:p>
    <w:p w:rsidR="007A0C64" w:rsidRDefault="007A0C64" w:rsidP="007C427C">
      <w:pPr>
        <w:pStyle w:val="1"/>
        <w:ind w:left="5664"/>
        <w:jc w:val="both"/>
        <w:rPr>
          <w:rFonts w:ascii="Arial" w:hAnsi="Arial" w:cs="Arial"/>
          <w:sz w:val="24"/>
        </w:rPr>
      </w:pPr>
    </w:p>
    <w:p w:rsidR="007C427C" w:rsidRPr="007C427C" w:rsidRDefault="007C427C" w:rsidP="007C427C">
      <w:pPr>
        <w:pStyle w:val="1"/>
        <w:ind w:left="5664"/>
        <w:jc w:val="both"/>
        <w:rPr>
          <w:rFonts w:ascii="Arial" w:hAnsi="Arial" w:cs="Arial"/>
          <w:sz w:val="24"/>
        </w:rPr>
      </w:pPr>
      <w:r w:rsidRPr="007C427C">
        <w:rPr>
          <w:rFonts w:ascii="Arial" w:hAnsi="Arial" w:cs="Arial"/>
          <w:sz w:val="24"/>
        </w:rPr>
        <w:t>Приложение 1</w:t>
      </w:r>
    </w:p>
    <w:p w:rsidR="007C427C" w:rsidRPr="007C427C" w:rsidRDefault="007C427C" w:rsidP="007C427C">
      <w:pPr>
        <w:ind w:left="5664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 xml:space="preserve">к решению </w:t>
      </w:r>
      <w:proofErr w:type="spellStart"/>
      <w:r w:rsidRPr="007C427C">
        <w:rPr>
          <w:rFonts w:ascii="Arial" w:eastAsia="Calibri" w:hAnsi="Arial" w:cs="Arial"/>
          <w:sz w:val="24"/>
          <w:szCs w:val="24"/>
        </w:rPr>
        <w:t>Раздолинского</w:t>
      </w:r>
      <w:proofErr w:type="spellEnd"/>
      <w:r w:rsidRPr="007C427C">
        <w:rPr>
          <w:rFonts w:ascii="Arial" w:eastAsia="Calibri" w:hAnsi="Arial" w:cs="Arial"/>
          <w:sz w:val="24"/>
          <w:szCs w:val="24"/>
        </w:rPr>
        <w:t xml:space="preserve"> поселкового Совета депутатов</w:t>
      </w:r>
      <w:r w:rsidRPr="007C427C">
        <w:rPr>
          <w:rFonts w:ascii="Arial" w:hAnsi="Arial" w:cs="Arial"/>
          <w:sz w:val="24"/>
          <w:szCs w:val="24"/>
        </w:rPr>
        <w:t xml:space="preserve">  </w:t>
      </w:r>
      <w:r w:rsidRPr="007C427C">
        <w:rPr>
          <w:rFonts w:ascii="Arial" w:eastAsia="Calibri" w:hAnsi="Arial" w:cs="Arial"/>
          <w:sz w:val="24"/>
          <w:szCs w:val="24"/>
        </w:rPr>
        <w:t>от 05.05.2010 г. №  9</w:t>
      </w:r>
    </w:p>
    <w:p w:rsidR="007C427C" w:rsidRPr="007C427C" w:rsidRDefault="007C427C" w:rsidP="007C427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C427C">
        <w:rPr>
          <w:rFonts w:ascii="Arial" w:eastAsia="Calibri" w:hAnsi="Arial" w:cs="Arial"/>
          <w:b/>
          <w:sz w:val="24"/>
          <w:szCs w:val="24"/>
        </w:rPr>
        <w:t>П</w:t>
      </w:r>
      <w:r w:rsidRPr="007C427C">
        <w:rPr>
          <w:rFonts w:ascii="Arial" w:eastAsia="Calibri" w:hAnsi="Arial" w:cs="Arial"/>
          <w:sz w:val="24"/>
          <w:szCs w:val="24"/>
        </w:rPr>
        <w:t xml:space="preserve">ОЛОЖЕНИЕ </w:t>
      </w:r>
    </w:p>
    <w:p w:rsidR="007C427C" w:rsidRPr="007C427C" w:rsidRDefault="007C427C" w:rsidP="007C427C">
      <w:pPr>
        <w:jc w:val="center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7C427C" w:rsidRPr="007C427C" w:rsidRDefault="007C427C" w:rsidP="007C427C">
      <w:pPr>
        <w:spacing w:before="240" w:after="12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Pr="007C427C">
        <w:rPr>
          <w:rFonts w:ascii="Arial" w:eastAsia="Calibri" w:hAnsi="Arial" w:cs="Arial"/>
          <w:sz w:val="24"/>
          <w:szCs w:val="24"/>
        </w:rPr>
        <w:t>Статья 1. Общие положения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Настоящее Положение устанавливает значения размеров оплаты труда депутатов, выборных должностных лиц, осуществляющих свои полномочия на постоянной основе, и муниципальных служащих. 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2. Отнесение к группе муниципальных образований края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b/>
          <w:sz w:val="24"/>
          <w:szCs w:val="24"/>
        </w:rPr>
      </w:pPr>
      <w:r w:rsidRPr="007C427C">
        <w:rPr>
          <w:sz w:val="24"/>
          <w:szCs w:val="24"/>
        </w:rPr>
        <w:t>1. В целях данного Положения признается, что муниципальное образ</w:t>
      </w:r>
      <w:r w:rsidRPr="007C427C">
        <w:rPr>
          <w:sz w:val="24"/>
          <w:szCs w:val="24"/>
        </w:rPr>
        <w:t>о</w:t>
      </w:r>
      <w:r w:rsidRPr="007C427C">
        <w:rPr>
          <w:sz w:val="24"/>
          <w:szCs w:val="24"/>
        </w:rPr>
        <w:t>вание относиться к 8 группе муниципальных образований в соответствии с законом Красноярского края от 27.12.2005 № 17-4356 «О предельных норм</w:t>
      </w:r>
      <w:r w:rsidRPr="007C427C">
        <w:rPr>
          <w:sz w:val="24"/>
          <w:szCs w:val="24"/>
        </w:rPr>
        <w:t>а</w:t>
      </w:r>
      <w:r w:rsidRPr="007C427C">
        <w:rPr>
          <w:sz w:val="24"/>
          <w:szCs w:val="24"/>
        </w:rPr>
        <w:t>тивах оплаты труда муниципальных служащих» (далее – Закон края).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3. Значения размеров оплаты труда выборных должнос</w:t>
      </w:r>
      <w:r w:rsidRPr="007C427C">
        <w:rPr>
          <w:rFonts w:ascii="Arial" w:eastAsia="Calibri" w:hAnsi="Arial" w:cs="Arial"/>
          <w:sz w:val="24"/>
          <w:szCs w:val="24"/>
        </w:rPr>
        <w:t>т</w:t>
      </w:r>
      <w:r w:rsidRPr="007C427C">
        <w:rPr>
          <w:rFonts w:ascii="Arial" w:eastAsia="Calibri" w:hAnsi="Arial" w:cs="Arial"/>
          <w:sz w:val="24"/>
          <w:szCs w:val="24"/>
        </w:rPr>
        <w:t>ных лиц</w:t>
      </w:r>
    </w:p>
    <w:p w:rsidR="007C427C" w:rsidRPr="007C427C" w:rsidRDefault="007C427C" w:rsidP="007C427C">
      <w:pPr>
        <w:pStyle w:val="ConsNormal"/>
        <w:widowControl/>
        <w:ind w:firstLine="540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Оплата труда выборных должностных лиц состоит из денежного во</w:t>
      </w:r>
      <w:r w:rsidRPr="007C427C">
        <w:rPr>
          <w:sz w:val="24"/>
          <w:szCs w:val="24"/>
        </w:rPr>
        <w:t>з</w:t>
      </w:r>
      <w:r w:rsidRPr="007C427C">
        <w:rPr>
          <w:sz w:val="24"/>
          <w:szCs w:val="24"/>
        </w:rPr>
        <w:t>награждения и ежемесячного денежного поощрения.</w:t>
      </w:r>
    </w:p>
    <w:p w:rsidR="007C427C" w:rsidRPr="007C427C" w:rsidRDefault="007C427C" w:rsidP="007C427C">
      <w:pPr>
        <w:pStyle w:val="ConsNormal"/>
        <w:widowControl/>
        <w:ind w:firstLine="540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Размеры денежного вознаграждения и ежемесячного денежного п</w:t>
      </w:r>
      <w:r w:rsidRPr="007C427C">
        <w:rPr>
          <w:sz w:val="24"/>
          <w:szCs w:val="24"/>
        </w:rPr>
        <w:t>о</w:t>
      </w:r>
      <w:r w:rsidRPr="007C427C">
        <w:rPr>
          <w:sz w:val="24"/>
          <w:szCs w:val="24"/>
        </w:rPr>
        <w:t>ощрения выборных должностных лиц, осуществляющих свои полномочия на постоянной основе, установлены в приложении 1 к настоящему Положению.</w:t>
      </w:r>
    </w:p>
    <w:p w:rsidR="007C427C" w:rsidRPr="007C427C" w:rsidRDefault="007C427C" w:rsidP="007C427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</w:t>
      </w:r>
      <w:r w:rsidRPr="007C427C">
        <w:rPr>
          <w:rFonts w:ascii="Arial" w:eastAsia="Calibri" w:hAnsi="Arial" w:cs="Arial"/>
          <w:sz w:val="24"/>
          <w:szCs w:val="24"/>
        </w:rPr>
        <w:t>ф</w:t>
      </w:r>
      <w:r w:rsidRPr="007C427C">
        <w:rPr>
          <w:rFonts w:ascii="Arial" w:eastAsia="Calibri" w:hAnsi="Arial" w:cs="Arial"/>
          <w:sz w:val="24"/>
          <w:szCs w:val="24"/>
        </w:rPr>
        <w:t>фициент, процентная надбавка к заработной плате за стаж работы в районах,  приравненных к районам Крайнего Севера.</w:t>
      </w:r>
    </w:p>
    <w:p w:rsidR="007C427C" w:rsidRPr="007C427C" w:rsidRDefault="007C427C" w:rsidP="007C427C">
      <w:pPr>
        <w:spacing w:before="240" w:after="12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4. Оплата труда муниципальных служащих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Оплата труда муниципальных служащих состоит из составных ча</w:t>
      </w:r>
      <w:r w:rsidRPr="007C427C">
        <w:rPr>
          <w:sz w:val="24"/>
          <w:szCs w:val="24"/>
        </w:rPr>
        <w:t>с</w:t>
      </w:r>
      <w:r w:rsidRPr="007C427C">
        <w:rPr>
          <w:sz w:val="24"/>
          <w:szCs w:val="24"/>
        </w:rPr>
        <w:t>тей денежного содержания.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В состав денежного содержания включаются: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а) должностной оклад;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б) ежемесячная надбавка за квалификационный разряд;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в) ежемесячная надбавка за особые условия муниципальной службы;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г) ежемесячная надбавка за выслугу лет;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proofErr w:type="spellStart"/>
      <w:r w:rsidRPr="007C427C">
        <w:rPr>
          <w:sz w:val="24"/>
          <w:szCs w:val="24"/>
        </w:rPr>
        <w:t>д</w:t>
      </w:r>
      <w:proofErr w:type="spellEnd"/>
      <w:r w:rsidRPr="007C427C">
        <w:rPr>
          <w:sz w:val="24"/>
          <w:szCs w:val="24"/>
        </w:rPr>
        <w:t>) ежемесячное денежное поощрение;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ж) премии;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proofErr w:type="spellStart"/>
      <w:r w:rsidRPr="007C427C">
        <w:rPr>
          <w:sz w:val="24"/>
          <w:szCs w:val="24"/>
        </w:rPr>
        <w:t>з</w:t>
      </w:r>
      <w:proofErr w:type="spellEnd"/>
      <w:r w:rsidRPr="007C427C">
        <w:rPr>
          <w:sz w:val="24"/>
          <w:szCs w:val="24"/>
        </w:rPr>
        <w:t>) единовременная выплата при предоставлении ежегодного оплач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ваемого отпуска;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и) материальная помощь.</w:t>
      </w:r>
    </w:p>
    <w:p w:rsidR="007C427C" w:rsidRPr="007C427C" w:rsidRDefault="007C427C" w:rsidP="007C427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районах,  приравне</w:t>
      </w:r>
      <w:r w:rsidRPr="007C427C">
        <w:rPr>
          <w:rFonts w:ascii="Arial" w:eastAsia="Calibri" w:hAnsi="Arial" w:cs="Arial"/>
          <w:sz w:val="24"/>
          <w:szCs w:val="24"/>
        </w:rPr>
        <w:t>н</w:t>
      </w:r>
      <w:r w:rsidRPr="007C427C">
        <w:rPr>
          <w:rFonts w:ascii="Arial" w:eastAsia="Calibri" w:hAnsi="Arial" w:cs="Arial"/>
          <w:sz w:val="24"/>
          <w:szCs w:val="24"/>
        </w:rPr>
        <w:t>ных к районам Крайнего Севера.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5. Значения размеров должностных окладов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b/>
          <w:sz w:val="24"/>
          <w:szCs w:val="24"/>
        </w:rPr>
      </w:pPr>
      <w:r w:rsidRPr="007C427C">
        <w:rPr>
          <w:sz w:val="24"/>
          <w:szCs w:val="24"/>
        </w:rPr>
        <w:lastRenderedPageBreak/>
        <w:t>Значения размеров должностных окладов муниципальных служащих установлены в приложении 2 к настоящему Положению.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6. Значения размеров надбавки за классный чин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Значения размеров ежемесячной надбавки за классный чин к дол</w:t>
      </w:r>
      <w:r w:rsidRPr="007C427C">
        <w:rPr>
          <w:sz w:val="24"/>
          <w:szCs w:val="24"/>
        </w:rPr>
        <w:t>ж</w:t>
      </w:r>
      <w:r w:rsidRPr="007C427C">
        <w:rPr>
          <w:sz w:val="24"/>
          <w:szCs w:val="24"/>
        </w:rPr>
        <w:t>ностным окладам составляют: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7C427C">
        <w:rPr>
          <w:sz w:val="24"/>
          <w:szCs w:val="24"/>
        </w:rPr>
        <w:t xml:space="preserve">а) за классный чин 1-го класса - 35 процентов 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б) за классный чин 2-го класса – 33 процентов 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7C427C">
        <w:rPr>
          <w:sz w:val="24"/>
          <w:szCs w:val="24"/>
        </w:rPr>
        <w:t>в) за классный чин 3-го класса - 31 процентов .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Надбавки за квалификационный разряд выплачиваются после пр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своения муниципальным служащим соответствующего квалификационного разряда в порядке, установленном федеральным и краевым законодательс</w:t>
      </w:r>
      <w:r w:rsidRPr="007C427C">
        <w:rPr>
          <w:sz w:val="24"/>
          <w:szCs w:val="24"/>
        </w:rPr>
        <w:t>т</w:t>
      </w:r>
      <w:r w:rsidRPr="007C427C">
        <w:rPr>
          <w:sz w:val="24"/>
          <w:szCs w:val="24"/>
        </w:rPr>
        <w:t>вом.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7.</w:t>
      </w:r>
      <w:r w:rsidRPr="007C427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C427C">
        <w:rPr>
          <w:rFonts w:ascii="Arial" w:eastAsia="Calibri" w:hAnsi="Arial" w:cs="Arial"/>
          <w:sz w:val="24"/>
          <w:szCs w:val="24"/>
        </w:rPr>
        <w:t>Значения размеров надбавки за особые условия муниц</w:t>
      </w:r>
      <w:r w:rsidRPr="007C427C">
        <w:rPr>
          <w:rFonts w:ascii="Arial" w:eastAsia="Calibri" w:hAnsi="Arial" w:cs="Arial"/>
          <w:sz w:val="24"/>
          <w:szCs w:val="24"/>
        </w:rPr>
        <w:t>и</w:t>
      </w:r>
      <w:r w:rsidRPr="007C427C">
        <w:rPr>
          <w:rFonts w:ascii="Arial" w:eastAsia="Calibri" w:hAnsi="Arial" w:cs="Arial"/>
          <w:sz w:val="24"/>
          <w:szCs w:val="24"/>
        </w:rPr>
        <w:t>пальной службы</w:t>
      </w:r>
    </w:p>
    <w:p w:rsidR="007C427C" w:rsidRPr="007C427C" w:rsidRDefault="007C427C" w:rsidP="007C427C">
      <w:pPr>
        <w:pStyle w:val="ConsNormal"/>
        <w:widowControl/>
        <w:ind w:firstLine="540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Значения размеров ежемесячной надбавки за особые условия муниц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пальной службы составляют:</w:t>
      </w:r>
    </w:p>
    <w:p w:rsidR="007C427C" w:rsidRPr="007C427C" w:rsidRDefault="007C427C" w:rsidP="007C427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7C427C" w:rsidRPr="007C427C" w:rsidTr="00A90EBF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27C" w:rsidRPr="007C427C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7C427C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7C427C" w:rsidRPr="007C427C" w:rsidTr="00A90EBF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7C" w:rsidRPr="007C427C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7C" w:rsidRPr="007C427C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7C427C" w:rsidRPr="007C427C" w:rsidTr="00A90EBF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7C" w:rsidRPr="007C427C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427C" w:rsidRPr="007C427C" w:rsidRDefault="007C427C" w:rsidP="00A90EBF">
            <w:pPr>
              <w:pStyle w:val="ConsCell"/>
              <w:widowControl/>
              <w:ind w:left="155"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>60</w:t>
            </w:r>
          </w:p>
        </w:tc>
      </w:tr>
      <w:tr w:rsidR="007C427C" w:rsidRPr="007C427C" w:rsidTr="00A90EBF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7C" w:rsidRPr="007C427C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7C" w:rsidRPr="007C427C" w:rsidRDefault="007C427C" w:rsidP="00A90EBF">
            <w:pPr>
              <w:pStyle w:val="ConsCell"/>
              <w:widowControl/>
              <w:ind w:left="155"/>
              <w:rPr>
                <w:sz w:val="24"/>
                <w:szCs w:val="24"/>
              </w:rPr>
            </w:pPr>
            <w:r w:rsidRPr="007C427C">
              <w:rPr>
                <w:sz w:val="24"/>
                <w:szCs w:val="24"/>
              </w:rPr>
              <w:t>40</w:t>
            </w:r>
          </w:p>
        </w:tc>
      </w:tr>
    </w:tbl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8. Значения размеров надбавки за выслугу ле</w:t>
      </w:r>
      <w:r w:rsidRPr="007C427C">
        <w:rPr>
          <w:rFonts w:ascii="Arial" w:eastAsia="Calibri" w:hAnsi="Arial" w:cs="Arial"/>
          <w:b/>
          <w:sz w:val="24"/>
          <w:szCs w:val="24"/>
        </w:rPr>
        <w:t>т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Значения размеров ежемесячной надбавки за выслугу лет на муниц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пальной службе к должностному окладу составляют: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а) при стаже муниципальной службы от 1 до 5 лет - 0 процентов 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б) при стаже муниципальной службы от 5 до 10 лет - 15 процентов 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в) при стаже муниципальной службы от 10 до 15 лет - 20 процентов 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 xml:space="preserve">г) при стаже муниципальной службы свыше 15 лет - 30 процентов </w:t>
      </w:r>
      <w:r w:rsidRPr="007C427C">
        <w:rPr>
          <w:i/>
          <w:sz w:val="24"/>
          <w:szCs w:val="24"/>
        </w:rPr>
        <w:t>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9.  Значение размера денежного поощрения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Значение размера ежемесячного денежного поощрения составляет 2, 3 должностных окладов.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Значения размеров ежемесячной процентной надбавки за работу со сведениями, составляющими государственную тайну, а также порядок их выплат определяются действующим законодательством.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Выплата ежемесячной процентной надбавки за работу со сведени</w:t>
      </w:r>
      <w:r w:rsidRPr="007C427C">
        <w:rPr>
          <w:sz w:val="24"/>
          <w:szCs w:val="24"/>
        </w:rPr>
        <w:t>я</w:t>
      </w:r>
      <w:r w:rsidRPr="007C427C">
        <w:rPr>
          <w:sz w:val="24"/>
          <w:szCs w:val="24"/>
        </w:rPr>
        <w:t>ми, составляющими государственную тайну, осуществляется в пределах установленного фонда оплаты труда, порядок формирования которого опред</w:t>
      </w:r>
      <w:r w:rsidRPr="007C427C">
        <w:rPr>
          <w:sz w:val="24"/>
          <w:szCs w:val="24"/>
        </w:rPr>
        <w:t>е</w:t>
      </w:r>
      <w:r w:rsidRPr="007C427C">
        <w:rPr>
          <w:sz w:val="24"/>
          <w:szCs w:val="24"/>
        </w:rPr>
        <w:t>ляется настоящим Положением.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11. Значения размеров премирования муниципальных сл</w:t>
      </w:r>
      <w:r w:rsidRPr="007C427C">
        <w:rPr>
          <w:rFonts w:ascii="Arial" w:eastAsia="Calibri" w:hAnsi="Arial" w:cs="Arial"/>
          <w:sz w:val="24"/>
          <w:szCs w:val="24"/>
        </w:rPr>
        <w:t>у</w:t>
      </w:r>
      <w:r w:rsidRPr="007C427C">
        <w:rPr>
          <w:rFonts w:ascii="Arial" w:eastAsia="Calibri" w:hAnsi="Arial" w:cs="Arial"/>
          <w:sz w:val="24"/>
          <w:szCs w:val="24"/>
        </w:rPr>
        <w:t>жащих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lastRenderedPageBreak/>
        <w:t>1. Значения размеров премирования муниципальных служащих ограничиваются пределами установленного фонда оплаты труда, порядок форм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рования которого определяется настоящим Положением.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Премирование муниципальных служащих осуществляется в соотве</w:t>
      </w:r>
      <w:r w:rsidRPr="007C427C">
        <w:rPr>
          <w:sz w:val="24"/>
          <w:szCs w:val="24"/>
        </w:rPr>
        <w:t>т</w:t>
      </w:r>
      <w:r w:rsidRPr="007C427C">
        <w:rPr>
          <w:sz w:val="24"/>
          <w:szCs w:val="24"/>
        </w:rPr>
        <w:t>ствии с положением о премировании, утверждаемым представительным о</w:t>
      </w:r>
      <w:r w:rsidRPr="007C427C">
        <w:rPr>
          <w:sz w:val="24"/>
          <w:szCs w:val="24"/>
        </w:rPr>
        <w:t>р</w:t>
      </w:r>
      <w:r w:rsidRPr="007C427C">
        <w:rPr>
          <w:sz w:val="24"/>
          <w:szCs w:val="24"/>
        </w:rPr>
        <w:t>ганом местного самоуправления.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12. Значение размера единовременной выплаты при пр</w:t>
      </w:r>
      <w:r w:rsidRPr="007C427C">
        <w:rPr>
          <w:rFonts w:ascii="Arial" w:eastAsia="Calibri" w:hAnsi="Arial" w:cs="Arial"/>
          <w:sz w:val="24"/>
          <w:szCs w:val="24"/>
        </w:rPr>
        <w:t>е</w:t>
      </w:r>
      <w:r w:rsidRPr="007C427C">
        <w:rPr>
          <w:rFonts w:ascii="Arial" w:eastAsia="Calibri" w:hAnsi="Arial" w:cs="Arial"/>
          <w:sz w:val="24"/>
          <w:szCs w:val="24"/>
        </w:rPr>
        <w:t>доставлении ежегодного оплачиваемого отпуска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7C427C" w:rsidRPr="007C427C" w:rsidRDefault="007C427C" w:rsidP="007C427C">
      <w:pPr>
        <w:spacing w:before="240" w:after="12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13. Значение размера материальной помощи</w:t>
      </w:r>
    </w:p>
    <w:p w:rsidR="007C427C" w:rsidRPr="007C427C" w:rsidRDefault="007C427C" w:rsidP="007C427C">
      <w:pPr>
        <w:pStyle w:val="ConsNormal"/>
        <w:widowControl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</w:t>
      </w:r>
      <w:r w:rsidRPr="007C427C">
        <w:rPr>
          <w:sz w:val="24"/>
          <w:szCs w:val="24"/>
        </w:rPr>
        <w:t>е</w:t>
      </w:r>
      <w:r w:rsidRPr="007C427C">
        <w:rPr>
          <w:sz w:val="24"/>
          <w:szCs w:val="24"/>
        </w:rPr>
        <w:t>нием.</w:t>
      </w:r>
    </w:p>
    <w:p w:rsidR="007C427C" w:rsidRPr="007C427C" w:rsidRDefault="007C427C" w:rsidP="007C427C">
      <w:pPr>
        <w:pStyle w:val="ConsNormal"/>
        <w:widowControl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7C427C" w:rsidRPr="007C427C" w:rsidRDefault="007C427C" w:rsidP="007C427C">
      <w:pPr>
        <w:tabs>
          <w:tab w:val="left" w:pos="980"/>
        </w:tabs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hAnsi="Arial" w:cs="Arial"/>
          <w:sz w:val="24"/>
          <w:szCs w:val="24"/>
        </w:rPr>
        <w:tab/>
      </w:r>
      <w:r w:rsidRPr="007C427C">
        <w:rPr>
          <w:rFonts w:ascii="Arial" w:eastAsia="Calibri" w:hAnsi="Arial" w:cs="Arial"/>
          <w:sz w:val="24"/>
          <w:szCs w:val="24"/>
        </w:rPr>
        <w:t>3. Положения о материальной помощи утверждаются представител</w:t>
      </w:r>
      <w:r w:rsidRPr="007C427C">
        <w:rPr>
          <w:rFonts w:ascii="Arial" w:eastAsia="Calibri" w:hAnsi="Arial" w:cs="Arial"/>
          <w:sz w:val="24"/>
          <w:szCs w:val="24"/>
        </w:rPr>
        <w:t>ь</w:t>
      </w:r>
      <w:r w:rsidRPr="007C427C">
        <w:rPr>
          <w:rFonts w:ascii="Arial" w:eastAsia="Calibri" w:hAnsi="Arial" w:cs="Arial"/>
          <w:sz w:val="24"/>
          <w:szCs w:val="24"/>
        </w:rPr>
        <w:t>ным органом местного самоуправления с учетом требований настоящей ст</w:t>
      </w:r>
      <w:r w:rsidRPr="007C427C">
        <w:rPr>
          <w:rFonts w:ascii="Arial" w:eastAsia="Calibri" w:hAnsi="Arial" w:cs="Arial"/>
          <w:sz w:val="24"/>
          <w:szCs w:val="24"/>
        </w:rPr>
        <w:t>а</w:t>
      </w:r>
      <w:r w:rsidRPr="007C427C">
        <w:rPr>
          <w:rFonts w:ascii="Arial" w:eastAsia="Calibri" w:hAnsi="Arial" w:cs="Arial"/>
          <w:sz w:val="24"/>
          <w:szCs w:val="24"/>
        </w:rPr>
        <w:t>тьи.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14. Индексация размеров оплаты труда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Индексация (увеличение) размеров оплаты труда выборных должнос</w:t>
      </w:r>
      <w:r w:rsidRPr="007C427C">
        <w:rPr>
          <w:sz w:val="24"/>
          <w:szCs w:val="24"/>
        </w:rPr>
        <w:t>т</w:t>
      </w:r>
      <w:r w:rsidRPr="007C427C">
        <w:rPr>
          <w:sz w:val="24"/>
          <w:szCs w:val="24"/>
        </w:rPr>
        <w:t>ных лиц, осуществляющих свои полномочия на постоянной основе и мун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ципальных служащих осуществляется решением представительного органа о местном бюджете на соответствующий финансовый год и внесением измен</w:t>
      </w:r>
      <w:r w:rsidRPr="007C427C">
        <w:rPr>
          <w:sz w:val="24"/>
          <w:szCs w:val="24"/>
        </w:rPr>
        <w:t>е</w:t>
      </w:r>
      <w:r w:rsidRPr="007C427C">
        <w:rPr>
          <w:sz w:val="24"/>
          <w:szCs w:val="24"/>
        </w:rPr>
        <w:t>ний в настоящее Положение в соответствии с краевым законодательством.</w:t>
      </w:r>
    </w:p>
    <w:p w:rsidR="007C427C" w:rsidRPr="007C427C" w:rsidRDefault="007C427C" w:rsidP="007C427C">
      <w:pPr>
        <w:spacing w:before="240" w:after="12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15. Порядок формирования фонда оплаты труда депутатов, выборных должностных лиц, осуществляющих свои полномочия на п</w:t>
      </w:r>
      <w:r w:rsidRPr="007C427C">
        <w:rPr>
          <w:rFonts w:ascii="Arial" w:eastAsia="Calibri" w:hAnsi="Arial" w:cs="Arial"/>
          <w:sz w:val="24"/>
          <w:szCs w:val="24"/>
        </w:rPr>
        <w:t>о</w:t>
      </w:r>
      <w:r w:rsidRPr="007C427C">
        <w:rPr>
          <w:rFonts w:ascii="Arial" w:eastAsia="Calibri" w:hAnsi="Arial" w:cs="Arial"/>
          <w:sz w:val="24"/>
          <w:szCs w:val="24"/>
        </w:rPr>
        <w:t>стоянной основе и муниципальных служащих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Формирование годового фонда оплаты труда депутатов, выборных должностных лиц, осуществляющих свои полномочия на постоянной основе, и муниципальных служащих осуществляется в соответствии с краевым зак</w:t>
      </w:r>
      <w:r w:rsidRPr="007C427C">
        <w:rPr>
          <w:sz w:val="24"/>
          <w:szCs w:val="24"/>
        </w:rPr>
        <w:t>о</w:t>
      </w:r>
      <w:r w:rsidRPr="007C427C">
        <w:rPr>
          <w:sz w:val="24"/>
          <w:szCs w:val="24"/>
        </w:rPr>
        <w:t>нодательством, регулирующим данный вопрос.</w:t>
      </w:r>
    </w:p>
    <w:p w:rsidR="007C427C" w:rsidRPr="007C427C" w:rsidRDefault="007C427C" w:rsidP="007C427C">
      <w:pPr>
        <w:spacing w:before="240" w:after="12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16. Переходные положения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1. На период до вступления в силу статьи 6 настоящего Положения значения размеров денежного поощрения, установленные статьей 9 насто</w:t>
      </w:r>
      <w:r w:rsidRPr="007C427C">
        <w:rPr>
          <w:sz w:val="24"/>
          <w:szCs w:val="24"/>
        </w:rPr>
        <w:t>я</w:t>
      </w:r>
      <w:r w:rsidRPr="007C427C">
        <w:rPr>
          <w:sz w:val="24"/>
          <w:szCs w:val="24"/>
        </w:rPr>
        <w:t>щего Положения, увеличиваются на 0,25 должностного оклада.</w:t>
      </w:r>
    </w:p>
    <w:p w:rsidR="007C427C" w:rsidRPr="007C427C" w:rsidRDefault="007C427C" w:rsidP="007C427C">
      <w:pPr>
        <w:pStyle w:val="ConsNormal"/>
        <w:widowControl/>
        <w:ind w:firstLine="708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</w:t>
      </w:r>
      <w:r w:rsidRPr="007C427C">
        <w:rPr>
          <w:sz w:val="24"/>
          <w:szCs w:val="24"/>
        </w:rPr>
        <w:t>о</w:t>
      </w:r>
      <w:r w:rsidRPr="007C427C">
        <w:rPr>
          <w:sz w:val="24"/>
          <w:szCs w:val="24"/>
        </w:rPr>
        <w:t>рядок исчисления стажа государственной гражданской службы.</w:t>
      </w:r>
    </w:p>
    <w:p w:rsidR="007C427C" w:rsidRPr="007C427C" w:rsidRDefault="007C427C" w:rsidP="007C427C">
      <w:pPr>
        <w:spacing w:before="240" w:after="120"/>
        <w:ind w:left="-357" w:firstLine="897"/>
        <w:jc w:val="both"/>
        <w:rPr>
          <w:rFonts w:ascii="Arial" w:eastAsia="Calibri" w:hAnsi="Arial" w:cs="Arial"/>
          <w:sz w:val="24"/>
          <w:szCs w:val="24"/>
        </w:rPr>
      </w:pPr>
      <w:r w:rsidRPr="007C427C">
        <w:rPr>
          <w:rFonts w:ascii="Arial" w:eastAsia="Calibri" w:hAnsi="Arial" w:cs="Arial"/>
          <w:sz w:val="24"/>
          <w:szCs w:val="24"/>
        </w:rPr>
        <w:t>Статья 17. Вступление настоящего Положения в силу</w:t>
      </w:r>
    </w:p>
    <w:p w:rsidR="007C427C" w:rsidRPr="007C427C" w:rsidRDefault="007C427C" w:rsidP="007C427C">
      <w:pPr>
        <w:pStyle w:val="ConsNormal"/>
        <w:widowControl/>
        <w:ind w:firstLine="540"/>
        <w:jc w:val="both"/>
        <w:rPr>
          <w:sz w:val="24"/>
          <w:szCs w:val="24"/>
        </w:rPr>
      </w:pPr>
      <w:r w:rsidRPr="007C427C">
        <w:rPr>
          <w:sz w:val="24"/>
          <w:szCs w:val="24"/>
        </w:rPr>
        <w:lastRenderedPageBreak/>
        <w:t xml:space="preserve">1. Настоящее Положение (за исключением статьи 6) вступает в силу с момента официального опубликования. </w:t>
      </w:r>
    </w:p>
    <w:p w:rsidR="007C427C" w:rsidRPr="007C427C" w:rsidRDefault="007C427C" w:rsidP="007C427C">
      <w:pPr>
        <w:pStyle w:val="ConsNormal"/>
        <w:widowControl/>
        <w:ind w:firstLine="540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Статья 6 настоящего Положения вступает в силу одновременно с всту</w:t>
      </w:r>
      <w:r w:rsidRPr="007C427C">
        <w:rPr>
          <w:sz w:val="24"/>
          <w:szCs w:val="24"/>
        </w:rPr>
        <w:t>п</w:t>
      </w:r>
      <w:r w:rsidRPr="007C427C">
        <w:rPr>
          <w:sz w:val="24"/>
          <w:szCs w:val="24"/>
        </w:rPr>
        <w:t>лением в силу краевого нормативного правового акта о порядке присвоения квалификационных разрядов муниципальным служащим.</w:t>
      </w:r>
    </w:p>
    <w:p w:rsidR="007C427C" w:rsidRPr="007C427C" w:rsidRDefault="007C427C" w:rsidP="007C427C">
      <w:pPr>
        <w:pStyle w:val="ConsNormal"/>
        <w:widowControl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7C427C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</w:t>
      </w:r>
      <w:r w:rsidRPr="007C427C">
        <w:rPr>
          <w:sz w:val="24"/>
          <w:szCs w:val="24"/>
        </w:rPr>
        <w:t>и</w:t>
      </w:r>
      <w:r w:rsidRPr="007C427C">
        <w:rPr>
          <w:sz w:val="24"/>
          <w:szCs w:val="24"/>
        </w:rPr>
        <w:t>пальных служащих осуществляется с учетом норм трудового законодател</w:t>
      </w:r>
      <w:r w:rsidRPr="007C427C">
        <w:rPr>
          <w:sz w:val="24"/>
          <w:szCs w:val="24"/>
        </w:rPr>
        <w:t>ь</w:t>
      </w:r>
      <w:r w:rsidRPr="007C427C">
        <w:rPr>
          <w:sz w:val="24"/>
          <w:szCs w:val="24"/>
        </w:rPr>
        <w:t>ства.</w:t>
      </w:r>
    </w:p>
    <w:p w:rsidR="007C427C" w:rsidRDefault="007C427C" w:rsidP="007C427C">
      <w:pPr>
        <w:pStyle w:val="ConsNormal"/>
        <w:widowControl/>
        <w:ind w:left="360" w:firstLine="0"/>
        <w:jc w:val="both"/>
        <w:rPr>
          <w:sz w:val="24"/>
          <w:szCs w:val="24"/>
        </w:rPr>
      </w:pPr>
    </w:p>
    <w:p w:rsidR="007C427C" w:rsidRDefault="007C427C" w:rsidP="007C427C">
      <w:pPr>
        <w:pStyle w:val="ConsNormal"/>
        <w:widowControl/>
        <w:ind w:left="360" w:firstLine="0"/>
        <w:jc w:val="both"/>
        <w:rPr>
          <w:sz w:val="24"/>
          <w:szCs w:val="24"/>
        </w:rPr>
      </w:pPr>
    </w:p>
    <w:p w:rsidR="007C427C" w:rsidRPr="00B31C97" w:rsidRDefault="007C427C" w:rsidP="007C427C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Приложение № 1 </w:t>
      </w:r>
    </w:p>
    <w:p w:rsidR="007C427C" w:rsidRPr="00B31C97" w:rsidRDefault="007C427C" w:rsidP="007C427C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7C427C" w:rsidRPr="00B31C97" w:rsidRDefault="007C427C" w:rsidP="007C427C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7C427C" w:rsidRPr="007C427C" w:rsidRDefault="007C427C" w:rsidP="007C427C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7C427C" w:rsidRPr="007C427C" w:rsidRDefault="007C427C" w:rsidP="007C427C">
      <w:pPr>
        <w:pStyle w:val="ConsNormal"/>
        <w:widowControl/>
        <w:ind w:firstLine="0"/>
        <w:jc w:val="center"/>
        <w:rPr>
          <w:sz w:val="24"/>
          <w:szCs w:val="24"/>
        </w:rPr>
      </w:pPr>
      <w:r w:rsidRPr="007C427C">
        <w:rPr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7C427C" w:rsidRPr="00B31C97" w:rsidRDefault="007C427C" w:rsidP="007C427C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C427C" w:rsidRPr="00B31C97" w:rsidRDefault="007C427C" w:rsidP="007C427C">
      <w:pPr>
        <w:pStyle w:val="ConsNormal"/>
        <w:widowControl/>
        <w:ind w:firstLine="0"/>
        <w:jc w:val="right"/>
        <w:rPr>
          <w:sz w:val="24"/>
          <w:szCs w:val="24"/>
        </w:rPr>
      </w:pPr>
      <w:r w:rsidRPr="00B31C97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7C427C" w:rsidRPr="00B31C97" w:rsidTr="00A90EBF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Наименование   </w:t>
            </w:r>
            <w:r w:rsidRPr="00B31C9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C427C" w:rsidRPr="00B31C97" w:rsidTr="00A90EBF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B31C97">
              <w:rPr>
                <w:sz w:val="24"/>
                <w:szCs w:val="24"/>
              </w:rPr>
              <w:t xml:space="preserve">Глава муниципального    </w:t>
            </w:r>
            <w:r w:rsidRPr="00B31C97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12154,00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12154,00</w:t>
            </w:r>
          </w:p>
        </w:tc>
      </w:tr>
    </w:tbl>
    <w:p w:rsidR="007C427C" w:rsidRPr="00B31C97" w:rsidRDefault="007C427C" w:rsidP="007C427C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7C427C" w:rsidRPr="00B31C97" w:rsidRDefault="007C427C" w:rsidP="007C427C">
      <w:pPr>
        <w:jc w:val="right"/>
        <w:rPr>
          <w:rFonts w:ascii="Arial" w:hAnsi="Arial" w:cs="Arial"/>
          <w:sz w:val="24"/>
          <w:szCs w:val="24"/>
        </w:rPr>
      </w:pPr>
    </w:p>
    <w:p w:rsidR="007C427C" w:rsidRPr="00B31C97" w:rsidRDefault="007C427C" w:rsidP="007C427C">
      <w:pPr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Приложение № 2 </w:t>
      </w:r>
    </w:p>
    <w:p w:rsidR="007C427C" w:rsidRPr="00B31C97" w:rsidRDefault="007C427C" w:rsidP="007C427C">
      <w:pPr>
        <w:ind w:left="6372"/>
        <w:jc w:val="right"/>
        <w:rPr>
          <w:rFonts w:ascii="Arial" w:hAnsi="Arial" w:cs="Arial"/>
          <w:sz w:val="24"/>
          <w:szCs w:val="24"/>
        </w:rPr>
      </w:pPr>
      <w:r w:rsidRPr="00B31C97">
        <w:rPr>
          <w:rFonts w:ascii="Arial" w:hAnsi="Arial" w:cs="Arial"/>
          <w:sz w:val="24"/>
          <w:szCs w:val="24"/>
        </w:rPr>
        <w:t xml:space="preserve">к Положению 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7C427C" w:rsidRPr="00B31C97" w:rsidRDefault="007C427C" w:rsidP="007C427C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C427C" w:rsidRPr="00B31C97" w:rsidRDefault="007C427C" w:rsidP="007C427C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7C427C" w:rsidRPr="00B31C97" w:rsidRDefault="007C427C" w:rsidP="007C427C">
      <w:pPr>
        <w:pStyle w:val="ConsNormal"/>
        <w:widowControl/>
        <w:ind w:firstLine="0"/>
        <w:jc w:val="right"/>
        <w:rPr>
          <w:sz w:val="24"/>
          <w:szCs w:val="24"/>
        </w:rPr>
      </w:pPr>
      <w:r w:rsidRPr="00B31C97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7C427C" w:rsidRPr="00B31C97" w:rsidTr="00A90EBF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7C" w:rsidRPr="00B31C97" w:rsidRDefault="007C427C" w:rsidP="00A90EBF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>Должностной оклад</w:t>
            </w:r>
          </w:p>
        </w:tc>
      </w:tr>
      <w:tr w:rsidR="007C427C" w:rsidRPr="00B31C97" w:rsidTr="00A90EBF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3358,00</w:t>
            </w:r>
          </w:p>
        </w:tc>
      </w:tr>
      <w:tr w:rsidR="007C427C" w:rsidRPr="00B31C97" w:rsidTr="00A90EBF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3038,00</w:t>
            </w:r>
          </w:p>
        </w:tc>
      </w:tr>
      <w:tr w:rsidR="007C427C" w:rsidRPr="00B31C97" w:rsidTr="00A90EBF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2738,00</w:t>
            </w:r>
          </w:p>
        </w:tc>
      </w:tr>
      <w:tr w:rsidR="007C427C" w:rsidRPr="00B31C97" w:rsidTr="00A90EBF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pStyle w:val="ConsCell"/>
              <w:widowControl/>
              <w:rPr>
                <w:sz w:val="24"/>
                <w:szCs w:val="24"/>
              </w:rPr>
            </w:pPr>
            <w:r w:rsidRPr="00B31C97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427C" w:rsidRPr="00B31C97" w:rsidRDefault="007C427C" w:rsidP="00A90E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C97">
              <w:rPr>
                <w:rFonts w:ascii="Arial" w:hAnsi="Arial" w:cs="Arial"/>
                <w:sz w:val="24"/>
                <w:szCs w:val="24"/>
              </w:rPr>
              <w:t>2250,00</w:t>
            </w:r>
          </w:p>
        </w:tc>
      </w:tr>
    </w:tbl>
    <w:p w:rsidR="007C427C" w:rsidRPr="00B31C97" w:rsidRDefault="007C427C" w:rsidP="007C427C">
      <w:pPr>
        <w:rPr>
          <w:rFonts w:ascii="Arial" w:hAnsi="Arial" w:cs="Arial"/>
          <w:sz w:val="24"/>
          <w:szCs w:val="24"/>
        </w:rPr>
      </w:pPr>
    </w:p>
    <w:p w:rsidR="007C427C" w:rsidRPr="00B31C97" w:rsidRDefault="007C427C" w:rsidP="007C427C">
      <w:pPr>
        <w:rPr>
          <w:rFonts w:ascii="Arial" w:hAnsi="Arial" w:cs="Arial"/>
          <w:sz w:val="24"/>
          <w:szCs w:val="24"/>
        </w:rPr>
      </w:pPr>
    </w:p>
    <w:p w:rsidR="007C427C" w:rsidRPr="007C427C" w:rsidRDefault="007C427C" w:rsidP="007C427C">
      <w:pPr>
        <w:pStyle w:val="ConsNormal"/>
        <w:widowControl/>
        <w:ind w:left="360" w:firstLine="0"/>
        <w:jc w:val="both"/>
        <w:rPr>
          <w:sz w:val="24"/>
          <w:szCs w:val="24"/>
        </w:rPr>
      </w:pPr>
    </w:p>
    <w:sectPr w:rsidR="007C427C" w:rsidRPr="007C427C" w:rsidSect="00D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DD4"/>
    <w:multiLevelType w:val="hybridMultilevel"/>
    <w:tmpl w:val="F310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B73"/>
    <w:multiLevelType w:val="multilevel"/>
    <w:tmpl w:val="C592013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21DD"/>
    <w:multiLevelType w:val="hybridMultilevel"/>
    <w:tmpl w:val="ECE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11C"/>
    <w:rsid w:val="0043511C"/>
    <w:rsid w:val="00520E49"/>
    <w:rsid w:val="00732A73"/>
    <w:rsid w:val="007A0C64"/>
    <w:rsid w:val="007B6671"/>
    <w:rsid w:val="007C427C"/>
    <w:rsid w:val="00B31C97"/>
    <w:rsid w:val="00B5260F"/>
    <w:rsid w:val="00DC0D31"/>
    <w:rsid w:val="00E31D3A"/>
    <w:rsid w:val="00E4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27C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3511C"/>
    <w:pPr>
      <w:ind w:left="720"/>
      <w:contextualSpacing/>
    </w:pPr>
  </w:style>
  <w:style w:type="paragraph" w:customStyle="1" w:styleId="ConsNormal">
    <w:name w:val="ConsNormal"/>
    <w:rsid w:val="00732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32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4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C427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C4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C4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3511C"/>
    <w:pPr>
      <w:ind w:left="720"/>
      <w:contextualSpacing/>
    </w:pPr>
  </w:style>
  <w:style w:type="paragraph" w:customStyle="1" w:styleId="ConsNormal">
    <w:name w:val="ConsNormal"/>
    <w:rsid w:val="00732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32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4</cp:revision>
  <cp:lastPrinted>2018-01-16T02:01:00Z</cp:lastPrinted>
  <dcterms:created xsi:type="dcterms:W3CDTF">2018-01-12T03:55:00Z</dcterms:created>
  <dcterms:modified xsi:type="dcterms:W3CDTF">2018-01-22T05:48:00Z</dcterms:modified>
</cp:coreProperties>
</file>