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19" w:rsidRPr="000C6E14" w:rsidRDefault="00134019" w:rsidP="001340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E14">
        <w:rPr>
          <w:rFonts w:ascii="Times New Roman" w:hAnsi="Times New Roman" w:cs="Times New Roman"/>
          <w:sz w:val="32"/>
          <w:szCs w:val="32"/>
        </w:rPr>
        <w:t xml:space="preserve">АДМИНИСТРАЦИЯ ЮЖНО-ЕНИСЕЙСКОГО СЕЛЬСОВЕТА </w:t>
      </w:r>
    </w:p>
    <w:p w:rsidR="00134019" w:rsidRPr="000C6E14" w:rsidRDefault="00134019" w:rsidP="00134019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E14">
        <w:rPr>
          <w:rFonts w:ascii="Times New Roman" w:hAnsi="Times New Roman" w:cs="Times New Roman"/>
          <w:sz w:val="32"/>
          <w:szCs w:val="32"/>
        </w:rPr>
        <w:t>МОТЫГИНСКОГО РАЙОНА</w:t>
      </w:r>
    </w:p>
    <w:p w:rsidR="00134019" w:rsidRPr="000C6E14" w:rsidRDefault="00134019" w:rsidP="001340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E14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134019" w:rsidRPr="000C6E14" w:rsidRDefault="00134019" w:rsidP="001340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019" w:rsidRPr="000C6E14" w:rsidRDefault="00134019" w:rsidP="0013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019" w:rsidRPr="000C6E14" w:rsidRDefault="00134019" w:rsidP="0013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E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4019" w:rsidRPr="000C6E14" w:rsidRDefault="00134019" w:rsidP="00134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E1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34019" w:rsidRPr="000C6E14" w:rsidRDefault="00134019" w:rsidP="0013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14">
        <w:rPr>
          <w:rFonts w:ascii="Times New Roman" w:hAnsi="Times New Roman" w:cs="Times New Roman"/>
          <w:sz w:val="28"/>
          <w:szCs w:val="28"/>
        </w:rPr>
        <w:t xml:space="preserve">01.04. 2018г.       </w:t>
      </w:r>
      <w:r w:rsidR="009045EB" w:rsidRPr="000C6E14">
        <w:rPr>
          <w:rFonts w:ascii="Times New Roman" w:hAnsi="Times New Roman" w:cs="Times New Roman"/>
          <w:sz w:val="28"/>
          <w:szCs w:val="28"/>
        </w:rPr>
        <w:t xml:space="preserve">                          п. </w:t>
      </w:r>
      <w:r w:rsidRPr="000C6E14">
        <w:rPr>
          <w:rFonts w:ascii="Times New Roman" w:hAnsi="Times New Roman" w:cs="Times New Roman"/>
          <w:sz w:val="28"/>
          <w:szCs w:val="28"/>
        </w:rPr>
        <w:t>Южно-Енисейск                           №1</w:t>
      </w:r>
      <w:r w:rsidR="000C6E14">
        <w:rPr>
          <w:rFonts w:ascii="Times New Roman" w:hAnsi="Times New Roman" w:cs="Times New Roman"/>
          <w:sz w:val="28"/>
          <w:szCs w:val="28"/>
        </w:rPr>
        <w:t>1</w:t>
      </w:r>
      <w:r w:rsidRPr="000C6E14">
        <w:rPr>
          <w:rFonts w:ascii="Times New Roman" w:hAnsi="Times New Roman" w:cs="Times New Roman"/>
          <w:sz w:val="28"/>
          <w:szCs w:val="28"/>
        </w:rPr>
        <w:t>-П</w:t>
      </w:r>
    </w:p>
    <w:p w:rsidR="00134019" w:rsidRPr="000C6E14" w:rsidRDefault="00134019" w:rsidP="001340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19" w:rsidRPr="000C6E14" w:rsidRDefault="00134019" w:rsidP="0013401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передаче в хозяйственное ведение муниципального имущества, находящегося в муниципальной собственно</w:t>
      </w:r>
      <w:r w:rsidR="00CD6BBA" w:rsidRPr="000C6E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сти муниципального образования </w:t>
      </w:r>
      <w:r w:rsidRPr="000C6E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Южно-Енисейский сельсовет</w:t>
      </w:r>
    </w:p>
    <w:p w:rsidR="00791686" w:rsidRPr="00D34111" w:rsidRDefault="00791686" w:rsidP="0013401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134019" w:rsidRPr="000C6E14" w:rsidRDefault="00134019" w:rsidP="0090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2E">
        <w:rPr>
          <w:rFonts w:ascii="Times New Roman" w:hAnsi="Times New Roman" w:cs="Times New Roman"/>
          <w:color w:val="3C3C3C"/>
          <w:sz w:val="26"/>
          <w:szCs w:val="26"/>
          <w:lang w:eastAsia="ru-RU"/>
        </w:rPr>
        <w:t xml:space="preserve">   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ходатайство от 30.03.2018 г. </w:t>
      </w:r>
      <w:r w:rsidRPr="000C6E14">
        <w:rPr>
          <w:rFonts w:ascii="Times New Roman" w:hAnsi="Times New Roman" w:cs="Times New Roman"/>
          <w:sz w:val="28"/>
          <w:szCs w:val="28"/>
        </w:rPr>
        <w:t>Южно-Енисейское муниципальное унитарное предприятие ЖКХ «Южно-Енисейский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45EB"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045EB" w:rsidRPr="000C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МУП ЖКХ «Южно-Енисейский» Н.Н. </w:t>
      </w:r>
      <w:proofErr w:type="spellStart"/>
      <w:r w:rsidR="009045EB" w:rsidRPr="000C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Шелягин</w:t>
      </w:r>
      <w:proofErr w:type="spellEnd"/>
      <w:r w:rsidR="009045EB" w:rsidRPr="000C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45EB"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о передаче в хозяйственное ведение муниципального имущества, находящегося в муниципальной собственн</w:t>
      </w:r>
      <w:r w:rsidR="009045EB"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ости муниципального образования 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>Южно-Енисейский сельсовет: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45EB"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 (глава 19, статьи 294-299), Федеральными законами от 14.11.2002 г. № 161-ФЗ «О государственных и муниципальных унитарных предприятиях», от 06.10.2003 г. № 131-ФЗ «Об общих принципах организации местного самоуправления в Российской Федерации», </w:t>
      </w:r>
      <w:r w:rsidR="002132F2" w:rsidRPr="000C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2132F2" w:rsidRPr="000C6E14">
        <w:rPr>
          <w:rFonts w:ascii="Times New Roman" w:hAnsi="Times New Roman" w:cs="Times New Roman"/>
          <w:sz w:val="28"/>
          <w:szCs w:val="28"/>
        </w:rPr>
        <w:t xml:space="preserve"> Южно-Енисейского поселкового Совета депутатов</w:t>
      </w:r>
      <w:r w:rsidR="002132F2" w:rsidRPr="000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 2007г.  №19-54 «Об утверждении Положения о порядке управления и распоряжения собственностью поселка Южно-Енисейск»,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 Южно-Енисейский</w:t>
      </w:r>
      <w:proofErr w:type="gramEnd"/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ПОСТАНОВЛЯЮ:</w:t>
      </w:r>
    </w:p>
    <w:p w:rsidR="002132F2" w:rsidRPr="000C6E14" w:rsidRDefault="00134019" w:rsidP="001340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sz w:val="28"/>
          <w:szCs w:val="28"/>
          <w:lang w:eastAsia="ru-RU"/>
        </w:rPr>
        <w:t>1. Передать в хозяйственное ведение муниципальному унитарному предприятию ЖКХ «</w:t>
      </w:r>
      <w:r w:rsidRPr="000C6E14">
        <w:rPr>
          <w:rFonts w:ascii="Times New Roman" w:hAnsi="Times New Roman" w:cs="Times New Roman"/>
          <w:sz w:val="28"/>
          <w:szCs w:val="28"/>
        </w:rPr>
        <w:t>Южно-Енисейский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>» сроком на 10 лет</w:t>
      </w:r>
      <w:r w:rsidR="002132F2"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 муниципальное 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</w:t>
      </w:r>
      <w:r w:rsidR="002132F2"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>находящегося в собственности Южно-Енисейского сельсовета: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132F2" w:rsidRPr="002132F2" w:rsidRDefault="002132F2" w:rsidP="0021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</w:t>
      </w:r>
    </w:p>
    <w:p w:rsidR="002132F2" w:rsidRPr="002132F2" w:rsidRDefault="002132F2" w:rsidP="002132F2">
      <w:pPr>
        <w:tabs>
          <w:tab w:val="left" w:leader="underscore" w:pos="1164"/>
          <w:tab w:val="left" w:leader="underscore" w:pos="4863"/>
        </w:tabs>
        <w:spacing w:after="0" w:line="218" w:lineRule="exact"/>
        <w:ind w:right="20" w:firstLine="1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2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имущества муниципального образования  Южно-Енисейский сельсовет, объектов системы водоснабжения </w:t>
      </w:r>
    </w:p>
    <w:p w:rsidR="002132F2" w:rsidRPr="002132F2" w:rsidRDefault="002132F2" w:rsidP="002132F2">
      <w:pPr>
        <w:tabs>
          <w:tab w:val="left" w:leader="underscore" w:pos="1164"/>
          <w:tab w:val="left" w:leader="underscore" w:pos="4863"/>
        </w:tabs>
        <w:spacing w:after="0" w:line="218" w:lineRule="exact"/>
        <w:ind w:right="20" w:firstLine="1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402"/>
        <w:gridCol w:w="2025"/>
        <w:gridCol w:w="45"/>
        <w:gridCol w:w="1473"/>
      </w:tblGrid>
      <w:tr w:rsidR="000C6E14" w:rsidRPr="002132F2" w:rsidTr="000C6E14">
        <w:trPr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объекта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Pr="002132F2" w:rsidRDefault="000C6E14" w:rsidP="000C6E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Остаточная стоимость </w:t>
            </w:r>
          </w:p>
        </w:tc>
      </w:tr>
      <w:tr w:rsidR="000C6E14" w:rsidRPr="002132F2" w:rsidTr="00CE61DF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 - ТЭН.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Советская, 28А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 - ТЭН.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Октябрьская, 16а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6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Обогрев-ТЭН.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Октябрьская, 25 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 - ТЭН.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Оборонная 16а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Обогрев-ТЭН.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13а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 - ТЭН.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5а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4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 - ТЭН.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Советская, 34А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Обогрев-ТЭН.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Дачная, 5А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Обогрев-ТЭН.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Сибирская, 11А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на распределительной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стен - дерево. Обогрев-ТЭН.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</w:t>
            </w:r>
          </w:p>
          <w:p w:rsidR="000C6E14" w:rsidRPr="002132F2" w:rsidRDefault="000C6E14" w:rsidP="002132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Пролетарская, 44А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977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Мотопомпа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- бензин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Южно-Енисейск, </w:t>
            </w:r>
          </w:p>
          <w:p w:rsidR="000C6E14" w:rsidRPr="002132F2" w:rsidRDefault="000C6E14" w:rsidP="00CE70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Правонабережная</w:t>
            </w:r>
            <w:proofErr w:type="spellEnd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E14" w:rsidRPr="009D1196" w:rsidRDefault="000C6E14" w:rsidP="002E6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23995,84</w:t>
            </w:r>
          </w:p>
        </w:tc>
      </w:tr>
      <w:tr w:rsidR="000C6E14" w:rsidRPr="002132F2" w:rsidTr="00CE61DF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ЭЦВ-8-25-100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ул. </w:t>
            </w:r>
            <w:proofErr w:type="spellStart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Правонабережная</w:t>
            </w:r>
            <w:proofErr w:type="spellEnd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23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К-45-30А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tabs>
                <w:tab w:val="left" w:leader="hyphen" w:pos="205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Кировск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23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0C6E14" w:rsidRPr="002132F2" w:rsidTr="00CE61DF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ЭЦВ-8-25-100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 w:righ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14" w:rsidRPr="002132F2" w:rsidRDefault="000C6E14" w:rsidP="00CE70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Южно-Енисейск, ул. </w:t>
            </w:r>
            <w:proofErr w:type="spellStart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Правонабережная</w:t>
            </w:r>
            <w:proofErr w:type="spellEnd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2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14" w:rsidRDefault="000C6E14" w:rsidP="002E6B5B">
            <w:pPr>
              <w:jc w:val="center"/>
            </w:pPr>
            <w:r w:rsidRPr="0023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</w:tbl>
    <w:p w:rsidR="002132F2" w:rsidRPr="002132F2" w:rsidRDefault="002132F2" w:rsidP="0021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019" w:rsidRPr="000C6E14" w:rsidRDefault="00134019" w:rsidP="001340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312E">
        <w:rPr>
          <w:rFonts w:ascii="Arial" w:hAnsi="Arial" w:cs="Arial"/>
          <w:color w:val="3C3C3C"/>
          <w:sz w:val="26"/>
          <w:szCs w:val="26"/>
          <w:lang w:eastAsia="ru-RU"/>
        </w:rPr>
        <w:br/>
      </w:r>
      <w:r w:rsidR="008C2EA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>2. Ю-ЕМУП ЖКХ «</w:t>
      </w:r>
      <w:r w:rsidRPr="000C6E14">
        <w:rPr>
          <w:rFonts w:ascii="Times New Roman" w:hAnsi="Times New Roman" w:cs="Times New Roman"/>
          <w:sz w:val="28"/>
          <w:szCs w:val="28"/>
        </w:rPr>
        <w:t>Южно-Енисейский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8C2EAF" w:rsidRPr="000C6E14">
        <w:rPr>
          <w:rFonts w:ascii="Times New Roman" w:hAnsi="Times New Roman" w:cs="Times New Roman"/>
          <w:sz w:val="28"/>
          <w:szCs w:val="28"/>
          <w:lang w:eastAsia="ru-RU"/>
        </w:rPr>
        <w:t>Шелягин</w:t>
      </w:r>
      <w:proofErr w:type="spellEnd"/>
      <w:r w:rsidR="008C2EAF"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Н.Н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.) зарегистрировать право хозяйственного ведения на имущество, указанное в пункте 1 настоящего постановления сроком на 10 лет </w:t>
      </w:r>
      <w:r w:rsidR="008C2EAF"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Управлении Федеральной службы </w:t>
      </w:r>
      <w:r w:rsidRPr="000C6E14">
        <w:rPr>
          <w:rFonts w:ascii="Times New Roman" w:hAnsi="Times New Roman" w:cs="Times New Roman"/>
          <w:sz w:val="28"/>
          <w:szCs w:val="28"/>
          <w:lang w:eastAsia="ru-RU"/>
        </w:rPr>
        <w:t>государственной регистрации, кадастра и картографии по Красноярскому краю.</w:t>
      </w:r>
    </w:p>
    <w:p w:rsidR="008C2EAF" w:rsidRPr="000C6E14" w:rsidRDefault="00134019" w:rsidP="008C2EAF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C2EAF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постановление вступает в силу</w:t>
      </w:r>
      <w:r w:rsidR="008C2EAF" w:rsidRPr="000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EAF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gramStart"/>
      <w:r w:rsidR="008C2EAF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день, следующий за днем его официального опубликования и подлежит</w:t>
      </w:r>
      <w:proofErr w:type="gramEnd"/>
      <w:r w:rsidR="008C2EAF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опубликованию  в газете «Южно-Енисейский вестник» </w:t>
      </w:r>
      <w:r w:rsidR="008C2EAF" w:rsidRPr="000C6E14">
        <w:rPr>
          <w:rFonts w:ascii="Times New Roman" w:hAnsi="Times New Roman" w:cs="Times New Roman"/>
          <w:sz w:val="28"/>
          <w:szCs w:val="28"/>
          <w:lang w:eastAsia="ru-RU"/>
        </w:rPr>
        <w:t>и размещению на сайте в сети Интернет</w:t>
      </w:r>
      <w:r w:rsidR="007D3A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2EAF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34019" w:rsidRPr="000C6E14" w:rsidRDefault="00134019" w:rsidP="00134019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0C6E1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2EAF" w:rsidRPr="000C6E14" w:rsidRDefault="00134019" w:rsidP="00134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E14">
        <w:rPr>
          <w:rFonts w:ascii="Arial" w:hAnsi="Arial" w:cs="Arial"/>
          <w:sz w:val="28"/>
          <w:szCs w:val="28"/>
          <w:lang w:eastAsia="ru-RU"/>
        </w:rPr>
        <w:br/>
      </w:r>
    </w:p>
    <w:p w:rsidR="008C2EAF" w:rsidRPr="000C6E14" w:rsidRDefault="008C2EAF" w:rsidP="00134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EAF" w:rsidRPr="000C6E14" w:rsidRDefault="008C2EAF" w:rsidP="00134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EAF" w:rsidRPr="000C6E14" w:rsidRDefault="008C2EAF" w:rsidP="00134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019" w:rsidRPr="000C6E14" w:rsidRDefault="00134019" w:rsidP="00134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C6E14">
        <w:rPr>
          <w:rFonts w:ascii="Times New Roman" w:hAnsi="Times New Roman" w:cs="Times New Roman"/>
          <w:sz w:val="28"/>
          <w:szCs w:val="28"/>
          <w:lang w:eastAsia="ru-RU"/>
        </w:rPr>
        <w:t>Южно-Енисейского</w:t>
      </w:r>
      <w:proofErr w:type="gramEnd"/>
    </w:p>
    <w:p w:rsidR="00134019" w:rsidRPr="000C6E14" w:rsidRDefault="00134019" w:rsidP="00134019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А.А.Криворотов</w:t>
      </w:r>
    </w:p>
    <w:p w:rsidR="00134019" w:rsidRPr="000C6E14" w:rsidRDefault="00134019" w:rsidP="00134019">
      <w:pPr>
        <w:shd w:val="clear" w:color="auto" w:fill="FFFFFF"/>
        <w:spacing w:after="125" w:line="240" w:lineRule="auto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30F6C" w:rsidRDefault="00330F6C"/>
    <w:sectPr w:rsidR="00330F6C" w:rsidSect="008C2EA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19"/>
    <w:rsid w:val="000C6E14"/>
    <w:rsid w:val="00134019"/>
    <w:rsid w:val="002132F2"/>
    <w:rsid w:val="00330F6C"/>
    <w:rsid w:val="006B780B"/>
    <w:rsid w:val="00791686"/>
    <w:rsid w:val="007D3AB1"/>
    <w:rsid w:val="008C2EAF"/>
    <w:rsid w:val="009045EB"/>
    <w:rsid w:val="00A848C0"/>
    <w:rsid w:val="00CD6BBA"/>
    <w:rsid w:val="00D3315F"/>
    <w:rsid w:val="00F0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2018-04-06T07:22:00Z</cp:lastPrinted>
  <dcterms:created xsi:type="dcterms:W3CDTF">2018-03-30T05:18:00Z</dcterms:created>
  <dcterms:modified xsi:type="dcterms:W3CDTF">2018-04-06T08:05:00Z</dcterms:modified>
</cp:coreProperties>
</file>