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A" w:rsidRDefault="0039147A" w:rsidP="0039147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39147A" w:rsidRDefault="0039147A" w:rsidP="0039147A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39147A" w:rsidRDefault="0039147A" w:rsidP="0039147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ЮЖНО-ЕНИСЕЙСКОГО СЕЛЬСОВЕТА</w:t>
      </w:r>
    </w:p>
    <w:p w:rsidR="0039147A" w:rsidRDefault="0039147A" w:rsidP="0039147A">
      <w:pPr>
        <w:jc w:val="center"/>
        <w:rPr>
          <w:b/>
          <w:sz w:val="32"/>
          <w:szCs w:val="32"/>
        </w:rPr>
      </w:pPr>
    </w:p>
    <w:p w:rsidR="0039147A" w:rsidRDefault="0039147A" w:rsidP="00391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147A" w:rsidRDefault="0039147A" w:rsidP="0039147A">
      <w:pPr>
        <w:jc w:val="center"/>
        <w:rPr>
          <w:b/>
          <w:sz w:val="32"/>
          <w:szCs w:val="32"/>
        </w:rPr>
      </w:pPr>
    </w:p>
    <w:p w:rsidR="0039147A" w:rsidRDefault="0039147A" w:rsidP="0039147A">
      <w:pPr>
        <w:rPr>
          <w:sz w:val="32"/>
          <w:szCs w:val="32"/>
        </w:rPr>
      </w:pPr>
      <w:r>
        <w:rPr>
          <w:sz w:val="32"/>
          <w:szCs w:val="32"/>
        </w:rPr>
        <w:t>11.04. 2018г.                         п. Южно-Енисейск                      №22-п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376EEC" w:rsidRPr="007059E0" w:rsidRDefault="00CA2D60" w:rsidP="00DA7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376EEC" w:rsidRPr="007059E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7059E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</w:p>
    <w:p w:rsidR="00376EEC" w:rsidRPr="007059E0" w:rsidRDefault="00376EEC">
      <w:pPr>
        <w:pStyle w:val="ConsPlusTitle"/>
        <w:jc w:val="center"/>
      </w:pPr>
    </w:p>
    <w:p w:rsidR="00376EEC" w:rsidRPr="00DA78FA" w:rsidRDefault="00CA2D60" w:rsidP="00CA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="00376EEC"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376EEC"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6EEC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376EEC"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76EE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6EEC"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376EEC"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6EEC"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="00376EEC"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376EEC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376EEC"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proofErr w:type="spellStart"/>
        <w:r w:rsidR="00376EEC"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6EE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76EEC">
        <w:rPr>
          <w:rFonts w:ascii="Times New Roman" w:hAnsi="Times New Roman" w:cs="Times New Roman"/>
          <w:sz w:val="28"/>
          <w:szCs w:val="28"/>
        </w:rPr>
        <w:t xml:space="preserve"> 22.08.1995 № 151-ФЗ «</w:t>
      </w:r>
      <w:r w:rsidR="00376EEC"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 w:rsidR="00376EEC"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="00376EEC"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376EEC"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6EEC"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 w:rsidR="00376EEC"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="00376EEC"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76EEC"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6EEC"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376EEC">
        <w:rPr>
          <w:rFonts w:ascii="Times New Roman" w:hAnsi="Times New Roman" w:cs="Times New Roman"/>
          <w:sz w:val="28"/>
          <w:szCs w:val="28"/>
        </w:rPr>
        <w:t>ийской Федерации от 30.12.2003 № 794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«</w:t>
      </w:r>
      <w:r w:rsidR="00376EEC"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="00376EEC" w:rsidRPr="00DA78F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059E0">
        <w:rPr>
          <w:rFonts w:ascii="Times New Roman" w:hAnsi="Times New Roman" w:cs="Times New Roman"/>
          <w:sz w:val="28"/>
          <w:szCs w:val="28"/>
        </w:rPr>
        <w:t>Уставом Южно-Енисейского сельсовета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 w:rsidR="007059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59E0">
        <w:rPr>
          <w:rFonts w:ascii="Times New Roman" w:hAnsi="Times New Roman" w:cs="Times New Roman"/>
          <w:sz w:val="28"/>
          <w:szCs w:val="28"/>
        </w:rPr>
        <w:t xml:space="preserve"> </w:t>
      </w:r>
      <w:r w:rsidR="00376E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6EEC" w:rsidRDefault="00376EEC" w:rsidP="00CA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7059E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76EEC" w:rsidRPr="00FB7EC2" w:rsidRDefault="00376EEC" w:rsidP="00CA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2152">
        <w:fldChar w:fldCharType="begin"/>
      </w:r>
      <w:r w:rsidR="00AD2152">
        <w:instrText>HYPERLINK "consultantplus://offline/ref=0CA4FA5FB6DAE3FF6F4B438D43AAFBBF692BFF91F85F5E38B0DB4C602F4E6AE1E9FB42634B1EC391A36FFDt1UDC"</w:instrText>
      </w:r>
      <w:r w:rsidR="00AD2152">
        <w:fldChar w:fldCharType="separate"/>
      </w:r>
      <w:r w:rsidRPr="00FB7EC2">
        <w:rPr>
          <w:rFonts w:ascii="Times New Roman" w:hAnsi="Times New Roman" w:cs="Times New Roman"/>
          <w:sz w:val="28"/>
          <w:szCs w:val="28"/>
        </w:rPr>
        <w:t>перечень</w:t>
      </w:r>
      <w:r w:rsidR="00AD2152">
        <w:fldChar w:fldCharType="end"/>
      </w:r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расположенных на территории </w:t>
      </w:r>
      <w:r w:rsidR="007059E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 согласно приложению № 2.</w:t>
      </w:r>
    </w:p>
    <w:p w:rsidR="00376EEC" w:rsidRPr="00FB7EC2" w:rsidRDefault="00376EEC" w:rsidP="00CA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CA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CA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 xml:space="preserve">рмирований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</w:p>
    <w:p w:rsidR="00376EEC" w:rsidRDefault="00376EEC" w:rsidP="00CA2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CA2D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6EEC" w:rsidRPr="00C73E9F" w:rsidRDefault="00376EEC" w:rsidP="00CA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Опубликовать постановление в газете «</w:t>
      </w:r>
      <w:r w:rsidR="00CA2D60">
        <w:rPr>
          <w:sz w:val="28"/>
          <w:szCs w:val="28"/>
        </w:rPr>
        <w:t>Южно-Енисейский вестник</w:t>
      </w:r>
      <w:r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lastRenderedPageBreak/>
        <w:t xml:space="preserve">и на </w:t>
      </w:r>
      <w:r w:rsidRPr="00C73E9F">
        <w:rPr>
          <w:sz w:val="28"/>
          <w:szCs w:val="28"/>
        </w:rPr>
        <w:t xml:space="preserve">Официальном сайте </w:t>
      </w:r>
      <w:r w:rsidR="00CA2D60">
        <w:rPr>
          <w:sz w:val="28"/>
          <w:szCs w:val="28"/>
        </w:rPr>
        <w:t xml:space="preserve">Мотыгинского района. </w:t>
      </w:r>
    </w:p>
    <w:p w:rsidR="00376EEC" w:rsidRDefault="00376EEC" w:rsidP="00CA2D60">
      <w:pPr>
        <w:jc w:val="both"/>
        <w:rPr>
          <w:szCs w:val="28"/>
        </w:rPr>
      </w:pPr>
      <w:r>
        <w:rPr>
          <w:sz w:val="28"/>
          <w:szCs w:val="28"/>
        </w:rPr>
        <w:t xml:space="preserve">       6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376EEC" w:rsidRDefault="00376EEC" w:rsidP="00CA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CA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D60" w:rsidRDefault="00CA2D60" w:rsidP="00CA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D60" w:rsidRDefault="00CA2D60" w:rsidP="00CA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D60" w:rsidRDefault="00CA2D60" w:rsidP="00CA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D60" w:rsidRDefault="00CA2D60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D60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6EEC" w:rsidRPr="006668E1" w:rsidRDefault="00CA2D60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Южно-Енисейского сельсовета                              А.А.Криворотов</w:t>
      </w:r>
    </w:p>
    <w:p w:rsidR="00376EEC" w:rsidRPr="00504F0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CC7371" w:rsidRDefault="00CC7371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CC7371" w:rsidRPr="00CA2D60" w:rsidRDefault="00CC7371" w:rsidP="00CA2D60">
      <w:pPr>
        <w:tabs>
          <w:tab w:val="right" w:pos="9356"/>
        </w:tabs>
        <w:jc w:val="right"/>
        <w:outlineLvl w:val="0"/>
      </w:pPr>
      <w:bookmarkStart w:id="0" w:name="P30"/>
      <w:bookmarkEnd w:id="0"/>
      <w:r>
        <w:rPr>
          <w:sz w:val="28"/>
          <w:szCs w:val="28"/>
        </w:rPr>
        <w:t xml:space="preserve">                 </w:t>
      </w:r>
      <w:r w:rsidRPr="00CA2D60">
        <w:t>Приложение № 1</w:t>
      </w:r>
    </w:p>
    <w:p w:rsidR="00CA2D60" w:rsidRDefault="00376EEC" w:rsidP="00CA2D60">
      <w:pPr>
        <w:tabs>
          <w:tab w:val="right" w:pos="9356"/>
        </w:tabs>
        <w:jc w:val="right"/>
        <w:outlineLvl w:val="0"/>
      </w:pPr>
      <w:r w:rsidRPr="00CA2D60">
        <w:t xml:space="preserve">к постановлению </w:t>
      </w:r>
      <w:r w:rsidR="00CC7371" w:rsidRPr="00CA2D60">
        <w:t>Главы</w:t>
      </w:r>
    </w:p>
    <w:p w:rsidR="00376EEC" w:rsidRDefault="00CC7371" w:rsidP="00CA2D60">
      <w:pPr>
        <w:tabs>
          <w:tab w:val="right" w:pos="9356"/>
        </w:tabs>
        <w:jc w:val="right"/>
        <w:outlineLvl w:val="0"/>
      </w:pPr>
      <w:r w:rsidRPr="00CA2D60">
        <w:t xml:space="preserve"> </w:t>
      </w:r>
      <w:r w:rsidR="00CA2D60" w:rsidRPr="00CA2D60">
        <w:t>Южно-Енисейского сельсовета</w:t>
      </w:r>
    </w:p>
    <w:p w:rsidR="00CA2D60" w:rsidRDefault="00CA2D60" w:rsidP="00CA2D60">
      <w:pPr>
        <w:tabs>
          <w:tab w:val="right" w:pos="9356"/>
        </w:tabs>
        <w:jc w:val="right"/>
        <w:outlineLvl w:val="0"/>
      </w:pPr>
      <w:r>
        <w:t>От 11.04.2018г. №22-п</w:t>
      </w:r>
    </w:p>
    <w:p w:rsidR="00CA2D60" w:rsidRPr="00CA2D60" w:rsidRDefault="00CA2D60" w:rsidP="00CA2D60">
      <w:pPr>
        <w:tabs>
          <w:tab w:val="right" w:pos="9356"/>
        </w:tabs>
        <w:outlineLvl w:val="0"/>
      </w:pPr>
    </w:p>
    <w:p w:rsidR="00376EEC" w:rsidRPr="00CA2D60" w:rsidRDefault="00376EEC" w:rsidP="00CA2D60">
      <w:pPr>
        <w:tabs>
          <w:tab w:val="right" w:pos="9356"/>
        </w:tabs>
        <w:jc w:val="right"/>
        <w:outlineLvl w:val="0"/>
      </w:pPr>
    </w:p>
    <w:p w:rsidR="00376EEC" w:rsidRPr="00CA2D60" w:rsidRDefault="00376EEC" w:rsidP="00CA2D60">
      <w:pPr>
        <w:tabs>
          <w:tab w:val="right" w:pos="9356"/>
        </w:tabs>
        <w:jc w:val="right"/>
        <w:outlineLvl w:val="0"/>
      </w:pPr>
      <w:r w:rsidRPr="00CA2D60">
        <w:t xml:space="preserve">                                                 </w:t>
      </w:r>
      <w:r w:rsidR="00CA2D60">
        <w:t xml:space="preserve">   </w:t>
      </w:r>
    </w:p>
    <w:p w:rsidR="00376EEC" w:rsidRPr="00CA2D60" w:rsidRDefault="00376EEC" w:rsidP="00CA2D60">
      <w:pPr>
        <w:pStyle w:val="ConsPlusTitle"/>
        <w:jc w:val="right"/>
        <w:rPr>
          <w:sz w:val="20"/>
        </w:rPr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Pr="0009150E" w:rsidRDefault="00376EEC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>ЮЖНО_ЕНИСЕЙСКОГО СЕЛЬСОВЕТА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ормирований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09150E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r w:rsidR="00AD2152">
        <w:fldChar w:fldCharType="begin"/>
      </w:r>
      <w:r w:rsidR="00AD2152">
        <w:instrText>HYPERLINK "consultantplus://offline/ref=910FFD8B3D0197448FA5B19AB00EDE99CD1007B435CFCD1C3219037CB2p4t4B"</w:instrText>
      </w:r>
      <w:r w:rsidR="00AD2152">
        <w:fldChar w:fldCharType="separate"/>
      </w:r>
      <w:r w:rsidRPr="0009150E">
        <w:rPr>
          <w:rFonts w:ascii="Times New Roman" w:hAnsi="Times New Roman" w:cs="Times New Roman"/>
          <w:sz w:val="28"/>
          <w:szCs w:val="28"/>
        </w:rPr>
        <w:t>законом</w:t>
      </w:r>
      <w:r w:rsidR="00AD2152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AD2152">
        <w:fldChar w:fldCharType="begin"/>
      </w:r>
      <w:r w:rsidR="00AD2152">
        <w:instrText>HYPERLINK "consultantplus://offline/ref=910FFD8B3D0197448FA5B19AB00EDE99CD1206B330C6CD1C3219037CB2p4t4B"</w:instrText>
      </w:r>
      <w:r w:rsidR="00AD2152">
        <w:fldChar w:fldCharType="separate"/>
      </w:r>
      <w:r w:rsidRPr="0009150E">
        <w:rPr>
          <w:rFonts w:ascii="Times New Roman" w:hAnsi="Times New Roman" w:cs="Times New Roman"/>
          <w:sz w:val="28"/>
          <w:szCs w:val="28"/>
        </w:rPr>
        <w:t>законом</w:t>
      </w:r>
      <w:r w:rsidR="00AD2152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AD2152">
        <w:fldChar w:fldCharType="begin"/>
      </w:r>
      <w:r w:rsidR="00AD2152">
        <w:instrText>HYPERLINK "consultantplus://offline/ref=910FFD8B3D0197448FA5B19AB00EDE99CD1006B136CECD1C3219037CB2443F77FED5755C556BF032p2t0B"</w:instrText>
      </w:r>
      <w:r w:rsidR="00AD2152">
        <w:fldChar w:fldCharType="separate"/>
      </w:r>
      <w:r w:rsidRPr="0009150E">
        <w:rPr>
          <w:rFonts w:ascii="Times New Roman" w:hAnsi="Times New Roman" w:cs="Times New Roman"/>
          <w:sz w:val="28"/>
          <w:szCs w:val="28"/>
        </w:rPr>
        <w:t>законом</w:t>
      </w:r>
      <w:r w:rsidR="00AD2152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0E">
        <w:rPr>
          <w:rFonts w:ascii="Times New Roman" w:hAnsi="Times New Roman" w:cs="Times New Roman"/>
          <w:sz w:val="28"/>
          <w:szCs w:val="28"/>
        </w:rPr>
        <w:t>аварийно-спасательн</w:t>
      </w:r>
      <w:r>
        <w:rPr>
          <w:rFonts w:ascii="Times New Roman" w:hAnsi="Times New Roman" w:cs="Times New Roman"/>
          <w:sz w:val="28"/>
          <w:szCs w:val="28"/>
        </w:rPr>
        <w:t>ыхслужбах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AD2152">
        <w:fldChar w:fldCharType="begin"/>
      </w:r>
      <w:r w:rsidR="00AD2152">
        <w:instrText>HYPERLINK "consultantplus://offline/ref=910FFD8B3D0197448FA5B19AB00EDE99CE1B07B534C0CD1C3219037CB2p4t4B"</w:instrText>
      </w:r>
      <w:r w:rsidR="00AD2152">
        <w:fldChar w:fldCharType="separate"/>
      </w:r>
      <w:proofErr w:type="spellStart"/>
      <w:r w:rsidRPr="0009150E">
        <w:rPr>
          <w:rFonts w:ascii="Times New Roman" w:hAnsi="Times New Roman" w:cs="Times New Roman"/>
          <w:sz w:val="28"/>
          <w:szCs w:val="28"/>
        </w:rPr>
        <w:t>законом</w:t>
      </w:r>
      <w:r w:rsidR="00AD2152">
        <w:fldChar w:fldCharType="end"/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r w:rsidR="00AD2152">
        <w:fldChar w:fldCharType="begin"/>
      </w:r>
      <w:r w:rsidR="00AD2152">
        <w:instrText>HYPERLINK "consultantplus://offline/ref=910FFD8B3D0197448FA5B19AB00EDE99CD1301B23AC6CD1C3219037CB2p4t4B"</w:instrText>
      </w:r>
      <w:r w:rsidR="00AD2152">
        <w:fldChar w:fldCharType="separate"/>
      </w:r>
      <w:r w:rsidRPr="0009150E">
        <w:rPr>
          <w:rFonts w:ascii="Times New Roman" w:hAnsi="Times New Roman" w:cs="Times New Roman"/>
          <w:sz w:val="28"/>
          <w:szCs w:val="28"/>
        </w:rPr>
        <w:t>Постановлением</w:t>
      </w:r>
      <w:r w:rsidR="00AD2152">
        <w:fldChar w:fldCharType="end"/>
      </w:r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 xml:space="preserve">йно-спасательных формирований 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376EEC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объединенных в единую систему, основу которой составляют аварийно-спасательные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>. Спасатель - это гражданин, подготовленный и аттестованный 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>готовности к выдвижению в зоны чрезвычайных ситуаций 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3.2. 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</w:t>
      </w:r>
      <w:r w:rsidRPr="00D66ADE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D66ADE">
        <w:rPr>
          <w:rFonts w:ascii="Times New Roman" w:hAnsi="Times New Roman" w:cs="Times New Roman"/>
          <w:sz w:val="28"/>
          <w:szCs w:val="28"/>
        </w:rPr>
        <w:t>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lastRenderedPageBreak/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 xml:space="preserve">ов и отдельных территорий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73363C">
        <w:rPr>
          <w:rFonts w:ascii="Times New Roman" w:hAnsi="Times New Roman" w:cs="Times New Roman"/>
          <w:sz w:val="28"/>
          <w:szCs w:val="28"/>
        </w:rPr>
        <w:t>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Красноярского края и муниципальными правовыми актами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Pr="0073363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>
        <w:rPr>
          <w:rFonts w:ascii="Times New Roman" w:hAnsi="Times New Roman" w:cs="Times New Roman"/>
          <w:sz w:val="28"/>
          <w:szCs w:val="28"/>
        </w:rPr>
        <w:t>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73363C">
        <w:rPr>
          <w:rFonts w:ascii="Times New Roman" w:hAnsi="Times New Roman" w:cs="Times New Roman"/>
          <w:sz w:val="28"/>
          <w:szCs w:val="28"/>
        </w:rPr>
        <w:lastRenderedPageBreak/>
        <w:t>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.1. На постоянной штатной основе - профессиональ</w:t>
      </w:r>
      <w:r w:rsidR="00376EEC">
        <w:rPr>
          <w:rFonts w:ascii="Times New Roman" w:hAnsi="Times New Roman" w:cs="Times New Roman"/>
          <w:sz w:val="28"/>
          <w:szCs w:val="28"/>
        </w:rPr>
        <w:t xml:space="preserve">ные АСС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нештатные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 xml:space="preserve">ах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>чет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и территорий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="00376EEC" w:rsidRPr="00EB00CC">
        <w:rPr>
          <w:rFonts w:ascii="Times New Roman" w:hAnsi="Times New Roman" w:cs="Times New Roman"/>
          <w:sz w:val="28"/>
          <w:szCs w:val="28"/>
        </w:rPr>
        <w:t>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>ние АСС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 xml:space="preserve">6. Порядок организации деятельности </w:t>
      </w:r>
      <w:proofErr w:type="gramStart"/>
      <w:r w:rsidRPr="00EB00C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47548A">
        <w:rPr>
          <w:rFonts w:ascii="Times New Roman" w:hAnsi="Times New Roman" w:cs="Times New Roman"/>
          <w:sz w:val="28"/>
          <w:szCs w:val="28"/>
        </w:rPr>
        <w:t xml:space="preserve">льных работ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proofErr w:type="gramEnd"/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bookmarkStart w:id="1" w:name="_GoBack"/>
      <w:bookmarkEnd w:id="1"/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proofErr w:type="gramEnd"/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A47F5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 xml:space="preserve">ых ситуаций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30771C">
        <w:rPr>
          <w:rFonts w:ascii="Times New Roman" w:hAnsi="Times New Roman" w:cs="Times New Roman"/>
          <w:sz w:val="28"/>
          <w:szCs w:val="28"/>
        </w:rPr>
        <w:t>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6.9. Координацию деятельности всех АСС и АСФ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30771C">
        <w:rPr>
          <w:rFonts w:ascii="Times New Roman" w:hAnsi="Times New Roman" w:cs="Times New Roman"/>
          <w:sz w:val="28"/>
          <w:szCs w:val="28"/>
        </w:rPr>
        <w:t xml:space="preserve">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CA2D6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lastRenderedPageBreak/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0771C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0771C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r w:rsidR="008310C0"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8310C0">
        <w:rPr>
          <w:rFonts w:ascii="Times New Roman" w:hAnsi="Times New Roman" w:cs="Times New Roman"/>
          <w:sz w:val="28"/>
          <w:szCs w:val="28"/>
        </w:rPr>
        <w:t xml:space="preserve">Южно-Енисейского сельсовета </w:t>
      </w:r>
      <w:r w:rsidRPr="001274C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 w:rsidR="008310C0">
        <w:rPr>
          <w:rFonts w:ascii="Times New Roman" w:hAnsi="Times New Roman" w:cs="Times New Roman"/>
          <w:sz w:val="28"/>
          <w:szCs w:val="28"/>
        </w:rPr>
        <w:t>нию объектов и территорий Южно-Енисейского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727BA4" w:rsidRDefault="00727BA4"/>
    <w:p w:rsidR="00376EEC" w:rsidRDefault="00376EEC"/>
    <w:p w:rsidR="00727BA4" w:rsidRPr="008310C0" w:rsidRDefault="00376EEC" w:rsidP="008310C0">
      <w:pPr>
        <w:tabs>
          <w:tab w:val="right" w:pos="9356"/>
        </w:tabs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310C0">
        <w:t xml:space="preserve">Приложение № 2 </w:t>
      </w:r>
    </w:p>
    <w:p w:rsidR="008310C0" w:rsidRDefault="008310C0" w:rsidP="008310C0">
      <w:pPr>
        <w:tabs>
          <w:tab w:val="right" w:pos="9356"/>
        </w:tabs>
        <w:jc w:val="right"/>
        <w:outlineLvl w:val="0"/>
      </w:pPr>
      <w:r w:rsidRPr="00CA2D60">
        <w:t>к постановлению Главы</w:t>
      </w:r>
    </w:p>
    <w:p w:rsidR="008310C0" w:rsidRDefault="008310C0" w:rsidP="008310C0">
      <w:pPr>
        <w:tabs>
          <w:tab w:val="right" w:pos="9356"/>
        </w:tabs>
        <w:jc w:val="right"/>
        <w:outlineLvl w:val="0"/>
      </w:pPr>
      <w:r w:rsidRPr="00CA2D60">
        <w:t xml:space="preserve"> Южно-Енисейского сельсовета</w:t>
      </w:r>
    </w:p>
    <w:p w:rsidR="008310C0" w:rsidRDefault="008310C0" w:rsidP="008310C0">
      <w:pPr>
        <w:tabs>
          <w:tab w:val="right" w:pos="9356"/>
        </w:tabs>
        <w:jc w:val="right"/>
        <w:outlineLvl w:val="0"/>
      </w:pPr>
      <w:r>
        <w:t>От 11.04.2018г. №22-п</w:t>
      </w:r>
    </w:p>
    <w:p w:rsidR="00376EEC" w:rsidRDefault="00376EEC"/>
    <w:p w:rsidR="00376EEC" w:rsidRPr="006E1A8F" w:rsidRDefault="00AD2152" w:rsidP="006E1A8F">
      <w:pPr>
        <w:jc w:val="center"/>
        <w:rPr>
          <w:b/>
          <w:sz w:val="28"/>
          <w:szCs w:val="28"/>
        </w:rPr>
      </w:pPr>
      <w:r>
        <w:fldChar w:fldCharType="begin"/>
      </w:r>
      <w:r>
        <w:instrText>HYPERLINK "consultantplus://offline/ref=0CA4FA5FB6DAE3FF6F4B438D43AAFBBF692BFF91F85F5E38B0DB4C602F4E6AE1E9FB42634B1EC391A36FFDt1UDC"</w:instrText>
      </w:r>
      <w:r>
        <w:fldChar w:fldCharType="separate"/>
      </w:r>
      <w:r w:rsidR="00376EEC" w:rsidRPr="006E1A8F">
        <w:rPr>
          <w:b/>
          <w:sz w:val="28"/>
          <w:szCs w:val="28"/>
        </w:rPr>
        <w:t>Перечень</w:t>
      </w:r>
      <w:r>
        <w:fldChar w:fldCharType="end"/>
      </w:r>
    </w:p>
    <w:p w:rsidR="00376EEC" w:rsidRDefault="00376EEC" w:rsidP="008310C0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proofErr w:type="gramStart"/>
      <w:r w:rsidRPr="006E1A8F">
        <w:rPr>
          <w:b/>
          <w:sz w:val="28"/>
          <w:szCs w:val="28"/>
        </w:rPr>
        <w:t xml:space="preserve"> </w:t>
      </w:r>
      <w:r w:rsidR="008310C0">
        <w:rPr>
          <w:b/>
          <w:sz w:val="28"/>
          <w:szCs w:val="28"/>
        </w:rPr>
        <w:t>,</w:t>
      </w:r>
      <w:proofErr w:type="gramEnd"/>
      <w:r w:rsidR="008310C0">
        <w:rPr>
          <w:b/>
          <w:sz w:val="28"/>
          <w:szCs w:val="28"/>
        </w:rPr>
        <w:t xml:space="preserve"> расположенных на территории  Южно-Енисейского сельсовета</w:t>
      </w:r>
      <w:r w:rsidRPr="006E1A8F">
        <w:rPr>
          <w:b/>
          <w:sz w:val="28"/>
          <w:szCs w:val="28"/>
        </w:rPr>
        <w:t xml:space="preserve">, </w:t>
      </w:r>
      <w:r w:rsidR="008310C0">
        <w:rPr>
          <w:b/>
          <w:sz w:val="28"/>
          <w:szCs w:val="28"/>
        </w:rPr>
        <w:t xml:space="preserve"> </w:t>
      </w:r>
      <w:r w:rsidRPr="006E1A8F">
        <w:rPr>
          <w:b/>
          <w:sz w:val="28"/>
          <w:szCs w:val="28"/>
        </w:rPr>
        <w:t xml:space="preserve">в которых создаются аварийно-спасательные службы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376EEC" w:rsidRDefault="00376EEC" w:rsidP="006E1A8F">
      <w:pPr>
        <w:jc w:val="center"/>
        <w:rPr>
          <w:b/>
          <w:sz w:val="28"/>
          <w:szCs w:val="28"/>
        </w:rPr>
      </w:pPr>
    </w:p>
    <w:p w:rsidR="00376EEC" w:rsidRDefault="00376EEC" w:rsidP="006E1A8F">
      <w:pPr>
        <w:jc w:val="both"/>
        <w:rPr>
          <w:sz w:val="28"/>
          <w:szCs w:val="28"/>
        </w:rPr>
      </w:pPr>
    </w:p>
    <w:p w:rsidR="00CA2D60" w:rsidRPr="00CA2D60" w:rsidRDefault="00CA2D60" w:rsidP="00CA2D6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52" w:type="dxa"/>
        <w:tblCellMar>
          <w:left w:w="0" w:type="dxa"/>
          <w:right w:w="0" w:type="dxa"/>
        </w:tblCellMar>
        <w:tblLook w:val="0000"/>
      </w:tblPr>
      <w:tblGrid>
        <w:gridCol w:w="398"/>
        <w:gridCol w:w="4180"/>
        <w:gridCol w:w="5203"/>
      </w:tblGrid>
      <w:tr w:rsidR="00CA2D60" w:rsidRPr="00CA2D60" w:rsidTr="00D449E5">
        <w:trPr>
          <w:trHeight w:val="795"/>
        </w:trPr>
        <w:tc>
          <w:tcPr>
            <w:tcW w:w="39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A2D60" w:rsidRPr="00CA2D60" w:rsidRDefault="00CA2D60" w:rsidP="00CA2D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A2D60">
              <w:rPr>
                <w:sz w:val="28"/>
                <w:szCs w:val="28"/>
              </w:rPr>
              <w:t>№</w:t>
            </w:r>
            <w:r w:rsidRPr="00CA2D6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A2D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2D60">
              <w:rPr>
                <w:sz w:val="28"/>
                <w:szCs w:val="28"/>
              </w:rPr>
              <w:t>/</w:t>
            </w:r>
            <w:proofErr w:type="spellStart"/>
            <w:r w:rsidRPr="00CA2D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A2D60" w:rsidRPr="00CA2D60" w:rsidRDefault="00CA2D60" w:rsidP="00CA2D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A2D60" w:rsidRPr="00CA2D60" w:rsidRDefault="00CA2D60" w:rsidP="00CA2D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A2D60">
              <w:rPr>
                <w:sz w:val="28"/>
                <w:szCs w:val="28"/>
              </w:rPr>
              <w:t>Название  организаций</w:t>
            </w:r>
          </w:p>
        </w:tc>
        <w:tc>
          <w:tcPr>
            <w:tcW w:w="5203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2D60" w:rsidRPr="00CA2D60" w:rsidRDefault="00CA2D60" w:rsidP="00CA2D60">
            <w:pPr>
              <w:widowControl/>
              <w:autoSpaceDE/>
              <w:autoSpaceDN/>
              <w:adjustRightInd/>
              <w:ind w:firstLine="440"/>
              <w:rPr>
                <w:sz w:val="28"/>
                <w:szCs w:val="28"/>
              </w:rPr>
            </w:pPr>
            <w:r w:rsidRPr="00CA2D60">
              <w:rPr>
                <w:sz w:val="28"/>
                <w:szCs w:val="28"/>
              </w:rPr>
              <w:t xml:space="preserve">     Руководитель организации</w:t>
            </w:r>
          </w:p>
        </w:tc>
      </w:tr>
      <w:tr w:rsidR="00CA2D60" w:rsidRPr="00CA2D60" w:rsidTr="00D449E5">
        <w:trPr>
          <w:trHeight w:val="515"/>
        </w:trPr>
        <w:tc>
          <w:tcPr>
            <w:tcW w:w="39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A2D60" w:rsidRPr="00CA2D60" w:rsidRDefault="00CA2D60" w:rsidP="00CA2D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A2D60">
              <w:rPr>
                <w:sz w:val="28"/>
                <w:szCs w:val="28"/>
              </w:rPr>
              <w:t>1.</w:t>
            </w:r>
          </w:p>
        </w:tc>
        <w:tc>
          <w:tcPr>
            <w:tcW w:w="418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A2D60" w:rsidRPr="00CA2D60" w:rsidRDefault="00CA2D60" w:rsidP="00CA2D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ПЧ-262</w:t>
            </w:r>
          </w:p>
        </w:tc>
        <w:tc>
          <w:tcPr>
            <w:tcW w:w="5203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D60" w:rsidRPr="00CA2D60" w:rsidRDefault="00CA2D60" w:rsidP="00CA2D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</w:tbl>
    <w:p w:rsidR="00CA2D60" w:rsidRDefault="00CA2D60" w:rsidP="006E1A8F">
      <w:pPr>
        <w:jc w:val="both"/>
        <w:rPr>
          <w:i/>
          <w:sz w:val="28"/>
          <w:szCs w:val="28"/>
        </w:rPr>
      </w:pPr>
    </w:p>
    <w:p w:rsidR="00CA2D60" w:rsidRDefault="00CA2D60" w:rsidP="006E1A8F">
      <w:pPr>
        <w:jc w:val="both"/>
        <w:rPr>
          <w:i/>
          <w:sz w:val="28"/>
          <w:szCs w:val="28"/>
        </w:rPr>
      </w:pPr>
    </w:p>
    <w:p w:rsidR="00376EEC" w:rsidRPr="006E1A8F" w:rsidRDefault="00376EEC" w:rsidP="006E1A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6E1A8F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организаций</w:t>
      </w:r>
      <w:r w:rsidRPr="006E1A8F">
        <w:rPr>
          <w:i/>
          <w:sz w:val="28"/>
          <w:szCs w:val="28"/>
        </w:rPr>
        <w:t xml:space="preserve"> органы местного самоуправления</w:t>
      </w:r>
      <w:r>
        <w:rPr>
          <w:i/>
          <w:sz w:val="28"/>
          <w:szCs w:val="28"/>
        </w:rPr>
        <w:t xml:space="preserve"> определяют самостоятельно</w:t>
      </w:r>
    </w:p>
    <w:sectPr w:rsidR="00376EEC" w:rsidRPr="006E1A8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AF4"/>
    <w:multiLevelType w:val="hybridMultilevel"/>
    <w:tmpl w:val="1848CBFC"/>
    <w:lvl w:ilvl="0" w:tplc="690E9DEC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39147A"/>
    <w:rsid w:val="003D4F5C"/>
    <w:rsid w:val="00404775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059E0"/>
    <w:rsid w:val="00727BA4"/>
    <w:rsid w:val="0073363C"/>
    <w:rsid w:val="0075244A"/>
    <w:rsid w:val="00760B14"/>
    <w:rsid w:val="007666BF"/>
    <w:rsid w:val="007A665C"/>
    <w:rsid w:val="007F1CC3"/>
    <w:rsid w:val="007F4054"/>
    <w:rsid w:val="008310C0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965EE"/>
    <w:rsid w:val="00AA1480"/>
    <w:rsid w:val="00AC5B78"/>
    <w:rsid w:val="00AD2152"/>
    <w:rsid w:val="00AE3348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2D60"/>
    <w:rsid w:val="00CA4A73"/>
    <w:rsid w:val="00CC7371"/>
    <w:rsid w:val="00D151DA"/>
    <w:rsid w:val="00D25B90"/>
    <w:rsid w:val="00D410BF"/>
    <w:rsid w:val="00D606E7"/>
    <w:rsid w:val="00D66ADE"/>
    <w:rsid w:val="00DA54E9"/>
    <w:rsid w:val="00DA78FA"/>
    <w:rsid w:val="00E31B7B"/>
    <w:rsid w:val="00E33082"/>
    <w:rsid w:val="00E50027"/>
    <w:rsid w:val="00E81C62"/>
    <w:rsid w:val="00E86396"/>
    <w:rsid w:val="00E87195"/>
    <w:rsid w:val="00EA51AC"/>
    <w:rsid w:val="00EB00CC"/>
    <w:rsid w:val="00EF5290"/>
    <w:rsid w:val="00EF53C3"/>
    <w:rsid w:val="00F019BE"/>
    <w:rsid w:val="00F05F0A"/>
    <w:rsid w:val="00FB56BA"/>
    <w:rsid w:val="00FB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DA78F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0FFD8B3D0197448FA5B19AB00EDE99CD1301B23AC6CD1C3219037CB2p4t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B19AB00EDE99CE1B07B534C0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F9E7-2C16-45F3-BE53-F52E4259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DELL</cp:lastModifiedBy>
  <cp:revision>7</cp:revision>
  <cp:lastPrinted>2018-04-26T07:20:00Z</cp:lastPrinted>
  <dcterms:created xsi:type="dcterms:W3CDTF">2018-04-24T10:22:00Z</dcterms:created>
  <dcterms:modified xsi:type="dcterms:W3CDTF">2018-04-26T07:23:00Z</dcterms:modified>
</cp:coreProperties>
</file>