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6CA" w:rsidRPr="00CC5D3B" w:rsidRDefault="007426CA">
      <w:pPr>
        <w:rPr>
          <w:sz w:val="22"/>
          <w:szCs w:val="22"/>
        </w:rPr>
      </w:pPr>
    </w:p>
    <w:p w:rsidR="00DE68CD" w:rsidRPr="00CC5D3B" w:rsidRDefault="00DE68CD" w:rsidP="00DE68CD">
      <w:pPr>
        <w:jc w:val="center"/>
        <w:rPr>
          <w:spacing w:val="0"/>
          <w:sz w:val="22"/>
          <w:szCs w:val="22"/>
          <w:lang w:eastAsia="en-US"/>
        </w:rPr>
      </w:pPr>
      <w:r w:rsidRPr="00CC5D3B">
        <w:rPr>
          <w:b/>
          <w:bCs/>
          <w:spacing w:val="0"/>
          <w:sz w:val="22"/>
          <w:szCs w:val="22"/>
          <w:lang w:eastAsia="en-US"/>
        </w:rPr>
        <w:t>ПРОЕКТ ДОГОВОРА № _________</w:t>
      </w:r>
    </w:p>
    <w:p w:rsidR="00DE68CD" w:rsidRPr="00CC5D3B" w:rsidRDefault="00DE68CD" w:rsidP="00DE68CD">
      <w:pPr>
        <w:jc w:val="center"/>
        <w:rPr>
          <w:spacing w:val="0"/>
          <w:sz w:val="22"/>
          <w:szCs w:val="22"/>
          <w:lang w:eastAsia="en-US"/>
        </w:rPr>
      </w:pPr>
      <w:r w:rsidRPr="00CC5D3B">
        <w:rPr>
          <w:b/>
          <w:bCs/>
          <w:spacing w:val="0"/>
          <w:sz w:val="22"/>
          <w:szCs w:val="22"/>
          <w:lang w:eastAsia="en-US"/>
        </w:rPr>
        <w:t xml:space="preserve">купли-продажи </w:t>
      </w:r>
      <w:r w:rsidR="000B4C9C">
        <w:rPr>
          <w:b/>
          <w:bCs/>
          <w:spacing w:val="0"/>
          <w:sz w:val="22"/>
          <w:szCs w:val="22"/>
          <w:lang w:eastAsia="en-US"/>
        </w:rPr>
        <w:t xml:space="preserve"> движимого </w:t>
      </w:r>
      <w:r w:rsidRPr="00CC5D3B">
        <w:rPr>
          <w:b/>
          <w:bCs/>
          <w:spacing w:val="0"/>
          <w:sz w:val="22"/>
          <w:szCs w:val="22"/>
          <w:lang w:eastAsia="en-US"/>
        </w:rPr>
        <w:t>имущества</w:t>
      </w:r>
    </w:p>
    <w:p w:rsidR="00DE68CD" w:rsidRPr="00CC5D3B" w:rsidRDefault="00A064CB" w:rsidP="00DE68CD">
      <w:pPr>
        <w:autoSpaceDE w:val="0"/>
        <w:autoSpaceDN w:val="0"/>
        <w:adjustRightInd w:val="0"/>
        <w:spacing w:after="200" w:line="276" w:lineRule="auto"/>
        <w:jc w:val="both"/>
        <w:rPr>
          <w:spacing w:val="0"/>
          <w:sz w:val="22"/>
          <w:szCs w:val="22"/>
          <w:lang w:eastAsia="en-US"/>
        </w:rPr>
      </w:pPr>
      <w:r w:rsidRPr="00C46EA1">
        <w:rPr>
          <w:spacing w:val="0"/>
          <w:sz w:val="22"/>
          <w:szCs w:val="22"/>
        </w:rPr>
        <w:t>пгт. Мотыгино</w:t>
      </w:r>
      <w:r w:rsidR="00DE68CD" w:rsidRPr="00CC5D3B">
        <w:rPr>
          <w:spacing w:val="0"/>
          <w:sz w:val="22"/>
          <w:szCs w:val="22"/>
          <w:lang w:eastAsia="en-US"/>
        </w:rPr>
        <w:t xml:space="preserve">                          «</w:t>
      </w:r>
      <w:r w:rsidR="00DE68CD" w:rsidRPr="00CC5D3B">
        <w:rPr>
          <w:spacing w:val="0"/>
          <w:sz w:val="22"/>
          <w:szCs w:val="22"/>
          <w:u w:val="single"/>
          <w:lang w:eastAsia="en-US"/>
        </w:rPr>
        <w:t>___</w:t>
      </w:r>
      <w:r w:rsidR="00DE68CD" w:rsidRPr="00CC5D3B">
        <w:rPr>
          <w:spacing w:val="0"/>
          <w:sz w:val="22"/>
          <w:szCs w:val="22"/>
          <w:lang w:eastAsia="en-US"/>
        </w:rPr>
        <w:t xml:space="preserve">» </w:t>
      </w:r>
      <w:r w:rsidR="00DE68CD" w:rsidRPr="00CC5D3B">
        <w:rPr>
          <w:spacing w:val="0"/>
          <w:sz w:val="22"/>
          <w:szCs w:val="22"/>
          <w:u w:val="single"/>
          <w:lang w:eastAsia="en-US"/>
        </w:rPr>
        <w:t>__________</w:t>
      </w:r>
      <w:r w:rsidR="000B4C9C">
        <w:rPr>
          <w:spacing w:val="0"/>
          <w:sz w:val="22"/>
          <w:szCs w:val="22"/>
          <w:lang w:eastAsia="en-US"/>
        </w:rPr>
        <w:t xml:space="preserve"> 2017</w:t>
      </w:r>
      <w:r w:rsidR="00DE68CD" w:rsidRPr="00CC5D3B">
        <w:rPr>
          <w:spacing w:val="0"/>
          <w:sz w:val="22"/>
          <w:szCs w:val="22"/>
          <w:lang w:eastAsia="en-US"/>
        </w:rPr>
        <w:t>г.</w:t>
      </w:r>
      <w:r w:rsidR="00DE68CD" w:rsidRPr="00CC5D3B">
        <w:rPr>
          <w:spacing w:val="0"/>
          <w:sz w:val="22"/>
          <w:szCs w:val="22"/>
          <w:lang w:eastAsia="en-US"/>
        </w:rPr>
        <w:br/>
      </w:r>
    </w:p>
    <w:p w:rsidR="00DE68CD" w:rsidRPr="00CC5D3B" w:rsidRDefault="0084273F" w:rsidP="00DE68CD">
      <w:pPr>
        <w:widowControl w:val="0"/>
        <w:autoSpaceDE w:val="0"/>
        <w:autoSpaceDN w:val="0"/>
        <w:adjustRightInd w:val="0"/>
        <w:ind w:firstLine="360"/>
        <w:jc w:val="both"/>
        <w:rPr>
          <w:spacing w:val="0"/>
          <w:sz w:val="22"/>
          <w:szCs w:val="22"/>
        </w:rPr>
      </w:pPr>
      <w:r>
        <w:rPr>
          <w:spacing w:val="0"/>
          <w:sz w:val="22"/>
          <w:szCs w:val="22"/>
        </w:rPr>
        <w:t>Администрация Мотыгинского района Красноярского края</w:t>
      </w:r>
      <w:r w:rsidR="000B4C9C">
        <w:rPr>
          <w:spacing w:val="0"/>
          <w:sz w:val="22"/>
          <w:szCs w:val="22"/>
        </w:rPr>
        <w:t xml:space="preserve"> </w:t>
      </w:r>
      <w:r w:rsidR="00DA76F6">
        <w:rPr>
          <w:spacing w:val="0"/>
          <w:sz w:val="22"/>
          <w:szCs w:val="22"/>
        </w:rPr>
        <w:t>-ИНН 2426001769, ОГРН 1022401510450, КПП 242601001, свидетельство о внесении записи в ЕГРЮЛ  о юридическом лице, зарегистрированном до 01.07.2002 серия 24 № 001744484, выдано межрайонной инспекцией  Министерства РФ по налогам и сборам № 9 по Красноярскому краю от 26.12.2002 года</w:t>
      </w:r>
      <w:r w:rsidR="00DD7CFE">
        <w:rPr>
          <w:spacing w:val="0"/>
          <w:sz w:val="22"/>
          <w:szCs w:val="22"/>
        </w:rPr>
        <w:t xml:space="preserve">, </w:t>
      </w:r>
      <w:r w:rsidR="00983A0E">
        <w:rPr>
          <w:spacing w:val="0"/>
          <w:sz w:val="22"/>
          <w:szCs w:val="22"/>
        </w:rPr>
        <w:t xml:space="preserve"> от имени Муниципального образования Мотыгинский район </w:t>
      </w:r>
      <w:r w:rsidR="000B4C9C">
        <w:rPr>
          <w:spacing w:val="0"/>
          <w:sz w:val="22"/>
          <w:szCs w:val="22"/>
        </w:rPr>
        <w:t xml:space="preserve">в лице </w:t>
      </w:r>
      <w:r w:rsidR="00DD7CFE">
        <w:rPr>
          <w:spacing w:val="0"/>
          <w:sz w:val="22"/>
          <w:szCs w:val="22"/>
        </w:rPr>
        <w:t>__________________________________________</w:t>
      </w:r>
      <w:r w:rsidR="00DE68CD" w:rsidRPr="00CC5D3B">
        <w:rPr>
          <w:spacing w:val="0"/>
          <w:sz w:val="22"/>
          <w:szCs w:val="22"/>
        </w:rPr>
        <w:t xml:space="preserve">, действующего на основании </w:t>
      </w:r>
      <w:r w:rsidR="00DD7CFE">
        <w:rPr>
          <w:spacing w:val="0"/>
          <w:sz w:val="22"/>
          <w:szCs w:val="22"/>
        </w:rPr>
        <w:t>____________________________________</w:t>
      </w:r>
      <w:r w:rsidR="00DE68CD" w:rsidRPr="00CC5D3B">
        <w:rPr>
          <w:spacing w:val="0"/>
          <w:sz w:val="22"/>
          <w:szCs w:val="22"/>
        </w:rPr>
        <w:t>, именуемое в дальнейшем «Продавец», с одной стороны, и __________________________________________________, действующего на основании ________________________________________, именуемый в дальнейшем «Покупатель», с другой стороны, вместе именуемые – «Стороны», заключили настоящий Договор о следующем:</w:t>
      </w:r>
    </w:p>
    <w:p w:rsidR="00DE68CD" w:rsidRPr="00CC5D3B" w:rsidRDefault="00DE68CD" w:rsidP="00DE68CD">
      <w:pPr>
        <w:widowControl w:val="0"/>
        <w:autoSpaceDE w:val="0"/>
        <w:autoSpaceDN w:val="0"/>
        <w:adjustRightInd w:val="0"/>
        <w:ind w:firstLine="360"/>
        <w:jc w:val="both"/>
        <w:rPr>
          <w:spacing w:val="0"/>
          <w:sz w:val="22"/>
          <w:szCs w:val="22"/>
        </w:rPr>
      </w:pPr>
    </w:p>
    <w:p w:rsidR="00DE68CD" w:rsidRPr="00A65FB0" w:rsidRDefault="00DE68CD" w:rsidP="00DE68CD">
      <w:pPr>
        <w:numPr>
          <w:ilvl w:val="0"/>
          <w:numId w:val="21"/>
        </w:numPr>
        <w:autoSpaceDE w:val="0"/>
        <w:autoSpaceDN w:val="0"/>
        <w:adjustRightInd w:val="0"/>
        <w:spacing w:after="200" w:line="276" w:lineRule="auto"/>
        <w:ind w:left="0"/>
        <w:jc w:val="center"/>
        <w:rPr>
          <w:spacing w:val="0"/>
          <w:sz w:val="22"/>
          <w:szCs w:val="22"/>
          <w:lang w:eastAsia="en-US"/>
        </w:rPr>
      </w:pPr>
      <w:r w:rsidRPr="00CC5D3B">
        <w:rPr>
          <w:spacing w:val="0"/>
          <w:sz w:val="22"/>
          <w:szCs w:val="22"/>
          <w:lang w:eastAsia="en-US"/>
        </w:rPr>
        <w:t>ОБЩИЕ ПОЛОЖЕНИЯ</w:t>
      </w:r>
    </w:p>
    <w:p w:rsidR="00DE68CD" w:rsidRPr="00CC5D3B" w:rsidRDefault="00DE68CD" w:rsidP="00DE68CD">
      <w:pPr>
        <w:ind w:firstLine="360"/>
        <w:jc w:val="both"/>
        <w:rPr>
          <w:spacing w:val="0"/>
          <w:sz w:val="22"/>
          <w:szCs w:val="22"/>
          <w:lang w:eastAsia="en-US"/>
        </w:rPr>
      </w:pPr>
      <w:r w:rsidRPr="00CC5D3B">
        <w:rPr>
          <w:spacing w:val="0"/>
          <w:sz w:val="22"/>
          <w:szCs w:val="22"/>
          <w:lang w:eastAsia="en-US"/>
        </w:rPr>
        <w:t>1.1. При заключении Договора Стороны руководствуются Гражданским кодексом Росс</w:t>
      </w:r>
      <w:r w:rsidR="00A65FB0">
        <w:rPr>
          <w:spacing w:val="0"/>
          <w:sz w:val="22"/>
          <w:szCs w:val="22"/>
          <w:lang w:eastAsia="en-US"/>
        </w:rPr>
        <w:t>ийской Федерации</w:t>
      </w:r>
      <w:r w:rsidR="00AD41DD">
        <w:rPr>
          <w:spacing w:val="0"/>
          <w:sz w:val="22"/>
          <w:szCs w:val="22"/>
          <w:lang w:eastAsia="en-US"/>
        </w:rPr>
        <w:t xml:space="preserve">, </w:t>
      </w:r>
      <w:r w:rsidRPr="00CC5D3B">
        <w:rPr>
          <w:spacing w:val="0"/>
          <w:sz w:val="22"/>
          <w:szCs w:val="22"/>
          <w:lang w:eastAsia="en-US"/>
        </w:rPr>
        <w:t xml:space="preserve"> протоколом об итогах аукциона № _______ от ____________.</w:t>
      </w:r>
    </w:p>
    <w:p w:rsidR="00DE68CD" w:rsidRPr="00CC5D3B" w:rsidRDefault="00DE68CD" w:rsidP="00DE68CD">
      <w:pPr>
        <w:ind w:firstLine="360"/>
        <w:jc w:val="both"/>
        <w:rPr>
          <w:spacing w:val="0"/>
          <w:sz w:val="22"/>
          <w:szCs w:val="22"/>
          <w:lang w:eastAsia="en-US"/>
        </w:rPr>
      </w:pPr>
    </w:p>
    <w:p w:rsidR="00DE68CD" w:rsidRPr="00CC5D3B" w:rsidRDefault="00DE68CD" w:rsidP="00DE68CD">
      <w:pPr>
        <w:numPr>
          <w:ilvl w:val="0"/>
          <w:numId w:val="21"/>
        </w:numPr>
        <w:autoSpaceDE w:val="0"/>
        <w:autoSpaceDN w:val="0"/>
        <w:adjustRightInd w:val="0"/>
        <w:spacing w:after="200" w:line="276" w:lineRule="auto"/>
        <w:ind w:left="0"/>
        <w:jc w:val="center"/>
        <w:rPr>
          <w:spacing w:val="0"/>
          <w:sz w:val="22"/>
          <w:szCs w:val="22"/>
          <w:lang w:eastAsia="en-US"/>
        </w:rPr>
      </w:pPr>
      <w:r w:rsidRPr="00CC5D3B">
        <w:rPr>
          <w:spacing w:val="0"/>
          <w:sz w:val="22"/>
          <w:szCs w:val="22"/>
          <w:lang w:eastAsia="en-US"/>
        </w:rPr>
        <w:t>ПРЕДМЕТ ДОГОВОРА</w:t>
      </w:r>
    </w:p>
    <w:p w:rsidR="00DE68CD" w:rsidRPr="00CC5D3B" w:rsidRDefault="00DE68CD" w:rsidP="00DE68CD">
      <w:pPr>
        <w:autoSpaceDE w:val="0"/>
        <w:autoSpaceDN w:val="0"/>
        <w:adjustRightInd w:val="0"/>
        <w:rPr>
          <w:spacing w:val="0"/>
          <w:sz w:val="22"/>
          <w:szCs w:val="22"/>
          <w:lang w:eastAsia="en-US"/>
        </w:rPr>
      </w:pPr>
    </w:p>
    <w:p w:rsidR="00C43F78" w:rsidRDefault="00DE68CD" w:rsidP="00C43F78">
      <w:pPr>
        <w:autoSpaceDE w:val="0"/>
        <w:autoSpaceDN w:val="0"/>
        <w:adjustRightInd w:val="0"/>
        <w:ind w:firstLine="540"/>
        <w:jc w:val="both"/>
        <w:rPr>
          <w:color w:val="000000"/>
          <w:spacing w:val="0"/>
          <w:sz w:val="22"/>
          <w:szCs w:val="22"/>
          <w:lang w:eastAsia="en-US"/>
        </w:rPr>
      </w:pPr>
      <w:r w:rsidRPr="00CC5D3B">
        <w:rPr>
          <w:spacing w:val="0"/>
          <w:sz w:val="22"/>
          <w:szCs w:val="22"/>
          <w:lang w:eastAsia="en-US"/>
        </w:rPr>
        <w:t xml:space="preserve">2.1. </w:t>
      </w:r>
      <w:r w:rsidRPr="00CC5D3B">
        <w:rPr>
          <w:color w:val="000000"/>
          <w:spacing w:val="0"/>
          <w:sz w:val="22"/>
          <w:szCs w:val="22"/>
          <w:lang w:eastAsia="en-US"/>
        </w:rPr>
        <w:t>Продавец обязуется передать в собственность</w:t>
      </w:r>
      <w:r w:rsidR="00C43F78">
        <w:rPr>
          <w:color w:val="000000"/>
          <w:spacing w:val="0"/>
          <w:sz w:val="22"/>
          <w:szCs w:val="22"/>
          <w:lang w:eastAsia="en-US"/>
        </w:rPr>
        <w:t xml:space="preserve"> </w:t>
      </w:r>
      <w:r w:rsidRPr="00CC5D3B">
        <w:rPr>
          <w:color w:val="000000"/>
          <w:spacing w:val="0"/>
          <w:sz w:val="22"/>
          <w:szCs w:val="22"/>
          <w:lang w:eastAsia="en-US"/>
        </w:rPr>
        <w:t xml:space="preserve">Покупателя </w:t>
      </w:r>
      <w:r w:rsidR="00C43F78">
        <w:rPr>
          <w:color w:val="000000"/>
          <w:spacing w:val="0"/>
          <w:sz w:val="22"/>
          <w:szCs w:val="22"/>
          <w:lang w:eastAsia="en-US"/>
        </w:rPr>
        <w:t>автобус КАВЗ</w:t>
      </w:r>
      <w:r w:rsidR="00DF4AFC">
        <w:rPr>
          <w:color w:val="000000"/>
          <w:spacing w:val="0"/>
          <w:sz w:val="22"/>
          <w:szCs w:val="22"/>
          <w:lang w:eastAsia="en-US"/>
        </w:rPr>
        <w:t>:</w:t>
      </w:r>
      <w:r w:rsidR="00C43F78">
        <w:rPr>
          <w:color w:val="000000"/>
          <w:spacing w:val="0"/>
          <w:sz w:val="22"/>
          <w:szCs w:val="22"/>
          <w:lang w:eastAsia="en-US"/>
        </w:rPr>
        <w:t xml:space="preserve"> </w:t>
      </w:r>
      <w:r w:rsidR="00C43F78" w:rsidRPr="00CC5D3B">
        <w:rPr>
          <w:color w:val="000000"/>
          <w:spacing w:val="0"/>
          <w:sz w:val="22"/>
          <w:szCs w:val="22"/>
          <w:lang w:eastAsia="en-US"/>
        </w:rPr>
        <w:t xml:space="preserve"> </w:t>
      </w:r>
    </w:p>
    <w:p w:rsidR="00C43F78" w:rsidRPr="00C43F78" w:rsidRDefault="00C43F78" w:rsidP="00C43F78">
      <w:pPr>
        <w:autoSpaceDE w:val="0"/>
        <w:autoSpaceDN w:val="0"/>
        <w:adjustRightInd w:val="0"/>
        <w:ind w:firstLine="540"/>
        <w:jc w:val="both"/>
        <w:rPr>
          <w:color w:val="000000"/>
          <w:spacing w:val="0"/>
          <w:sz w:val="22"/>
          <w:szCs w:val="22"/>
          <w:lang w:eastAsia="en-US"/>
        </w:rPr>
      </w:pPr>
      <w:r w:rsidRPr="00C43F78">
        <w:rPr>
          <w:color w:val="000000"/>
          <w:spacing w:val="0"/>
          <w:sz w:val="22"/>
          <w:szCs w:val="22"/>
          <w:lang w:eastAsia="en-US"/>
        </w:rPr>
        <w:t>Паспорт ТС</w:t>
      </w:r>
      <w:r w:rsidRPr="00C43F78">
        <w:rPr>
          <w:color w:val="000000"/>
          <w:spacing w:val="0"/>
          <w:sz w:val="22"/>
          <w:szCs w:val="22"/>
          <w:lang w:eastAsia="en-US"/>
        </w:rPr>
        <w:tab/>
      </w:r>
      <w:r w:rsidR="00321E8E">
        <w:rPr>
          <w:color w:val="000000"/>
          <w:spacing w:val="0"/>
          <w:sz w:val="22"/>
          <w:szCs w:val="22"/>
          <w:lang w:eastAsia="en-US"/>
        </w:rPr>
        <w:t xml:space="preserve">                                        </w:t>
      </w:r>
      <w:r w:rsidRPr="00C43F78">
        <w:rPr>
          <w:color w:val="000000"/>
          <w:spacing w:val="0"/>
          <w:sz w:val="22"/>
          <w:szCs w:val="22"/>
          <w:lang w:eastAsia="en-US"/>
        </w:rPr>
        <w:t>45 МН 107669</w:t>
      </w:r>
    </w:p>
    <w:p w:rsidR="00C43F78" w:rsidRPr="00C43F78" w:rsidRDefault="00C43F78" w:rsidP="00C43F78">
      <w:pPr>
        <w:autoSpaceDE w:val="0"/>
        <w:autoSpaceDN w:val="0"/>
        <w:adjustRightInd w:val="0"/>
        <w:ind w:firstLine="540"/>
        <w:jc w:val="both"/>
        <w:rPr>
          <w:color w:val="000000"/>
          <w:spacing w:val="0"/>
          <w:sz w:val="22"/>
          <w:szCs w:val="22"/>
          <w:lang w:eastAsia="en-US"/>
        </w:rPr>
      </w:pPr>
      <w:r w:rsidRPr="00C43F78">
        <w:rPr>
          <w:color w:val="000000"/>
          <w:spacing w:val="0"/>
          <w:sz w:val="22"/>
          <w:szCs w:val="22"/>
          <w:lang w:eastAsia="en-US"/>
        </w:rPr>
        <w:t>Идентификаци</w:t>
      </w:r>
      <w:r>
        <w:rPr>
          <w:color w:val="000000"/>
          <w:spacing w:val="0"/>
          <w:sz w:val="22"/>
          <w:szCs w:val="22"/>
          <w:lang w:eastAsia="en-US"/>
        </w:rPr>
        <w:t xml:space="preserve">онный номер (VIN)             </w:t>
      </w:r>
      <w:r w:rsidRPr="00C43F78">
        <w:rPr>
          <w:color w:val="000000"/>
          <w:spacing w:val="0"/>
          <w:sz w:val="22"/>
          <w:szCs w:val="22"/>
          <w:lang w:eastAsia="en-US"/>
        </w:rPr>
        <w:t>Х1Е39765370042480</w:t>
      </w:r>
    </w:p>
    <w:p w:rsidR="00C43F78" w:rsidRPr="00C43F78" w:rsidRDefault="00C43F78" w:rsidP="00C43F78">
      <w:pPr>
        <w:autoSpaceDE w:val="0"/>
        <w:autoSpaceDN w:val="0"/>
        <w:adjustRightInd w:val="0"/>
        <w:ind w:firstLine="540"/>
        <w:jc w:val="both"/>
        <w:rPr>
          <w:color w:val="000000"/>
          <w:spacing w:val="0"/>
          <w:sz w:val="22"/>
          <w:szCs w:val="22"/>
          <w:lang w:eastAsia="en-US"/>
        </w:rPr>
      </w:pPr>
      <w:r w:rsidRPr="00C43F78">
        <w:rPr>
          <w:color w:val="000000"/>
          <w:spacing w:val="0"/>
          <w:sz w:val="22"/>
          <w:szCs w:val="22"/>
          <w:lang w:eastAsia="en-US"/>
        </w:rPr>
        <w:t>Государственный регистрационный знак</w:t>
      </w:r>
      <w:r w:rsidRPr="00C43F78">
        <w:rPr>
          <w:color w:val="000000"/>
          <w:spacing w:val="0"/>
          <w:sz w:val="22"/>
          <w:szCs w:val="22"/>
          <w:lang w:eastAsia="en-US"/>
        </w:rPr>
        <w:tab/>
        <w:t>О 533 УУ 24</w:t>
      </w:r>
    </w:p>
    <w:p w:rsidR="00C43F78" w:rsidRPr="00C43F78" w:rsidRDefault="00C43F78" w:rsidP="00C43F78">
      <w:pPr>
        <w:autoSpaceDE w:val="0"/>
        <w:autoSpaceDN w:val="0"/>
        <w:adjustRightInd w:val="0"/>
        <w:ind w:firstLine="540"/>
        <w:jc w:val="both"/>
        <w:rPr>
          <w:color w:val="000000"/>
          <w:spacing w:val="0"/>
          <w:sz w:val="22"/>
          <w:szCs w:val="22"/>
          <w:lang w:eastAsia="en-US"/>
        </w:rPr>
      </w:pPr>
      <w:r w:rsidRPr="00C43F78">
        <w:rPr>
          <w:color w:val="000000"/>
          <w:spacing w:val="0"/>
          <w:sz w:val="22"/>
          <w:szCs w:val="22"/>
          <w:lang w:eastAsia="en-US"/>
        </w:rPr>
        <w:t>Год выпуска ТС</w:t>
      </w:r>
      <w:r w:rsidRPr="00C43F78">
        <w:rPr>
          <w:color w:val="000000"/>
          <w:spacing w:val="0"/>
          <w:sz w:val="22"/>
          <w:szCs w:val="22"/>
          <w:lang w:eastAsia="en-US"/>
        </w:rPr>
        <w:tab/>
      </w:r>
      <w:r w:rsidR="00321E8E">
        <w:rPr>
          <w:color w:val="000000"/>
          <w:spacing w:val="0"/>
          <w:sz w:val="22"/>
          <w:szCs w:val="22"/>
          <w:lang w:eastAsia="en-US"/>
        </w:rPr>
        <w:t xml:space="preserve">                                            </w:t>
      </w:r>
      <w:r w:rsidRPr="00C43F78">
        <w:rPr>
          <w:color w:val="000000"/>
          <w:spacing w:val="0"/>
          <w:sz w:val="22"/>
          <w:szCs w:val="22"/>
          <w:lang w:eastAsia="en-US"/>
        </w:rPr>
        <w:t>2007</w:t>
      </w:r>
    </w:p>
    <w:p w:rsidR="00C43F78" w:rsidRPr="00C43F78" w:rsidRDefault="00C43F78" w:rsidP="00C43F78">
      <w:pPr>
        <w:autoSpaceDE w:val="0"/>
        <w:autoSpaceDN w:val="0"/>
        <w:adjustRightInd w:val="0"/>
        <w:ind w:firstLine="540"/>
        <w:jc w:val="both"/>
        <w:rPr>
          <w:color w:val="000000"/>
          <w:spacing w:val="0"/>
          <w:sz w:val="22"/>
          <w:szCs w:val="22"/>
          <w:lang w:eastAsia="en-US"/>
        </w:rPr>
      </w:pPr>
      <w:r w:rsidRPr="00C43F78">
        <w:rPr>
          <w:color w:val="000000"/>
          <w:spacing w:val="0"/>
          <w:sz w:val="22"/>
          <w:szCs w:val="22"/>
          <w:lang w:eastAsia="en-US"/>
        </w:rPr>
        <w:t>Тип ТС</w:t>
      </w:r>
      <w:r w:rsidRPr="00C43F78">
        <w:rPr>
          <w:color w:val="000000"/>
          <w:spacing w:val="0"/>
          <w:sz w:val="22"/>
          <w:szCs w:val="22"/>
          <w:lang w:eastAsia="en-US"/>
        </w:rPr>
        <w:tab/>
      </w:r>
      <w:r w:rsidR="00321E8E">
        <w:rPr>
          <w:color w:val="000000"/>
          <w:spacing w:val="0"/>
          <w:sz w:val="22"/>
          <w:szCs w:val="22"/>
          <w:lang w:eastAsia="en-US"/>
        </w:rPr>
        <w:t xml:space="preserve">                                                      </w:t>
      </w:r>
      <w:r w:rsidRPr="00C43F78">
        <w:rPr>
          <w:color w:val="000000"/>
          <w:spacing w:val="0"/>
          <w:sz w:val="22"/>
          <w:szCs w:val="22"/>
          <w:lang w:eastAsia="en-US"/>
        </w:rPr>
        <w:t>автобус</w:t>
      </w:r>
    </w:p>
    <w:p w:rsidR="00C43F78" w:rsidRPr="00C43F78" w:rsidRDefault="00C43F78" w:rsidP="00C43F78">
      <w:pPr>
        <w:autoSpaceDE w:val="0"/>
        <w:autoSpaceDN w:val="0"/>
        <w:adjustRightInd w:val="0"/>
        <w:ind w:firstLine="540"/>
        <w:jc w:val="both"/>
        <w:rPr>
          <w:color w:val="000000"/>
          <w:spacing w:val="0"/>
          <w:sz w:val="22"/>
          <w:szCs w:val="22"/>
          <w:lang w:eastAsia="en-US"/>
        </w:rPr>
      </w:pPr>
      <w:r w:rsidRPr="00C43F78">
        <w:rPr>
          <w:color w:val="000000"/>
          <w:spacing w:val="0"/>
          <w:sz w:val="22"/>
          <w:szCs w:val="22"/>
          <w:lang w:eastAsia="en-US"/>
        </w:rPr>
        <w:t>двигатель №</w:t>
      </w:r>
      <w:r w:rsidRPr="00C43F78">
        <w:rPr>
          <w:color w:val="000000"/>
          <w:spacing w:val="0"/>
          <w:sz w:val="22"/>
          <w:szCs w:val="22"/>
          <w:lang w:eastAsia="en-US"/>
        </w:rPr>
        <w:tab/>
      </w:r>
      <w:r w:rsidR="00321E8E">
        <w:rPr>
          <w:color w:val="000000"/>
          <w:spacing w:val="0"/>
          <w:sz w:val="22"/>
          <w:szCs w:val="22"/>
          <w:lang w:eastAsia="en-US"/>
        </w:rPr>
        <w:t xml:space="preserve">                                         </w:t>
      </w:r>
      <w:r w:rsidRPr="00C43F78">
        <w:rPr>
          <w:color w:val="000000"/>
          <w:spacing w:val="0"/>
          <w:sz w:val="22"/>
          <w:szCs w:val="22"/>
          <w:lang w:eastAsia="en-US"/>
        </w:rPr>
        <w:t>51300К</w:t>
      </w:r>
    </w:p>
    <w:p w:rsidR="00C43F78" w:rsidRPr="00C43F78" w:rsidRDefault="00C43F78" w:rsidP="00C43F78">
      <w:pPr>
        <w:autoSpaceDE w:val="0"/>
        <w:autoSpaceDN w:val="0"/>
        <w:adjustRightInd w:val="0"/>
        <w:ind w:firstLine="540"/>
        <w:jc w:val="both"/>
        <w:rPr>
          <w:color w:val="000000"/>
          <w:spacing w:val="0"/>
          <w:sz w:val="22"/>
          <w:szCs w:val="22"/>
          <w:lang w:eastAsia="en-US"/>
        </w:rPr>
      </w:pPr>
      <w:r w:rsidRPr="00C43F78">
        <w:rPr>
          <w:color w:val="000000"/>
          <w:spacing w:val="0"/>
          <w:sz w:val="22"/>
          <w:szCs w:val="22"/>
          <w:lang w:eastAsia="en-US"/>
        </w:rPr>
        <w:t>шасси №</w:t>
      </w:r>
      <w:r w:rsidRPr="00C43F78">
        <w:rPr>
          <w:color w:val="000000"/>
          <w:spacing w:val="0"/>
          <w:sz w:val="22"/>
          <w:szCs w:val="22"/>
          <w:lang w:eastAsia="en-US"/>
        </w:rPr>
        <w:tab/>
      </w:r>
      <w:r w:rsidR="00321E8E">
        <w:rPr>
          <w:color w:val="000000"/>
          <w:spacing w:val="0"/>
          <w:sz w:val="22"/>
          <w:szCs w:val="22"/>
          <w:lang w:eastAsia="en-US"/>
        </w:rPr>
        <w:t xml:space="preserve">                                                      </w:t>
      </w:r>
      <w:r w:rsidRPr="00C43F78">
        <w:rPr>
          <w:color w:val="000000"/>
          <w:spacing w:val="0"/>
          <w:sz w:val="22"/>
          <w:szCs w:val="22"/>
          <w:lang w:eastAsia="en-US"/>
        </w:rPr>
        <w:t>330740</w:t>
      </w:r>
    </w:p>
    <w:p w:rsidR="00C43F78" w:rsidRPr="00C43F78" w:rsidRDefault="00C43F78" w:rsidP="00C43F78">
      <w:pPr>
        <w:autoSpaceDE w:val="0"/>
        <w:autoSpaceDN w:val="0"/>
        <w:adjustRightInd w:val="0"/>
        <w:ind w:firstLine="540"/>
        <w:jc w:val="both"/>
        <w:rPr>
          <w:color w:val="000000"/>
          <w:spacing w:val="0"/>
          <w:sz w:val="22"/>
          <w:szCs w:val="22"/>
          <w:lang w:eastAsia="en-US"/>
        </w:rPr>
      </w:pPr>
      <w:r w:rsidRPr="00C43F78">
        <w:rPr>
          <w:color w:val="000000"/>
          <w:spacing w:val="0"/>
          <w:sz w:val="22"/>
          <w:szCs w:val="22"/>
          <w:lang w:eastAsia="en-US"/>
        </w:rPr>
        <w:t>кузов (кабина, прицеп) №</w:t>
      </w:r>
      <w:r w:rsidRPr="00C43F78">
        <w:rPr>
          <w:color w:val="000000"/>
          <w:spacing w:val="0"/>
          <w:sz w:val="22"/>
          <w:szCs w:val="22"/>
          <w:lang w:eastAsia="en-US"/>
        </w:rPr>
        <w:tab/>
      </w:r>
      <w:r w:rsidR="00321E8E">
        <w:rPr>
          <w:color w:val="000000"/>
          <w:spacing w:val="0"/>
          <w:sz w:val="22"/>
          <w:szCs w:val="22"/>
          <w:lang w:eastAsia="en-US"/>
        </w:rPr>
        <w:t xml:space="preserve">                </w:t>
      </w:r>
      <w:r w:rsidRPr="00C43F78">
        <w:rPr>
          <w:color w:val="000000"/>
          <w:spacing w:val="0"/>
          <w:sz w:val="22"/>
          <w:szCs w:val="22"/>
          <w:lang w:eastAsia="en-US"/>
        </w:rPr>
        <w:t>39765370042480</w:t>
      </w:r>
    </w:p>
    <w:p w:rsidR="00C43F78" w:rsidRPr="00C43F78" w:rsidRDefault="00C43F78" w:rsidP="00C43F78">
      <w:pPr>
        <w:autoSpaceDE w:val="0"/>
        <w:autoSpaceDN w:val="0"/>
        <w:adjustRightInd w:val="0"/>
        <w:ind w:firstLine="540"/>
        <w:jc w:val="both"/>
        <w:rPr>
          <w:color w:val="000000"/>
          <w:spacing w:val="0"/>
          <w:sz w:val="22"/>
          <w:szCs w:val="22"/>
          <w:lang w:eastAsia="en-US"/>
        </w:rPr>
      </w:pPr>
      <w:r w:rsidRPr="00C43F78">
        <w:rPr>
          <w:color w:val="000000"/>
          <w:spacing w:val="0"/>
          <w:sz w:val="22"/>
          <w:szCs w:val="22"/>
          <w:lang w:eastAsia="en-US"/>
        </w:rPr>
        <w:t>Категория  ТС</w:t>
      </w:r>
      <w:r w:rsidRPr="00C43F78">
        <w:rPr>
          <w:color w:val="000000"/>
          <w:spacing w:val="0"/>
          <w:sz w:val="22"/>
          <w:szCs w:val="22"/>
          <w:lang w:eastAsia="en-US"/>
        </w:rPr>
        <w:tab/>
      </w:r>
      <w:r w:rsidR="00321E8E">
        <w:rPr>
          <w:color w:val="000000"/>
          <w:spacing w:val="0"/>
          <w:sz w:val="22"/>
          <w:szCs w:val="22"/>
          <w:lang w:eastAsia="en-US"/>
        </w:rPr>
        <w:t xml:space="preserve">                                         </w:t>
      </w:r>
      <w:r w:rsidRPr="00C43F78">
        <w:rPr>
          <w:color w:val="000000"/>
          <w:spacing w:val="0"/>
          <w:sz w:val="22"/>
          <w:szCs w:val="22"/>
          <w:lang w:eastAsia="en-US"/>
        </w:rPr>
        <w:t>D</w:t>
      </w:r>
    </w:p>
    <w:p w:rsidR="00C43F78" w:rsidRPr="00C43F78" w:rsidRDefault="00C43F78" w:rsidP="00C43F78">
      <w:pPr>
        <w:autoSpaceDE w:val="0"/>
        <w:autoSpaceDN w:val="0"/>
        <w:adjustRightInd w:val="0"/>
        <w:ind w:firstLine="540"/>
        <w:jc w:val="both"/>
        <w:rPr>
          <w:color w:val="000000"/>
          <w:spacing w:val="0"/>
          <w:sz w:val="22"/>
          <w:szCs w:val="22"/>
          <w:lang w:eastAsia="en-US"/>
        </w:rPr>
      </w:pPr>
      <w:r w:rsidRPr="00C43F78">
        <w:rPr>
          <w:color w:val="000000"/>
          <w:spacing w:val="0"/>
          <w:sz w:val="22"/>
          <w:szCs w:val="22"/>
          <w:lang w:eastAsia="en-US"/>
        </w:rPr>
        <w:t>цвет</w:t>
      </w:r>
      <w:r w:rsidRPr="00C43F78">
        <w:rPr>
          <w:color w:val="000000"/>
          <w:spacing w:val="0"/>
          <w:sz w:val="22"/>
          <w:szCs w:val="22"/>
          <w:lang w:eastAsia="en-US"/>
        </w:rPr>
        <w:tab/>
      </w:r>
      <w:r w:rsidR="00321E8E">
        <w:rPr>
          <w:color w:val="000000"/>
          <w:spacing w:val="0"/>
          <w:sz w:val="22"/>
          <w:szCs w:val="22"/>
          <w:lang w:eastAsia="en-US"/>
        </w:rPr>
        <w:t xml:space="preserve">                                                      </w:t>
      </w:r>
      <w:r w:rsidRPr="00C43F78">
        <w:rPr>
          <w:color w:val="000000"/>
          <w:spacing w:val="0"/>
          <w:sz w:val="22"/>
          <w:szCs w:val="22"/>
          <w:lang w:eastAsia="en-US"/>
        </w:rPr>
        <w:t>золотисто-желтый</w:t>
      </w:r>
    </w:p>
    <w:p w:rsidR="00C43F78" w:rsidRPr="00C43F78" w:rsidRDefault="00C43F78" w:rsidP="00321E8E">
      <w:pPr>
        <w:autoSpaceDE w:val="0"/>
        <w:autoSpaceDN w:val="0"/>
        <w:adjustRightInd w:val="0"/>
        <w:ind w:firstLine="540"/>
        <w:rPr>
          <w:color w:val="000000"/>
          <w:spacing w:val="0"/>
          <w:sz w:val="22"/>
          <w:szCs w:val="22"/>
          <w:lang w:eastAsia="en-US"/>
        </w:rPr>
      </w:pPr>
      <w:r w:rsidRPr="00C43F78">
        <w:rPr>
          <w:color w:val="000000"/>
          <w:spacing w:val="0"/>
          <w:sz w:val="22"/>
          <w:szCs w:val="22"/>
          <w:lang w:eastAsia="en-US"/>
        </w:rPr>
        <w:t>Мощность двигателя, кВт/ л. с.</w:t>
      </w:r>
      <w:r w:rsidR="00321E8E">
        <w:rPr>
          <w:color w:val="000000"/>
          <w:spacing w:val="0"/>
          <w:sz w:val="22"/>
          <w:szCs w:val="22"/>
          <w:lang w:eastAsia="en-US"/>
        </w:rPr>
        <w:t xml:space="preserve">                  </w:t>
      </w:r>
      <w:r w:rsidRPr="00C43F78">
        <w:rPr>
          <w:color w:val="000000"/>
          <w:spacing w:val="0"/>
          <w:sz w:val="22"/>
          <w:szCs w:val="22"/>
          <w:lang w:eastAsia="en-US"/>
        </w:rPr>
        <w:t>119</w:t>
      </w:r>
    </w:p>
    <w:p w:rsidR="00C43F78" w:rsidRPr="00C43F78" w:rsidRDefault="00C43F78" w:rsidP="00C43F78">
      <w:pPr>
        <w:autoSpaceDE w:val="0"/>
        <w:autoSpaceDN w:val="0"/>
        <w:adjustRightInd w:val="0"/>
        <w:ind w:firstLine="540"/>
        <w:jc w:val="both"/>
        <w:rPr>
          <w:color w:val="000000"/>
          <w:spacing w:val="0"/>
          <w:sz w:val="22"/>
          <w:szCs w:val="22"/>
          <w:lang w:eastAsia="en-US"/>
        </w:rPr>
      </w:pPr>
      <w:r w:rsidRPr="00C43F78">
        <w:rPr>
          <w:color w:val="000000"/>
          <w:spacing w:val="0"/>
          <w:sz w:val="22"/>
          <w:szCs w:val="22"/>
          <w:lang w:eastAsia="en-US"/>
        </w:rPr>
        <w:t>Тип двигателя</w:t>
      </w:r>
      <w:r w:rsidRPr="00C43F78">
        <w:rPr>
          <w:color w:val="000000"/>
          <w:spacing w:val="0"/>
          <w:sz w:val="22"/>
          <w:szCs w:val="22"/>
          <w:lang w:eastAsia="en-US"/>
        </w:rPr>
        <w:tab/>
      </w:r>
      <w:r w:rsidR="00321E8E">
        <w:rPr>
          <w:color w:val="000000"/>
          <w:spacing w:val="0"/>
          <w:sz w:val="22"/>
          <w:szCs w:val="22"/>
          <w:lang w:eastAsia="en-US"/>
        </w:rPr>
        <w:t xml:space="preserve">                                         </w:t>
      </w:r>
      <w:r w:rsidRPr="00C43F78">
        <w:rPr>
          <w:color w:val="000000"/>
          <w:spacing w:val="0"/>
          <w:sz w:val="22"/>
          <w:szCs w:val="22"/>
          <w:lang w:eastAsia="en-US"/>
        </w:rPr>
        <w:t>бензиновый</w:t>
      </w:r>
    </w:p>
    <w:p w:rsidR="00C43F78" w:rsidRPr="00C43F78" w:rsidRDefault="00C43F78" w:rsidP="00C43F78">
      <w:pPr>
        <w:autoSpaceDE w:val="0"/>
        <w:autoSpaceDN w:val="0"/>
        <w:adjustRightInd w:val="0"/>
        <w:ind w:firstLine="540"/>
        <w:jc w:val="both"/>
        <w:rPr>
          <w:color w:val="000000"/>
          <w:spacing w:val="0"/>
          <w:sz w:val="22"/>
          <w:szCs w:val="22"/>
          <w:lang w:eastAsia="en-US"/>
        </w:rPr>
      </w:pPr>
      <w:r w:rsidRPr="00C43F78">
        <w:rPr>
          <w:color w:val="000000"/>
          <w:spacing w:val="0"/>
          <w:sz w:val="22"/>
          <w:szCs w:val="22"/>
          <w:lang w:eastAsia="en-US"/>
        </w:rPr>
        <w:t>Разрешенная максимальная масса, кг</w:t>
      </w:r>
      <w:r w:rsidRPr="00C43F78">
        <w:rPr>
          <w:color w:val="000000"/>
          <w:spacing w:val="0"/>
          <w:sz w:val="22"/>
          <w:szCs w:val="22"/>
          <w:lang w:eastAsia="en-US"/>
        </w:rPr>
        <w:tab/>
      </w:r>
      <w:r w:rsidRPr="00C43F78">
        <w:rPr>
          <w:color w:val="000000"/>
          <w:spacing w:val="0"/>
          <w:sz w:val="22"/>
          <w:szCs w:val="22"/>
          <w:lang w:eastAsia="en-US"/>
        </w:rPr>
        <w:tab/>
        <w:t>6540</w:t>
      </w:r>
      <w:r w:rsidRPr="00C43F78">
        <w:rPr>
          <w:color w:val="000000"/>
          <w:spacing w:val="0"/>
          <w:sz w:val="22"/>
          <w:szCs w:val="22"/>
          <w:lang w:eastAsia="en-US"/>
        </w:rPr>
        <w:tab/>
      </w:r>
    </w:p>
    <w:p w:rsidR="00C43F78" w:rsidRDefault="00C43F78" w:rsidP="00C43F78">
      <w:pPr>
        <w:autoSpaceDE w:val="0"/>
        <w:autoSpaceDN w:val="0"/>
        <w:adjustRightInd w:val="0"/>
        <w:ind w:firstLine="540"/>
        <w:jc w:val="both"/>
        <w:rPr>
          <w:color w:val="000000"/>
          <w:spacing w:val="0"/>
          <w:sz w:val="22"/>
          <w:szCs w:val="22"/>
          <w:lang w:eastAsia="en-US"/>
        </w:rPr>
      </w:pPr>
      <w:r>
        <w:rPr>
          <w:color w:val="000000"/>
          <w:spacing w:val="0"/>
          <w:sz w:val="22"/>
          <w:szCs w:val="22"/>
          <w:lang w:eastAsia="en-US"/>
        </w:rPr>
        <w:t xml:space="preserve">Собственник </w:t>
      </w:r>
      <w:r w:rsidRPr="00C43F78">
        <w:rPr>
          <w:color w:val="000000"/>
          <w:spacing w:val="0"/>
          <w:sz w:val="22"/>
          <w:szCs w:val="22"/>
          <w:lang w:eastAsia="en-US"/>
        </w:rPr>
        <w:t>муниципальное образование Мотыгинский район</w:t>
      </w:r>
    </w:p>
    <w:p w:rsidR="00DE68CD" w:rsidRPr="00CC5D3B" w:rsidRDefault="00C43F78" w:rsidP="00C43F78">
      <w:pPr>
        <w:autoSpaceDE w:val="0"/>
        <w:autoSpaceDN w:val="0"/>
        <w:adjustRightInd w:val="0"/>
        <w:ind w:firstLine="540"/>
        <w:jc w:val="both"/>
        <w:rPr>
          <w:color w:val="000000"/>
          <w:spacing w:val="0"/>
          <w:sz w:val="22"/>
          <w:szCs w:val="22"/>
          <w:lang w:eastAsia="en-US"/>
        </w:rPr>
      </w:pPr>
      <w:r w:rsidRPr="00C43F78">
        <w:rPr>
          <w:color w:val="000000"/>
          <w:spacing w:val="0"/>
          <w:sz w:val="22"/>
          <w:szCs w:val="22"/>
          <w:lang w:eastAsia="en-US"/>
        </w:rPr>
        <w:t xml:space="preserve"> </w:t>
      </w:r>
      <w:r w:rsidR="00DE68CD" w:rsidRPr="00CC5D3B">
        <w:rPr>
          <w:color w:val="000000"/>
          <w:spacing w:val="0"/>
          <w:sz w:val="22"/>
          <w:szCs w:val="22"/>
          <w:lang w:eastAsia="en-US"/>
        </w:rPr>
        <w:t>(далее</w:t>
      </w:r>
      <w:r>
        <w:rPr>
          <w:color w:val="000000"/>
          <w:spacing w:val="0"/>
          <w:sz w:val="22"/>
          <w:szCs w:val="22"/>
          <w:lang w:eastAsia="en-US"/>
        </w:rPr>
        <w:t xml:space="preserve"> по тексту</w:t>
      </w:r>
      <w:r w:rsidR="00DE68CD" w:rsidRPr="00CC5D3B">
        <w:rPr>
          <w:color w:val="000000"/>
          <w:spacing w:val="0"/>
          <w:sz w:val="22"/>
          <w:szCs w:val="22"/>
          <w:lang w:eastAsia="en-US"/>
        </w:rPr>
        <w:t xml:space="preserve"> – Имущество). </w:t>
      </w:r>
    </w:p>
    <w:p w:rsidR="00DE68CD" w:rsidRPr="00CC5D3B" w:rsidRDefault="00DE68CD" w:rsidP="00DE68CD">
      <w:pPr>
        <w:ind w:firstLine="567"/>
        <w:jc w:val="both"/>
        <w:rPr>
          <w:spacing w:val="0"/>
          <w:sz w:val="22"/>
          <w:szCs w:val="22"/>
          <w:lang w:eastAsia="en-US"/>
        </w:rPr>
      </w:pPr>
      <w:r w:rsidRPr="00CC5D3B">
        <w:rPr>
          <w:color w:val="000000"/>
          <w:spacing w:val="0"/>
          <w:sz w:val="22"/>
          <w:szCs w:val="22"/>
          <w:lang w:eastAsia="en-US"/>
        </w:rPr>
        <w:t xml:space="preserve">2.2. </w:t>
      </w:r>
      <w:r w:rsidRPr="00CC5D3B">
        <w:rPr>
          <w:spacing w:val="0"/>
          <w:sz w:val="22"/>
          <w:szCs w:val="22"/>
          <w:lang w:eastAsia="en-US"/>
        </w:rPr>
        <w:t>В соответствии со статьей 556 Гражданского Кодекса РФ передача Имущества Продавцом и принятие его Покупателем осуществляется по передаточному акту (акту приема-передачи Имущества по форме Приложения № 1 к Договору) в срок указанный в Договоре.</w:t>
      </w:r>
    </w:p>
    <w:p w:rsidR="00DE68CD" w:rsidRPr="00CC5D3B" w:rsidRDefault="00DE68CD" w:rsidP="00DE68CD">
      <w:pPr>
        <w:ind w:firstLine="567"/>
        <w:jc w:val="both"/>
        <w:rPr>
          <w:bCs/>
          <w:spacing w:val="0"/>
          <w:sz w:val="22"/>
          <w:szCs w:val="22"/>
        </w:rPr>
      </w:pPr>
      <w:r w:rsidRPr="00CC5D3B">
        <w:rPr>
          <w:spacing w:val="0"/>
          <w:sz w:val="22"/>
          <w:szCs w:val="22"/>
          <w:lang w:eastAsia="en-US"/>
        </w:rPr>
        <w:t xml:space="preserve">2.3. </w:t>
      </w:r>
      <w:r w:rsidRPr="00CC5D3B">
        <w:rPr>
          <w:color w:val="000000"/>
          <w:spacing w:val="0"/>
          <w:sz w:val="22"/>
          <w:szCs w:val="22"/>
          <w:lang w:eastAsia="en-US"/>
        </w:rPr>
        <w:t xml:space="preserve">Имущество находится в собственности Продавца на основании Паспорта Транспортного Средства . </w:t>
      </w:r>
    </w:p>
    <w:p w:rsidR="00DE68CD" w:rsidRPr="00CC5D3B" w:rsidRDefault="00DE68CD" w:rsidP="00DE68CD">
      <w:pPr>
        <w:ind w:firstLine="567"/>
        <w:jc w:val="both"/>
        <w:rPr>
          <w:color w:val="000000"/>
          <w:spacing w:val="0"/>
          <w:sz w:val="22"/>
          <w:szCs w:val="22"/>
          <w:lang w:eastAsia="en-US"/>
        </w:rPr>
      </w:pPr>
      <w:r w:rsidRPr="00CC5D3B">
        <w:rPr>
          <w:spacing w:val="0"/>
          <w:sz w:val="22"/>
          <w:szCs w:val="22"/>
          <w:lang w:eastAsia="en-US"/>
        </w:rPr>
        <w:t xml:space="preserve">2.5. </w:t>
      </w:r>
      <w:r w:rsidRPr="00CC5D3B">
        <w:rPr>
          <w:color w:val="000000"/>
          <w:spacing w:val="0"/>
          <w:sz w:val="22"/>
          <w:szCs w:val="22"/>
          <w:lang w:eastAsia="en-US"/>
        </w:rPr>
        <w:t xml:space="preserve">Продавец гарантирует, что на момент заключения Договора </w:t>
      </w:r>
      <w:r w:rsidR="008A7DF2">
        <w:rPr>
          <w:color w:val="000000"/>
          <w:spacing w:val="0"/>
          <w:sz w:val="22"/>
          <w:szCs w:val="22"/>
          <w:lang w:eastAsia="en-US"/>
        </w:rPr>
        <w:t>Имущество</w:t>
      </w:r>
      <w:r w:rsidRPr="00CC5D3B">
        <w:rPr>
          <w:color w:val="000000"/>
          <w:spacing w:val="0"/>
          <w:sz w:val="22"/>
          <w:szCs w:val="22"/>
          <w:lang w:eastAsia="en-US"/>
        </w:rPr>
        <w:t xml:space="preserve"> в споре или под арестом не состоит, не является предметом залога и не обременен правами третьих лиц.</w:t>
      </w:r>
    </w:p>
    <w:p w:rsidR="00DE68CD" w:rsidRPr="00CC5D3B" w:rsidRDefault="00DE68CD" w:rsidP="00DE68CD">
      <w:pPr>
        <w:ind w:firstLine="567"/>
        <w:jc w:val="both"/>
        <w:rPr>
          <w:color w:val="000000"/>
          <w:spacing w:val="0"/>
          <w:sz w:val="22"/>
          <w:szCs w:val="22"/>
          <w:lang w:eastAsia="en-US"/>
        </w:rPr>
      </w:pPr>
    </w:p>
    <w:p w:rsidR="00DE68CD" w:rsidRPr="00CC5D3B" w:rsidRDefault="00DE68CD" w:rsidP="00DE68CD">
      <w:pPr>
        <w:numPr>
          <w:ilvl w:val="0"/>
          <w:numId w:val="21"/>
        </w:numPr>
        <w:autoSpaceDE w:val="0"/>
        <w:autoSpaceDN w:val="0"/>
        <w:adjustRightInd w:val="0"/>
        <w:spacing w:after="200" w:line="276" w:lineRule="auto"/>
        <w:contextualSpacing/>
        <w:jc w:val="center"/>
        <w:rPr>
          <w:rFonts w:eastAsia="Calibri"/>
          <w:color w:val="000000"/>
          <w:spacing w:val="0"/>
          <w:sz w:val="22"/>
          <w:szCs w:val="22"/>
          <w:lang w:eastAsia="en-US"/>
        </w:rPr>
      </w:pPr>
      <w:r w:rsidRPr="00CC5D3B">
        <w:rPr>
          <w:rFonts w:eastAsia="Calibri"/>
          <w:color w:val="000000"/>
          <w:spacing w:val="0"/>
          <w:sz w:val="22"/>
          <w:szCs w:val="22"/>
          <w:lang w:eastAsia="en-US"/>
        </w:rPr>
        <w:t>ЦЕНА И ПОРЯДОК РАСЧЕТОВ</w:t>
      </w:r>
    </w:p>
    <w:p w:rsidR="00DE68CD" w:rsidRPr="00CC5D3B" w:rsidRDefault="00DE68CD" w:rsidP="00DE68CD">
      <w:pPr>
        <w:autoSpaceDE w:val="0"/>
        <w:autoSpaceDN w:val="0"/>
        <w:adjustRightInd w:val="0"/>
        <w:spacing w:after="200" w:line="276" w:lineRule="auto"/>
        <w:contextualSpacing/>
        <w:rPr>
          <w:rFonts w:eastAsia="Calibri"/>
          <w:color w:val="000000"/>
          <w:spacing w:val="0"/>
          <w:sz w:val="22"/>
          <w:szCs w:val="22"/>
          <w:lang w:eastAsia="en-US"/>
        </w:rPr>
      </w:pPr>
    </w:p>
    <w:p w:rsidR="00DA2823"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3.1. Стоимость Имущества составляет ______(_____</w:t>
      </w:r>
      <w:r w:rsidR="008A7DF2">
        <w:rPr>
          <w:color w:val="000000"/>
          <w:spacing w:val="0"/>
          <w:sz w:val="22"/>
          <w:szCs w:val="22"/>
          <w:lang w:eastAsia="en-US"/>
        </w:rPr>
        <w:t xml:space="preserve">_) рублей ___ копеек, с </w:t>
      </w:r>
      <w:r w:rsidRPr="00CC5D3B">
        <w:rPr>
          <w:color w:val="000000"/>
          <w:spacing w:val="0"/>
          <w:sz w:val="22"/>
          <w:szCs w:val="22"/>
          <w:lang w:eastAsia="en-US"/>
        </w:rPr>
        <w:t xml:space="preserve"> НДС. </w:t>
      </w:r>
    </w:p>
    <w:p w:rsidR="00DE68CD" w:rsidRPr="00CC5D3B" w:rsidRDefault="00DE68CD" w:rsidP="00DE68CD">
      <w:pPr>
        <w:autoSpaceDE w:val="0"/>
        <w:autoSpaceDN w:val="0"/>
        <w:adjustRightInd w:val="0"/>
        <w:ind w:firstLine="539"/>
        <w:jc w:val="both"/>
        <w:rPr>
          <w:spacing w:val="0"/>
          <w:sz w:val="22"/>
          <w:szCs w:val="22"/>
          <w:lang w:eastAsia="en-US"/>
        </w:rPr>
      </w:pPr>
      <w:r w:rsidRPr="00CC5D3B">
        <w:rPr>
          <w:spacing w:val="0"/>
          <w:sz w:val="22"/>
          <w:szCs w:val="22"/>
          <w:lang w:eastAsia="en-US"/>
        </w:rPr>
        <w:t>3.2. Задаток, внесенный за участие в аукционе, в размере ______ (_______) рублей ___ копеек, не включая НДС, засчитывается в счет оплаты стоимости Имущества.</w:t>
      </w:r>
    </w:p>
    <w:p w:rsidR="0007289A" w:rsidRDefault="00DE68CD" w:rsidP="00DE68CD">
      <w:pPr>
        <w:autoSpaceDE w:val="0"/>
        <w:autoSpaceDN w:val="0"/>
        <w:adjustRightInd w:val="0"/>
        <w:ind w:firstLine="539"/>
        <w:jc w:val="both"/>
        <w:rPr>
          <w:color w:val="000000"/>
          <w:spacing w:val="0"/>
          <w:sz w:val="22"/>
          <w:szCs w:val="22"/>
          <w:lang w:eastAsia="en-US"/>
        </w:rPr>
      </w:pPr>
      <w:r w:rsidRPr="00CC5D3B">
        <w:rPr>
          <w:spacing w:val="0"/>
          <w:sz w:val="22"/>
          <w:szCs w:val="22"/>
          <w:lang w:eastAsia="en-US"/>
        </w:rPr>
        <w:t xml:space="preserve">3.3. К перечислению Покупателем на счет Продавца подлежит </w:t>
      </w:r>
      <w:r w:rsidRPr="00CC5D3B">
        <w:rPr>
          <w:color w:val="000000"/>
          <w:spacing w:val="0"/>
          <w:sz w:val="22"/>
          <w:szCs w:val="22"/>
          <w:lang w:eastAsia="en-US"/>
        </w:rPr>
        <w:t xml:space="preserve">оставшаяся денежная сумма в размере ______ (_____) рублей ___ копеек. </w:t>
      </w:r>
      <w:r w:rsidRPr="00CC5D3B">
        <w:rPr>
          <w:color w:val="000000"/>
          <w:spacing w:val="0"/>
          <w:sz w:val="22"/>
          <w:szCs w:val="22"/>
          <w:lang w:eastAsia="en-US"/>
        </w:rPr>
        <w:tab/>
        <w:t xml:space="preserve">Сумма оплачивается единовременно в полном объеме путем перечисления безналичных денежных </w:t>
      </w:r>
      <w:r w:rsidR="0007289A">
        <w:rPr>
          <w:color w:val="000000"/>
          <w:spacing w:val="0"/>
          <w:sz w:val="22"/>
          <w:szCs w:val="22"/>
          <w:lang w:eastAsia="en-US"/>
        </w:rPr>
        <w:t>средств по реквизитам Продавца:</w:t>
      </w:r>
    </w:p>
    <w:p w:rsidR="0007289A" w:rsidRDefault="0007289A" w:rsidP="00DE68CD">
      <w:pPr>
        <w:autoSpaceDE w:val="0"/>
        <w:autoSpaceDN w:val="0"/>
        <w:adjustRightInd w:val="0"/>
        <w:ind w:firstLine="539"/>
        <w:jc w:val="both"/>
        <w:rPr>
          <w:color w:val="000000"/>
          <w:spacing w:val="0"/>
          <w:sz w:val="22"/>
          <w:szCs w:val="22"/>
          <w:lang w:eastAsia="en-US"/>
        </w:rPr>
      </w:pPr>
      <w:r w:rsidRPr="0007289A">
        <w:rPr>
          <w:b/>
          <w:color w:val="000000"/>
          <w:spacing w:val="0"/>
          <w:sz w:val="22"/>
          <w:szCs w:val="22"/>
          <w:lang w:eastAsia="en-US"/>
        </w:rPr>
        <w:t xml:space="preserve">счет 40101810600000010001 ИНН 2426001769, КПП 242601001, ОКТМО 04635000 (администрация Мотыгинского района) л/с 04193004790  </w:t>
      </w:r>
      <w:r w:rsidR="00157179" w:rsidRPr="00157179">
        <w:rPr>
          <w:b/>
          <w:color w:val="000000"/>
          <w:spacing w:val="0"/>
          <w:sz w:val="22"/>
          <w:szCs w:val="22"/>
          <w:lang w:eastAsia="en-US"/>
        </w:rPr>
        <w:t>КБК 0</w:t>
      </w:r>
      <w:r w:rsidR="00EB2BBE">
        <w:rPr>
          <w:b/>
          <w:color w:val="000000"/>
          <w:spacing w:val="0"/>
          <w:sz w:val="22"/>
          <w:szCs w:val="22"/>
          <w:lang w:eastAsia="en-US"/>
        </w:rPr>
        <w:t>991140205305000043</w:t>
      </w:r>
      <w:r w:rsidR="00157179">
        <w:rPr>
          <w:b/>
          <w:color w:val="000000"/>
          <w:spacing w:val="0"/>
          <w:sz w:val="22"/>
          <w:szCs w:val="22"/>
          <w:lang w:eastAsia="en-US"/>
        </w:rPr>
        <w:t>0</w:t>
      </w:r>
      <w:r w:rsidRPr="0007289A">
        <w:rPr>
          <w:b/>
          <w:color w:val="000000"/>
          <w:spacing w:val="0"/>
          <w:sz w:val="22"/>
          <w:szCs w:val="22"/>
          <w:lang w:eastAsia="en-US"/>
        </w:rPr>
        <w:t xml:space="preserve"> (назначение платежа-– «Доходы от </w:t>
      </w:r>
      <w:r w:rsidR="000E0CE0">
        <w:rPr>
          <w:b/>
          <w:color w:val="000000"/>
          <w:spacing w:val="0"/>
          <w:sz w:val="22"/>
          <w:szCs w:val="22"/>
          <w:lang w:eastAsia="en-US"/>
        </w:rPr>
        <w:t>продажи</w:t>
      </w:r>
      <w:r w:rsidRPr="0007289A">
        <w:rPr>
          <w:b/>
          <w:color w:val="000000"/>
          <w:spacing w:val="0"/>
          <w:sz w:val="22"/>
          <w:szCs w:val="22"/>
          <w:lang w:eastAsia="en-US"/>
        </w:rPr>
        <w:t xml:space="preserve"> муниципального имущества, номер</w:t>
      </w:r>
      <w:r w:rsidR="000E0CE0">
        <w:rPr>
          <w:b/>
          <w:color w:val="000000"/>
          <w:spacing w:val="0"/>
          <w:sz w:val="22"/>
          <w:szCs w:val="22"/>
          <w:lang w:eastAsia="en-US"/>
        </w:rPr>
        <w:t xml:space="preserve"> и дата </w:t>
      </w:r>
      <w:r w:rsidRPr="0007289A">
        <w:rPr>
          <w:b/>
          <w:color w:val="000000"/>
          <w:spacing w:val="0"/>
          <w:sz w:val="22"/>
          <w:szCs w:val="22"/>
          <w:lang w:eastAsia="en-US"/>
        </w:rPr>
        <w:t xml:space="preserve"> договора») в банке отделение Красноярск г. Красноярск  БИК 040407001</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 xml:space="preserve"> </w:t>
      </w:r>
      <w:r w:rsidR="00855890">
        <w:rPr>
          <w:color w:val="000000"/>
          <w:spacing w:val="0"/>
          <w:sz w:val="22"/>
          <w:szCs w:val="22"/>
          <w:lang w:eastAsia="en-US"/>
        </w:rPr>
        <w:t xml:space="preserve">Оплата </w:t>
      </w:r>
      <w:r w:rsidR="00855890" w:rsidRPr="00855890">
        <w:rPr>
          <w:color w:val="000000"/>
          <w:spacing w:val="0"/>
          <w:sz w:val="22"/>
          <w:szCs w:val="22"/>
          <w:lang w:eastAsia="en-US"/>
        </w:rPr>
        <w:t xml:space="preserve"> производится в течение десяти календарных дней со дня заключения </w:t>
      </w:r>
      <w:r w:rsidR="00855890">
        <w:rPr>
          <w:color w:val="000000"/>
          <w:spacing w:val="0"/>
          <w:sz w:val="22"/>
          <w:szCs w:val="22"/>
          <w:lang w:eastAsia="en-US"/>
        </w:rPr>
        <w:t xml:space="preserve"> настоящего договора </w:t>
      </w:r>
      <w:r w:rsidR="00B602EF">
        <w:rPr>
          <w:color w:val="000000"/>
          <w:spacing w:val="0"/>
          <w:sz w:val="22"/>
          <w:szCs w:val="22"/>
          <w:lang w:eastAsia="en-US"/>
        </w:rPr>
        <w:t>.</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lastRenderedPageBreak/>
        <w:t>3.4. Обязательства Покупателя по оплате имущества, являющегося предметом Договора, считаются исполненными с момента поступления денежных средств, указанных в настоящем разделе, в полном объеме на расчетный счет Продавца.</w:t>
      </w:r>
    </w:p>
    <w:p w:rsidR="00DE68CD" w:rsidRPr="00CC5D3B" w:rsidRDefault="00DE68CD" w:rsidP="00DE68CD">
      <w:pPr>
        <w:autoSpaceDE w:val="0"/>
        <w:autoSpaceDN w:val="0"/>
        <w:adjustRightInd w:val="0"/>
        <w:spacing w:after="200" w:line="276" w:lineRule="auto"/>
        <w:ind w:firstLine="540"/>
        <w:jc w:val="both"/>
        <w:rPr>
          <w:color w:val="000000"/>
          <w:spacing w:val="0"/>
          <w:sz w:val="22"/>
          <w:szCs w:val="22"/>
          <w:lang w:eastAsia="en-US"/>
        </w:rPr>
      </w:pPr>
    </w:p>
    <w:p w:rsidR="00DE68CD" w:rsidRPr="00CC5D3B" w:rsidRDefault="00DE68CD" w:rsidP="00DE68CD">
      <w:pPr>
        <w:numPr>
          <w:ilvl w:val="0"/>
          <w:numId w:val="21"/>
        </w:numPr>
        <w:autoSpaceDE w:val="0"/>
        <w:autoSpaceDN w:val="0"/>
        <w:adjustRightInd w:val="0"/>
        <w:spacing w:after="200" w:line="276" w:lineRule="auto"/>
        <w:contextualSpacing/>
        <w:jc w:val="center"/>
        <w:rPr>
          <w:rFonts w:eastAsia="Calibri"/>
          <w:color w:val="000000"/>
          <w:spacing w:val="0"/>
          <w:sz w:val="22"/>
          <w:szCs w:val="22"/>
          <w:lang w:eastAsia="en-US"/>
        </w:rPr>
      </w:pPr>
      <w:r w:rsidRPr="00CC5D3B">
        <w:rPr>
          <w:rFonts w:eastAsia="Calibri"/>
          <w:color w:val="000000"/>
          <w:spacing w:val="0"/>
          <w:sz w:val="22"/>
          <w:szCs w:val="22"/>
          <w:lang w:eastAsia="en-US"/>
        </w:rPr>
        <w:t>СРОК И ПОРЯДОК ПЕРЕДАЧИ ИМУЩЕСТВА</w:t>
      </w:r>
    </w:p>
    <w:p w:rsidR="00DE68CD" w:rsidRPr="00CC5D3B" w:rsidRDefault="00DE68CD" w:rsidP="00DE68CD">
      <w:pPr>
        <w:autoSpaceDE w:val="0"/>
        <w:autoSpaceDN w:val="0"/>
        <w:adjustRightInd w:val="0"/>
        <w:spacing w:after="200" w:line="276" w:lineRule="auto"/>
        <w:ind w:left="720"/>
        <w:contextualSpacing/>
        <w:rPr>
          <w:rFonts w:eastAsia="Calibri"/>
          <w:color w:val="000000"/>
          <w:spacing w:val="0"/>
          <w:sz w:val="22"/>
          <w:szCs w:val="22"/>
          <w:lang w:eastAsia="en-US"/>
        </w:rPr>
      </w:pP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4.1.  Получение Покупателем   Имущества осуществляется по Акту приема-передачи Имущества в течение 10 (десяти) рабочих дней после поступления денежных средств, предусмотренных в п. 3.1. настоящего Договора, на счет Продавца в полном объеме.</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 xml:space="preserve">4.2. Датой передачи Имущества считается дата подписания Акта приема-передачи уполномоченными представителями Продавца и Покупателя. </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 xml:space="preserve">4.3. Риск случайной гибели Имущества несет Покупатель с момента подписания Сторонами Акта приема-передачи Имущества. </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 xml:space="preserve">4.4. Право собственности на движимое имущество, входящее в состав Имущества, возникает у Покупателя с момента </w:t>
      </w:r>
      <w:r w:rsidRPr="00CC5D3B">
        <w:rPr>
          <w:spacing w:val="0"/>
          <w:sz w:val="22"/>
          <w:szCs w:val="22"/>
          <w:lang w:eastAsia="en-US"/>
        </w:rPr>
        <w:t>подписания Акта приема-передачи</w:t>
      </w:r>
      <w:r w:rsidRPr="00CC5D3B">
        <w:rPr>
          <w:color w:val="000000"/>
          <w:spacing w:val="0"/>
          <w:sz w:val="22"/>
          <w:szCs w:val="22"/>
          <w:lang w:eastAsia="en-US"/>
        </w:rPr>
        <w:t xml:space="preserve">. </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4.5. Покупатель подтверждает, что Имущество им осмотрено, фактическое состояние Имущества его устраивает, видимых недостатков Имущества, которые могли бы препятствовать заключению настоящего Договора, не обнаружено.</w:t>
      </w:r>
    </w:p>
    <w:p w:rsidR="00DE68CD" w:rsidRPr="00CC5D3B" w:rsidRDefault="00DE68CD" w:rsidP="00DE68CD">
      <w:pPr>
        <w:spacing w:after="200" w:line="276" w:lineRule="auto"/>
        <w:ind w:firstLine="709"/>
        <w:contextualSpacing/>
        <w:jc w:val="both"/>
        <w:rPr>
          <w:spacing w:val="0"/>
          <w:sz w:val="22"/>
          <w:szCs w:val="22"/>
          <w:highlight w:val="yellow"/>
          <w:lang w:eastAsia="en-US"/>
        </w:rPr>
      </w:pPr>
    </w:p>
    <w:p w:rsidR="00DE68CD" w:rsidRPr="00CC5D3B" w:rsidRDefault="00DE68CD" w:rsidP="00DE68CD">
      <w:pPr>
        <w:numPr>
          <w:ilvl w:val="0"/>
          <w:numId w:val="21"/>
        </w:numPr>
        <w:autoSpaceDE w:val="0"/>
        <w:autoSpaceDN w:val="0"/>
        <w:adjustRightInd w:val="0"/>
        <w:spacing w:after="200" w:line="276" w:lineRule="auto"/>
        <w:ind w:left="0" w:firstLine="426"/>
        <w:jc w:val="center"/>
        <w:rPr>
          <w:rFonts w:eastAsia="Calibri"/>
          <w:color w:val="000000"/>
          <w:spacing w:val="0"/>
          <w:sz w:val="22"/>
          <w:szCs w:val="22"/>
          <w:lang w:eastAsia="en-US"/>
        </w:rPr>
      </w:pPr>
      <w:r w:rsidRPr="00CC5D3B">
        <w:rPr>
          <w:rFonts w:eastAsia="Calibri"/>
          <w:color w:val="000000"/>
          <w:spacing w:val="0"/>
          <w:sz w:val="22"/>
          <w:szCs w:val="22"/>
          <w:lang w:eastAsia="en-US"/>
        </w:rPr>
        <w:t>ОТВЕТСТВЕННОСТЬ СТОРОН</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 xml:space="preserve">5.1. За нарушение срока оплаты, предусмотренного п. </w:t>
      </w:r>
      <w:hyperlink w:anchor="Par60" w:history="1">
        <w:r w:rsidRPr="00CC5D3B">
          <w:rPr>
            <w:color w:val="000000"/>
            <w:spacing w:val="0"/>
            <w:sz w:val="22"/>
            <w:szCs w:val="22"/>
            <w:lang w:eastAsia="en-US"/>
          </w:rPr>
          <w:t>3.3</w:t>
        </w:r>
      </w:hyperlink>
      <w:r w:rsidRPr="00CC5D3B">
        <w:rPr>
          <w:color w:val="000000"/>
          <w:spacing w:val="0"/>
          <w:sz w:val="22"/>
          <w:szCs w:val="22"/>
          <w:lang w:eastAsia="en-US"/>
        </w:rPr>
        <w:t xml:space="preserve"> настоящего Договора, Продавец вправе требовать с Покупателя уплаты пени в размере 0,01% (ноль целых одна сотая процента) от неуплаченной в срок суммы за каждый календарный день просрочки. Начисление пени осуществляется со дня, следующего за установленным по Договору днем оплаты, по день фактической оплаты включительно. Оплата пени не освобождает Покупателя от взятых на себя обязательств.</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 xml:space="preserve">5.2. За нарушение срока передачи </w:t>
      </w:r>
      <w:r w:rsidR="008A7DF2">
        <w:rPr>
          <w:color w:val="000000"/>
          <w:spacing w:val="0"/>
          <w:sz w:val="22"/>
          <w:szCs w:val="22"/>
          <w:lang w:eastAsia="en-US"/>
        </w:rPr>
        <w:t>Имущества</w:t>
      </w:r>
      <w:r w:rsidRPr="00CC5D3B">
        <w:rPr>
          <w:color w:val="000000"/>
          <w:spacing w:val="0"/>
          <w:sz w:val="22"/>
          <w:szCs w:val="22"/>
          <w:lang w:eastAsia="en-US"/>
        </w:rPr>
        <w:t xml:space="preserve"> Покупателю, предусмотренного п. 4.1. настоящего Договора, Покупатель вправе требовать с Продавца уплаты пени в размере 0,01% (ноль целых одна сотая процентов) от стоимости Объекта, включающей НДС, предусмотренной п. 3.1. настоящего Договора, за каждый календарный день просрочки. Начисление пени осуществляется со дня, следующего за установленным по Договору днем истечения срока на подписание и предоставление Продавцом Покупателю акта приема-передачи, по день фактического предоставляет Покупателю акта приема-передачи. </w:t>
      </w:r>
    </w:p>
    <w:p w:rsidR="00DE68CD" w:rsidRPr="00CC5D3B" w:rsidRDefault="00F60259" w:rsidP="00DE68CD">
      <w:pPr>
        <w:autoSpaceDE w:val="0"/>
        <w:autoSpaceDN w:val="0"/>
        <w:adjustRightInd w:val="0"/>
        <w:ind w:firstLine="539"/>
        <w:jc w:val="both"/>
        <w:rPr>
          <w:color w:val="000000"/>
          <w:spacing w:val="0"/>
          <w:sz w:val="22"/>
          <w:szCs w:val="22"/>
          <w:lang w:eastAsia="en-US"/>
        </w:rPr>
      </w:pPr>
      <w:r>
        <w:rPr>
          <w:color w:val="000000"/>
          <w:spacing w:val="0"/>
          <w:sz w:val="22"/>
          <w:szCs w:val="22"/>
          <w:lang w:eastAsia="en-US"/>
        </w:rPr>
        <w:t>5.3</w:t>
      </w:r>
      <w:r w:rsidR="00DE68CD" w:rsidRPr="00CC5D3B">
        <w:rPr>
          <w:color w:val="000000"/>
          <w:spacing w:val="0"/>
          <w:sz w:val="22"/>
          <w:szCs w:val="22"/>
          <w:lang w:eastAsia="en-US"/>
        </w:rPr>
        <w:t>.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приеме</w:t>
      </w:r>
      <w:r w:rsidR="008A7DF2">
        <w:rPr>
          <w:color w:val="000000"/>
          <w:spacing w:val="0"/>
          <w:sz w:val="22"/>
          <w:szCs w:val="22"/>
          <w:lang w:eastAsia="en-US"/>
        </w:rPr>
        <w:t xml:space="preserve"> </w:t>
      </w:r>
      <w:r w:rsidR="00DE68CD" w:rsidRPr="00CC5D3B">
        <w:rPr>
          <w:color w:val="000000"/>
          <w:spacing w:val="0"/>
          <w:sz w:val="22"/>
          <w:szCs w:val="22"/>
          <w:lang w:eastAsia="en-US"/>
        </w:rPr>
        <w:t>-передачи.</w:t>
      </w:r>
    </w:p>
    <w:p w:rsidR="00DE68CD" w:rsidRPr="00CC5D3B" w:rsidRDefault="00F60259" w:rsidP="00DE68CD">
      <w:pPr>
        <w:autoSpaceDE w:val="0"/>
        <w:autoSpaceDN w:val="0"/>
        <w:adjustRightInd w:val="0"/>
        <w:ind w:firstLine="539"/>
        <w:jc w:val="both"/>
        <w:rPr>
          <w:color w:val="000000"/>
          <w:spacing w:val="0"/>
          <w:sz w:val="22"/>
          <w:szCs w:val="22"/>
          <w:lang w:eastAsia="en-US"/>
        </w:rPr>
      </w:pPr>
      <w:r>
        <w:rPr>
          <w:color w:val="000000"/>
          <w:spacing w:val="0"/>
          <w:sz w:val="22"/>
          <w:szCs w:val="22"/>
          <w:lang w:eastAsia="en-US"/>
        </w:rPr>
        <w:t>5.4</w:t>
      </w:r>
      <w:r w:rsidR="00DE68CD" w:rsidRPr="00CC5D3B">
        <w:rPr>
          <w:color w:val="000000"/>
          <w:spacing w:val="0"/>
          <w:sz w:val="22"/>
          <w:szCs w:val="22"/>
          <w:lang w:eastAsia="en-US"/>
        </w:rPr>
        <w:t xml:space="preserve">.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   </w:t>
      </w:r>
    </w:p>
    <w:p w:rsidR="00DE68CD" w:rsidRPr="00CC5D3B" w:rsidRDefault="00DE68CD" w:rsidP="00DE68CD">
      <w:pPr>
        <w:autoSpaceDE w:val="0"/>
        <w:autoSpaceDN w:val="0"/>
        <w:adjustRightInd w:val="0"/>
        <w:ind w:firstLine="539"/>
        <w:jc w:val="both"/>
        <w:rPr>
          <w:color w:val="000000"/>
          <w:spacing w:val="0"/>
          <w:sz w:val="22"/>
          <w:szCs w:val="22"/>
          <w:lang w:eastAsia="en-US"/>
        </w:rPr>
      </w:pPr>
      <w:r w:rsidRPr="00CC5D3B">
        <w:rPr>
          <w:color w:val="000000"/>
          <w:spacing w:val="0"/>
          <w:sz w:val="22"/>
          <w:szCs w:val="22"/>
          <w:lang w:eastAsia="en-US"/>
        </w:rPr>
        <w:t>Во всех других случаях неисполнения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1043AE" w:rsidRPr="001043AE" w:rsidRDefault="001043AE" w:rsidP="001043AE">
      <w:pPr>
        <w:autoSpaceDE w:val="0"/>
        <w:autoSpaceDN w:val="0"/>
        <w:adjustRightInd w:val="0"/>
        <w:spacing w:after="200" w:line="276" w:lineRule="auto"/>
        <w:rPr>
          <w:rFonts w:eastAsia="Calibri"/>
          <w:color w:val="000000"/>
          <w:spacing w:val="0"/>
          <w:sz w:val="22"/>
          <w:szCs w:val="22"/>
          <w:lang w:eastAsia="en-US"/>
        </w:rPr>
      </w:pPr>
    </w:p>
    <w:p w:rsidR="00DE68CD" w:rsidRPr="00CC5D3B" w:rsidRDefault="00DE68CD" w:rsidP="00DE68CD">
      <w:pPr>
        <w:numPr>
          <w:ilvl w:val="0"/>
          <w:numId w:val="21"/>
        </w:numPr>
        <w:autoSpaceDE w:val="0"/>
        <w:autoSpaceDN w:val="0"/>
        <w:adjustRightInd w:val="0"/>
        <w:spacing w:after="200" w:line="276" w:lineRule="auto"/>
        <w:ind w:left="0" w:firstLine="0"/>
        <w:jc w:val="center"/>
        <w:rPr>
          <w:rFonts w:eastAsia="Calibri"/>
          <w:color w:val="000000"/>
          <w:spacing w:val="0"/>
          <w:sz w:val="22"/>
          <w:szCs w:val="22"/>
          <w:lang w:eastAsia="en-US"/>
        </w:rPr>
      </w:pPr>
      <w:r w:rsidRPr="00CC5D3B">
        <w:rPr>
          <w:rFonts w:eastAsia="Calibri"/>
          <w:spacing w:val="0"/>
          <w:sz w:val="22"/>
          <w:szCs w:val="22"/>
          <w:shd w:val="clear" w:color="auto" w:fill="FFFFFF"/>
          <w:lang w:eastAsia="en-US"/>
        </w:rPr>
        <w:t>ОХРАННЫЕ МЕРОПРИЯТИЯ</w:t>
      </w:r>
    </w:p>
    <w:p w:rsidR="00DE68CD" w:rsidRPr="00CC5D3B" w:rsidRDefault="00DE68CD" w:rsidP="00DE68CD">
      <w:pPr>
        <w:spacing w:after="200" w:line="276" w:lineRule="auto"/>
        <w:ind w:firstLine="567"/>
        <w:contextualSpacing/>
        <w:jc w:val="both"/>
        <w:rPr>
          <w:rFonts w:eastAsia="Calibri"/>
          <w:spacing w:val="0"/>
          <w:sz w:val="22"/>
          <w:szCs w:val="22"/>
          <w:shd w:val="clear" w:color="auto" w:fill="FFFFFF"/>
          <w:lang w:eastAsia="en-US"/>
        </w:rPr>
      </w:pPr>
      <w:r w:rsidRPr="00CC5D3B">
        <w:rPr>
          <w:rFonts w:eastAsia="Calibri"/>
          <w:spacing w:val="0"/>
          <w:sz w:val="22"/>
          <w:szCs w:val="22"/>
          <w:shd w:val="clear" w:color="auto" w:fill="FFFFFF"/>
          <w:lang w:eastAsia="en-US"/>
        </w:rPr>
        <w:t xml:space="preserve">6.1. Продавец обязан обеспечить надлежащую охрану Имущества до передачи Имущества Покупателю по </w:t>
      </w:r>
      <w:r w:rsidRPr="00CC5D3B">
        <w:rPr>
          <w:rFonts w:eastAsia="Calibri"/>
          <w:spacing w:val="0"/>
          <w:sz w:val="22"/>
          <w:szCs w:val="22"/>
          <w:lang w:eastAsia="en-US"/>
        </w:rPr>
        <w:t xml:space="preserve">передаточному акту (акту приема-передачи </w:t>
      </w:r>
      <w:r w:rsidR="00131F41">
        <w:rPr>
          <w:rFonts w:eastAsia="Calibri"/>
          <w:spacing w:val="0"/>
          <w:sz w:val="22"/>
          <w:szCs w:val="22"/>
          <w:lang w:eastAsia="en-US"/>
        </w:rPr>
        <w:t>Имущества</w:t>
      </w:r>
      <w:r w:rsidRPr="00CC5D3B">
        <w:rPr>
          <w:rFonts w:eastAsia="Calibri"/>
          <w:spacing w:val="0"/>
          <w:sz w:val="22"/>
          <w:szCs w:val="22"/>
          <w:lang w:eastAsia="en-US"/>
        </w:rPr>
        <w:t xml:space="preserve"> по форме Приложения № 1 к Договору)</w:t>
      </w:r>
      <w:r w:rsidRPr="00CC5D3B">
        <w:rPr>
          <w:rFonts w:eastAsia="Calibri"/>
          <w:spacing w:val="0"/>
          <w:sz w:val="22"/>
          <w:szCs w:val="22"/>
          <w:shd w:val="clear" w:color="auto" w:fill="FFFFFF"/>
          <w:lang w:eastAsia="en-US"/>
        </w:rPr>
        <w:t xml:space="preserve">. Продавец несет риск случайной гибели, порчи и повреждения Имущества до момента подписания передаточного акта </w:t>
      </w:r>
      <w:r w:rsidRPr="00CC5D3B">
        <w:rPr>
          <w:rFonts w:eastAsia="Calibri"/>
          <w:spacing w:val="0"/>
          <w:sz w:val="22"/>
          <w:szCs w:val="22"/>
          <w:lang w:eastAsia="en-US"/>
        </w:rPr>
        <w:t xml:space="preserve">(акта приема-передачи </w:t>
      </w:r>
      <w:r w:rsidR="00131F41">
        <w:rPr>
          <w:rFonts w:eastAsia="Calibri"/>
          <w:spacing w:val="0"/>
          <w:sz w:val="22"/>
          <w:szCs w:val="22"/>
          <w:lang w:eastAsia="en-US"/>
        </w:rPr>
        <w:t>Имущества</w:t>
      </w:r>
      <w:r w:rsidRPr="00CC5D3B">
        <w:rPr>
          <w:rFonts w:eastAsia="Calibri"/>
          <w:spacing w:val="0"/>
          <w:sz w:val="22"/>
          <w:szCs w:val="22"/>
          <w:lang w:eastAsia="en-US"/>
        </w:rPr>
        <w:t xml:space="preserve"> по форме Приложения № 1 к Договору)</w:t>
      </w:r>
      <w:r w:rsidRPr="00CC5D3B">
        <w:rPr>
          <w:rFonts w:eastAsia="Calibri"/>
          <w:spacing w:val="0"/>
          <w:sz w:val="22"/>
          <w:szCs w:val="22"/>
          <w:shd w:val="clear" w:color="auto" w:fill="FFFFFF"/>
          <w:lang w:eastAsia="en-US"/>
        </w:rPr>
        <w:t>.</w:t>
      </w:r>
    </w:p>
    <w:p w:rsidR="00DE68CD" w:rsidRPr="00CC5D3B" w:rsidRDefault="00DE68CD" w:rsidP="00DE68CD">
      <w:pPr>
        <w:autoSpaceDE w:val="0"/>
        <w:autoSpaceDN w:val="0"/>
        <w:adjustRightInd w:val="0"/>
        <w:spacing w:after="200" w:line="276" w:lineRule="auto"/>
        <w:ind w:left="1070"/>
        <w:rPr>
          <w:rFonts w:eastAsia="Calibri"/>
          <w:color w:val="000000"/>
          <w:spacing w:val="0"/>
          <w:sz w:val="22"/>
          <w:szCs w:val="22"/>
          <w:lang w:eastAsia="en-US"/>
        </w:rPr>
      </w:pPr>
    </w:p>
    <w:p w:rsidR="00DE68CD" w:rsidRPr="00CC5D3B" w:rsidRDefault="00DE68CD" w:rsidP="00DE68CD">
      <w:pPr>
        <w:numPr>
          <w:ilvl w:val="0"/>
          <w:numId w:val="21"/>
        </w:numPr>
        <w:autoSpaceDE w:val="0"/>
        <w:autoSpaceDN w:val="0"/>
        <w:adjustRightInd w:val="0"/>
        <w:spacing w:after="200" w:line="276" w:lineRule="auto"/>
        <w:ind w:left="0" w:firstLine="0"/>
        <w:jc w:val="center"/>
        <w:rPr>
          <w:rFonts w:eastAsia="Calibri"/>
          <w:color w:val="000000"/>
          <w:spacing w:val="0"/>
          <w:sz w:val="22"/>
          <w:szCs w:val="22"/>
          <w:lang w:eastAsia="en-US"/>
        </w:rPr>
      </w:pPr>
      <w:r w:rsidRPr="00CC5D3B">
        <w:rPr>
          <w:rFonts w:eastAsia="Calibri"/>
          <w:color w:val="000000"/>
          <w:spacing w:val="0"/>
          <w:sz w:val="22"/>
          <w:szCs w:val="22"/>
          <w:lang w:eastAsia="en-US"/>
        </w:rPr>
        <w:t>СРОК ДЕЙСТВИЯ ДОГОВОРА</w:t>
      </w:r>
    </w:p>
    <w:p w:rsidR="00DE68CD" w:rsidRPr="00CC5D3B" w:rsidRDefault="00DE68CD" w:rsidP="00DE68CD">
      <w:pPr>
        <w:tabs>
          <w:tab w:val="left" w:pos="142"/>
        </w:tabs>
        <w:spacing w:after="200" w:line="276" w:lineRule="auto"/>
        <w:ind w:firstLine="567"/>
        <w:rPr>
          <w:spacing w:val="0"/>
          <w:sz w:val="22"/>
          <w:szCs w:val="22"/>
          <w:shd w:val="clear" w:color="auto" w:fill="FFFFFF"/>
          <w:lang w:eastAsia="en-US"/>
        </w:rPr>
      </w:pPr>
      <w:r w:rsidRPr="00CC5D3B">
        <w:rPr>
          <w:spacing w:val="0"/>
          <w:sz w:val="22"/>
          <w:szCs w:val="22"/>
          <w:shd w:val="clear" w:color="auto" w:fill="FFFFFF"/>
          <w:lang w:eastAsia="en-US"/>
        </w:rPr>
        <w:t>7.1.Настоящий Договор вступает в силу с момента его подписания Сторонами и действует до момента полного исполнения Сторонами своих обязательств.</w:t>
      </w:r>
    </w:p>
    <w:p w:rsidR="00DE68CD" w:rsidRPr="00CC5D3B" w:rsidRDefault="00DE68CD" w:rsidP="00DE68CD">
      <w:pPr>
        <w:numPr>
          <w:ilvl w:val="0"/>
          <w:numId w:val="21"/>
        </w:numPr>
        <w:autoSpaceDE w:val="0"/>
        <w:autoSpaceDN w:val="0"/>
        <w:adjustRightInd w:val="0"/>
        <w:spacing w:after="200" w:line="276" w:lineRule="auto"/>
        <w:ind w:left="0" w:firstLine="0"/>
        <w:jc w:val="center"/>
        <w:rPr>
          <w:rFonts w:eastAsia="Calibri"/>
          <w:color w:val="000000"/>
          <w:spacing w:val="0"/>
          <w:sz w:val="22"/>
          <w:szCs w:val="22"/>
          <w:lang w:eastAsia="en-US"/>
        </w:rPr>
      </w:pPr>
      <w:r w:rsidRPr="00CC5D3B">
        <w:rPr>
          <w:rFonts w:eastAsia="Calibri"/>
          <w:color w:val="000000"/>
          <w:spacing w:val="0"/>
          <w:sz w:val="22"/>
          <w:szCs w:val="22"/>
          <w:lang w:eastAsia="en-US"/>
        </w:rPr>
        <w:t>РАЗРЕШЕНИЕ СПОРОВ</w:t>
      </w:r>
    </w:p>
    <w:p w:rsidR="00DE68CD" w:rsidRPr="00CC5D3B" w:rsidRDefault="00DE68CD" w:rsidP="00DE68CD">
      <w:pPr>
        <w:autoSpaceDE w:val="0"/>
        <w:autoSpaceDN w:val="0"/>
        <w:adjustRightInd w:val="0"/>
        <w:ind w:firstLine="540"/>
        <w:jc w:val="both"/>
        <w:rPr>
          <w:color w:val="000000"/>
          <w:spacing w:val="0"/>
          <w:sz w:val="22"/>
          <w:szCs w:val="22"/>
          <w:lang w:eastAsia="en-US"/>
        </w:rPr>
      </w:pPr>
      <w:r w:rsidRPr="00CC5D3B">
        <w:rPr>
          <w:color w:val="000000"/>
          <w:spacing w:val="0"/>
          <w:sz w:val="22"/>
          <w:szCs w:val="22"/>
          <w:lang w:eastAsia="en-US"/>
        </w:rPr>
        <w:t xml:space="preserve">8.1. Стороны будут стремиться к разрешению всех возможных споров и разногласий, которые могут возникнуть по Договору или в связи с ним, путем переговоров. Претензия рассматривается в течение 10 (десяти) календарных дней с даты ее получения. </w:t>
      </w:r>
    </w:p>
    <w:p w:rsidR="00DE68CD" w:rsidRPr="00CC5D3B" w:rsidRDefault="00DE68CD" w:rsidP="00DE68CD">
      <w:pPr>
        <w:autoSpaceDE w:val="0"/>
        <w:autoSpaceDN w:val="0"/>
        <w:adjustRightInd w:val="0"/>
        <w:ind w:firstLine="540"/>
        <w:jc w:val="both"/>
        <w:rPr>
          <w:color w:val="000000"/>
          <w:spacing w:val="0"/>
          <w:sz w:val="22"/>
          <w:szCs w:val="22"/>
          <w:lang w:eastAsia="en-US"/>
        </w:rPr>
      </w:pPr>
      <w:r w:rsidRPr="00CC5D3B">
        <w:rPr>
          <w:color w:val="000000"/>
          <w:spacing w:val="0"/>
          <w:sz w:val="22"/>
          <w:szCs w:val="22"/>
          <w:lang w:eastAsia="en-US"/>
        </w:rPr>
        <w:t>8</w:t>
      </w:r>
      <w:r w:rsidRPr="002E1C7C">
        <w:rPr>
          <w:color w:val="000000"/>
          <w:spacing w:val="0"/>
          <w:sz w:val="22"/>
          <w:szCs w:val="22"/>
          <w:lang w:eastAsia="en-US"/>
        </w:rPr>
        <w:t xml:space="preserve">.2. Споры, не урегулированные путем переговоров, передаются на рассмотрение </w:t>
      </w:r>
      <w:r w:rsidR="002E1C7C">
        <w:rPr>
          <w:color w:val="000000"/>
          <w:spacing w:val="0"/>
          <w:sz w:val="22"/>
          <w:szCs w:val="22"/>
          <w:lang w:eastAsia="en-US"/>
        </w:rPr>
        <w:t>с судебные органы</w:t>
      </w:r>
      <w:r w:rsidRPr="00CC5D3B">
        <w:rPr>
          <w:color w:val="000000"/>
          <w:spacing w:val="0"/>
          <w:sz w:val="22"/>
          <w:szCs w:val="22"/>
          <w:lang w:eastAsia="en-US"/>
        </w:rPr>
        <w:t xml:space="preserve"> в порядке, предусмотренном действующим законодательством Российской Федерации.</w:t>
      </w:r>
    </w:p>
    <w:p w:rsidR="00DE68CD" w:rsidRPr="00CC5D3B" w:rsidRDefault="00DE68CD" w:rsidP="00DE68CD">
      <w:pPr>
        <w:autoSpaceDE w:val="0"/>
        <w:autoSpaceDN w:val="0"/>
        <w:adjustRightInd w:val="0"/>
        <w:spacing w:after="200" w:line="276" w:lineRule="auto"/>
        <w:rPr>
          <w:rFonts w:eastAsia="Calibri"/>
          <w:color w:val="000000"/>
          <w:spacing w:val="0"/>
          <w:sz w:val="22"/>
          <w:szCs w:val="22"/>
          <w:lang w:eastAsia="en-US"/>
        </w:rPr>
      </w:pPr>
    </w:p>
    <w:p w:rsidR="00DE68CD" w:rsidRPr="00CC5D3B" w:rsidRDefault="00DE68CD" w:rsidP="00DE68CD">
      <w:pPr>
        <w:numPr>
          <w:ilvl w:val="0"/>
          <w:numId w:val="21"/>
        </w:numPr>
        <w:autoSpaceDE w:val="0"/>
        <w:autoSpaceDN w:val="0"/>
        <w:adjustRightInd w:val="0"/>
        <w:spacing w:after="200" w:line="276" w:lineRule="auto"/>
        <w:ind w:left="0" w:firstLine="0"/>
        <w:jc w:val="center"/>
        <w:rPr>
          <w:rFonts w:eastAsia="Calibri"/>
          <w:color w:val="000000"/>
          <w:spacing w:val="0"/>
          <w:sz w:val="22"/>
          <w:szCs w:val="22"/>
          <w:lang w:eastAsia="en-US"/>
        </w:rPr>
      </w:pPr>
      <w:r w:rsidRPr="00CC5D3B">
        <w:rPr>
          <w:rFonts w:eastAsia="Calibri"/>
          <w:color w:val="000000"/>
          <w:spacing w:val="0"/>
          <w:sz w:val="22"/>
          <w:szCs w:val="22"/>
          <w:lang w:eastAsia="en-US"/>
        </w:rPr>
        <w:t xml:space="preserve">РАСТОРЖЕНИЕ ДОГОВОРА И ВОЗВРАТ </w:t>
      </w:r>
      <w:r w:rsidR="0011006C">
        <w:rPr>
          <w:rFonts w:eastAsia="Calibri"/>
          <w:color w:val="000000"/>
          <w:spacing w:val="0"/>
          <w:sz w:val="22"/>
          <w:szCs w:val="22"/>
          <w:lang w:eastAsia="en-US"/>
        </w:rPr>
        <w:t>ИМУЩЕСТВА</w:t>
      </w:r>
      <w:r w:rsidRPr="00CC5D3B">
        <w:rPr>
          <w:rFonts w:eastAsia="Calibri"/>
          <w:color w:val="000000"/>
          <w:spacing w:val="0"/>
          <w:sz w:val="22"/>
          <w:szCs w:val="22"/>
          <w:lang w:eastAsia="en-US"/>
        </w:rPr>
        <w:t xml:space="preserve"> ПРОДАВЦУ</w:t>
      </w:r>
    </w:p>
    <w:p w:rsidR="00DE68CD" w:rsidRPr="00CC5D3B" w:rsidRDefault="00DE68CD" w:rsidP="00DE68CD">
      <w:pPr>
        <w:autoSpaceDE w:val="0"/>
        <w:autoSpaceDN w:val="0"/>
        <w:adjustRightInd w:val="0"/>
        <w:spacing w:after="200" w:line="276" w:lineRule="auto"/>
        <w:contextualSpacing/>
        <w:rPr>
          <w:rFonts w:eastAsia="Calibri"/>
          <w:color w:val="000000"/>
          <w:spacing w:val="0"/>
          <w:sz w:val="22"/>
          <w:szCs w:val="22"/>
          <w:lang w:eastAsia="en-US"/>
        </w:rPr>
      </w:pPr>
    </w:p>
    <w:p w:rsidR="00DE68CD" w:rsidRPr="00CC5D3B"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9.1. Договор может быть расторгнут в одностороннем порядке Покупателем путём направления письменного уведомления Продавцу, причём Договор считается расторгнутым с даты, указанной в таком уведомлении:</w:t>
      </w:r>
    </w:p>
    <w:p w:rsidR="00DE68CD" w:rsidRPr="00CC5D3B"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9.1.1. В случае нарушения Продавцом срока передачи Имущества Покупателю, предусмотренного п. 4.1. настоящего Договора, более чем на 10 (десять) календарных дней;</w:t>
      </w:r>
    </w:p>
    <w:p w:rsidR="00DE68CD" w:rsidRPr="00CC5D3B"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9.2. Продавец вправе расторгнуть Договор в одностороннем порядке путём направления письменного уведомления Покупателю, причём Договор считается расторгнутым с даты, указанной в таком уведомлении:</w:t>
      </w:r>
    </w:p>
    <w:p w:rsidR="00DE68CD" w:rsidRPr="00CC5D3B"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9.2.1.</w:t>
      </w:r>
      <w:r w:rsidRPr="00CC5D3B">
        <w:rPr>
          <w:color w:val="000000"/>
          <w:spacing w:val="0"/>
          <w:sz w:val="22"/>
          <w:szCs w:val="22"/>
          <w:lang w:eastAsia="en-US"/>
        </w:rPr>
        <w:tab/>
        <w:t>В случае, когда Покупатель необоснованно отказывается от приемки Имущества в соответствии с п. 4.1 настоящего Договора;</w:t>
      </w:r>
    </w:p>
    <w:p w:rsidR="00DE68CD" w:rsidRPr="00CC5D3B"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9.2.2.</w:t>
      </w:r>
      <w:r w:rsidRPr="00CC5D3B">
        <w:rPr>
          <w:color w:val="000000"/>
          <w:spacing w:val="0"/>
          <w:sz w:val="22"/>
          <w:szCs w:val="22"/>
          <w:lang w:eastAsia="en-US"/>
        </w:rPr>
        <w:tab/>
        <w:t>В случае нарушения Покупателем срока оплаты стоимости имущества в соответствии с разделом 3 настоящего Договора более чем на 10 (десять) календарных дней.</w:t>
      </w:r>
    </w:p>
    <w:p w:rsidR="00DE68CD" w:rsidRPr="00CC5D3B"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9.3. В случае расторжения Договора Продавец обязан в течение 10 (десяти) рабочих дней с даты, указанной в уведомлении о расторжении Договора, вернуть Покупателю оплаченную им стоимость имущества.</w:t>
      </w:r>
    </w:p>
    <w:p w:rsidR="00DE68CD" w:rsidRPr="00CC5D3B"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9.4. Покупатель в течение 10 (десяти) рабочих дней с даты возврата на расчетный счет Покупателя стоимости Имущества обязан фактически вернуть его Продавцу по акту  приема-передачи  в состоянии на дату расторжения настоящего Договора со всеми неотделимыми улучшениями.</w:t>
      </w:r>
    </w:p>
    <w:p w:rsidR="00DE68CD" w:rsidRDefault="00DE68CD" w:rsidP="00DE68CD">
      <w:pPr>
        <w:autoSpaceDE w:val="0"/>
        <w:autoSpaceDN w:val="0"/>
        <w:adjustRightInd w:val="0"/>
        <w:spacing w:line="276" w:lineRule="auto"/>
        <w:ind w:firstLine="539"/>
        <w:jc w:val="both"/>
        <w:rPr>
          <w:color w:val="000000"/>
          <w:spacing w:val="0"/>
          <w:sz w:val="22"/>
          <w:szCs w:val="22"/>
          <w:lang w:eastAsia="en-US"/>
        </w:rPr>
      </w:pPr>
      <w:r w:rsidRPr="00CC5D3B">
        <w:rPr>
          <w:color w:val="000000"/>
          <w:spacing w:val="0"/>
          <w:sz w:val="22"/>
          <w:szCs w:val="22"/>
          <w:lang w:eastAsia="en-US"/>
        </w:rPr>
        <w:t>При неисполнении Покупателем обязанности по возврату Продавцу Имущества, Продавец оставляет за собой право по истечении указанного в настоящем пункте Договора срока в одностороннем порядке принять Имущество по акту приема-передачи и прекратить доступ Представителей Покупателя к Имуществу, а также любых третьих лиц.</w:t>
      </w:r>
    </w:p>
    <w:p w:rsidR="0011006C" w:rsidRPr="0011006C" w:rsidRDefault="0011006C" w:rsidP="0011006C">
      <w:pPr>
        <w:autoSpaceDE w:val="0"/>
        <w:autoSpaceDN w:val="0"/>
        <w:adjustRightInd w:val="0"/>
        <w:spacing w:line="276" w:lineRule="auto"/>
        <w:ind w:firstLine="539"/>
        <w:jc w:val="both"/>
        <w:rPr>
          <w:color w:val="000000"/>
          <w:spacing w:val="0"/>
          <w:sz w:val="22"/>
          <w:szCs w:val="22"/>
          <w:lang w:eastAsia="en-US"/>
        </w:rPr>
      </w:pPr>
      <w:r>
        <w:rPr>
          <w:color w:val="000000"/>
          <w:spacing w:val="0"/>
          <w:sz w:val="22"/>
          <w:szCs w:val="22"/>
          <w:lang w:eastAsia="en-US"/>
        </w:rPr>
        <w:t xml:space="preserve">8. Защита персональных данных </w:t>
      </w:r>
    </w:p>
    <w:p w:rsidR="0011006C" w:rsidRPr="0011006C" w:rsidRDefault="0011006C" w:rsidP="0011006C">
      <w:pPr>
        <w:autoSpaceDE w:val="0"/>
        <w:autoSpaceDN w:val="0"/>
        <w:adjustRightInd w:val="0"/>
        <w:spacing w:line="276" w:lineRule="auto"/>
        <w:ind w:firstLine="539"/>
        <w:jc w:val="both"/>
        <w:rPr>
          <w:color w:val="000000"/>
          <w:spacing w:val="0"/>
          <w:sz w:val="22"/>
          <w:szCs w:val="22"/>
          <w:lang w:eastAsia="en-US"/>
        </w:rPr>
      </w:pPr>
      <w:r w:rsidRPr="0011006C">
        <w:rPr>
          <w:color w:val="000000"/>
          <w:spacing w:val="0"/>
          <w:sz w:val="22"/>
          <w:szCs w:val="22"/>
          <w:lang w:eastAsia="en-US"/>
        </w:rPr>
        <w:t>8.1. Любая информация, прямо или косвенно относящаяся к определяемому физическому лицу является персональными данными и не подлежит незаконному распространению, в том числе в средствах массовой информации.</w:t>
      </w:r>
    </w:p>
    <w:p w:rsidR="0011006C" w:rsidRPr="0011006C" w:rsidRDefault="0011006C" w:rsidP="0011006C">
      <w:pPr>
        <w:autoSpaceDE w:val="0"/>
        <w:autoSpaceDN w:val="0"/>
        <w:adjustRightInd w:val="0"/>
        <w:spacing w:line="276" w:lineRule="auto"/>
        <w:ind w:firstLine="539"/>
        <w:jc w:val="both"/>
        <w:rPr>
          <w:color w:val="000000"/>
          <w:spacing w:val="0"/>
          <w:sz w:val="22"/>
          <w:szCs w:val="22"/>
          <w:lang w:eastAsia="en-US"/>
        </w:rPr>
      </w:pPr>
      <w:r w:rsidRPr="0011006C">
        <w:rPr>
          <w:color w:val="000000"/>
          <w:spacing w:val="0"/>
          <w:sz w:val="22"/>
          <w:szCs w:val="22"/>
          <w:lang w:eastAsia="en-US"/>
        </w:rPr>
        <w:t>8.2. Обработка персональных данных осуществляется исключительно для исполнения настоящего Договора.</w:t>
      </w:r>
    </w:p>
    <w:p w:rsidR="0011006C" w:rsidRPr="0011006C" w:rsidRDefault="0011006C" w:rsidP="0011006C">
      <w:pPr>
        <w:autoSpaceDE w:val="0"/>
        <w:autoSpaceDN w:val="0"/>
        <w:adjustRightInd w:val="0"/>
        <w:spacing w:line="276" w:lineRule="auto"/>
        <w:ind w:firstLine="539"/>
        <w:jc w:val="both"/>
        <w:rPr>
          <w:color w:val="000000"/>
          <w:spacing w:val="0"/>
          <w:sz w:val="22"/>
          <w:szCs w:val="22"/>
          <w:lang w:eastAsia="en-US"/>
        </w:rPr>
      </w:pPr>
      <w:r w:rsidRPr="0011006C">
        <w:rPr>
          <w:color w:val="000000"/>
          <w:spacing w:val="0"/>
          <w:sz w:val="22"/>
          <w:szCs w:val="22"/>
          <w:lang w:eastAsia="en-US"/>
        </w:rPr>
        <w:t>8.3. Обработка персональных данных должна ограничиваться достижением конкретных, заранее определенных и законных целей для исполнения настоящего Договора, указанных в пункте 8.2 настоящего Договора. Не допускается обработка персональных данных, несовместимая с целями исполнения настоящего Договора.</w:t>
      </w:r>
    </w:p>
    <w:p w:rsidR="0011006C" w:rsidRPr="0011006C" w:rsidRDefault="0011006C" w:rsidP="0011006C">
      <w:pPr>
        <w:autoSpaceDE w:val="0"/>
        <w:autoSpaceDN w:val="0"/>
        <w:adjustRightInd w:val="0"/>
        <w:spacing w:line="276" w:lineRule="auto"/>
        <w:ind w:firstLine="539"/>
        <w:jc w:val="both"/>
        <w:rPr>
          <w:color w:val="000000"/>
          <w:spacing w:val="0"/>
          <w:sz w:val="22"/>
          <w:szCs w:val="22"/>
          <w:lang w:eastAsia="en-US"/>
        </w:rPr>
      </w:pPr>
      <w:r w:rsidRPr="0011006C">
        <w:rPr>
          <w:color w:val="000000"/>
          <w:spacing w:val="0"/>
          <w:sz w:val="22"/>
          <w:szCs w:val="22"/>
          <w:lang w:eastAsia="en-US"/>
        </w:rPr>
        <w:t>8.4. Передача третьим лицам, разглашение персональных данных одной Стороной возможна только с письменного согласия субъекта персональных данных, за исключением случаев установленных Федеральным законом от 27 июля 2006 г. № 152-ФЗ «О персональных данных».</w:t>
      </w:r>
    </w:p>
    <w:p w:rsidR="0011006C" w:rsidRPr="0011006C" w:rsidRDefault="0011006C" w:rsidP="0011006C">
      <w:pPr>
        <w:autoSpaceDE w:val="0"/>
        <w:autoSpaceDN w:val="0"/>
        <w:adjustRightInd w:val="0"/>
        <w:spacing w:line="276" w:lineRule="auto"/>
        <w:ind w:firstLine="539"/>
        <w:jc w:val="both"/>
        <w:rPr>
          <w:color w:val="000000"/>
          <w:spacing w:val="0"/>
          <w:sz w:val="22"/>
          <w:szCs w:val="22"/>
          <w:lang w:eastAsia="en-US"/>
        </w:rPr>
      </w:pPr>
      <w:r w:rsidRPr="0011006C">
        <w:rPr>
          <w:color w:val="000000"/>
          <w:spacing w:val="0"/>
          <w:sz w:val="22"/>
          <w:szCs w:val="22"/>
          <w:lang w:eastAsia="en-US"/>
        </w:rPr>
        <w:t xml:space="preserve">8.5. Стороны обязуются соблюдать конфиденциальность персональных данных, безопасность персональных данных при их обработке, полученной в рамках исполнения настоящего Договора.   </w:t>
      </w:r>
    </w:p>
    <w:p w:rsidR="0011006C" w:rsidRPr="0011006C" w:rsidRDefault="0011006C" w:rsidP="0011006C">
      <w:pPr>
        <w:autoSpaceDE w:val="0"/>
        <w:autoSpaceDN w:val="0"/>
        <w:adjustRightInd w:val="0"/>
        <w:spacing w:line="276" w:lineRule="auto"/>
        <w:ind w:firstLine="539"/>
        <w:jc w:val="both"/>
        <w:rPr>
          <w:color w:val="000000"/>
          <w:spacing w:val="0"/>
          <w:sz w:val="22"/>
          <w:szCs w:val="22"/>
          <w:lang w:eastAsia="en-US"/>
        </w:rPr>
      </w:pPr>
      <w:r w:rsidRPr="0011006C">
        <w:rPr>
          <w:color w:val="000000"/>
          <w:spacing w:val="0"/>
          <w:sz w:val="22"/>
          <w:szCs w:val="22"/>
          <w:lang w:eastAsia="en-US"/>
        </w:rPr>
        <w:t>8.6. Обязательство Сторон,  по соблюдению условий конфиденциальности действует без ограничения срока.</w:t>
      </w:r>
    </w:p>
    <w:p w:rsidR="0011006C" w:rsidRPr="0011006C" w:rsidRDefault="0011006C" w:rsidP="0011006C">
      <w:pPr>
        <w:autoSpaceDE w:val="0"/>
        <w:autoSpaceDN w:val="0"/>
        <w:adjustRightInd w:val="0"/>
        <w:spacing w:line="276" w:lineRule="auto"/>
        <w:ind w:firstLine="539"/>
        <w:jc w:val="both"/>
        <w:rPr>
          <w:color w:val="000000"/>
          <w:spacing w:val="0"/>
          <w:sz w:val="22"/>
          <w:szCs w:val="22"/>
          <w:lang w:eastAsia="en-US"/>
        </w:rPr>
      </w:pPr>
      <w:r w:rsidRPr="0011006C">
        <w:rPr>
          <w:color w:val="000000"/>
          <w:spacing w:val="0"/>
          <w:sz w:val="22"/>
          <w:szCs w:val="22"/>
          <w:lang w:eastAsia="en-US"/>
        </w:rPr>
        <w:t>8.7. Стороны самостоятельно определяют меры по обеспечению безопасности персональных данных при их обработке, предусмотренные законодательством Российской Федерации.</w:t>
      </w:r>
    </w:p>
    <w:p w:rsidR="0011006C" w:rsidRPr="00CC5D3B" w:rsidRDefault="0011006C" w:rsidP="0011006C">
      <w:pPr>
        <w:autoSpaceDE w:val="0"/>
        <w:autoSpaceDN w:val="0"/>
        <w:adjustRightInd w:val="0"/>
        <w:spacing w:line="276" w:lineRule="auto"/>
        <w:ind w:firstLine="539"/>
        <w:jc w:val="both"/>
        <w:rPr>
          <w:color w:val="000000"/>
          <w:spacing w:val="0"/>
          <w:sz w:val="22"/>
          <w:szCs w:val="22"/>
          <w:lang w:eastAsia="en-US"/>
        </w:rPr>
      </w:pPr>
      <w:r w:rsidRPr="0011006C">
        <w:rPr>
          <w:color w:val="000000"/>
          <w:spacing w:val="0"/>
          <w:sz w:val="22"/>
          <w:szCs w:val="22"/>
          <w:lang w:eastAsia="en-US"/>
        </w:rPr>
        <w:t>8.8. Вред, причиненный одной из сторон вследствие нарушений правил обработки персональных данных, а также при нарушении конфиденциальности персональных данных, обрабатываемых в рамках исполнения настоящего Договора подлежит возмещению  в соответствии с законодательством Российской Федерации.</w:t>
      </w:r>
    </w:p>
    <w:p w:rsidR="00DE68CD" w:rsidRPr="00CC5D3B" w:rsidRDefault="00DE68CD" w:rsidP="00DE68CD">
      <w:pPr>
        <w:autoSpaceDE w:val="0"/>
        <w:autoSpaceDN w:val="0"/>
        <w:adjustRightInd w:val="0"/>
        <w:spacing w:after="200" w:line="276" w:lineRule="auto"/>
        <w:ind w:firstLine="539"/>
        <w:jc w:val="both"/>
        <w:rPr>
          <w:color w:val="000000"/>
          <w:spacing w:val="0"/>
          <w:sz w:val="22"/>
          <w:szCs w:val="22"/>
          <w:lang w:eastAsia="en-US"/>
        </w:rPr>
      </w:pPr>
    </w:p>
    <w:p w:rsidR="00DE68CD" w:rsidRPr="00CC5D3B" w:rsidRDefault="00DE68CD" w:rsidP="00DE68CD">
      <w:pPr>
        <w:numPr>
          <w:ilvl w:val="0"/>
          <w:numId w:val="21"/>
        </w:numPr>
        <w:autoSpaceDE w:val="0"/>
        <w:autoSpaceDN w:val="0"/>
        <w:adjustRightInd w:val="0"/>
        <w:spacing w:after="200" w:line="276" w:lineRule="auto"/>
        <w:jc w:val="center"/>
        <w:rPr>
          <w:rFonts w:eastAsia="Calibri"/>
          <w:color w:val="000000"/>
          <w:spacing w:val="0"/>
          <w:sz w:val="22"/>
          <w:szCs w:val="22"/>
          <w:lang w:eastAsia="en-US"/>
        </w:rPr>
      </w:pPr>
      <w:r w:rsidRPr="00CC5D3B">
        <w:rPr>
          <w:rFonts w:eastAsia="Calibri"/>
          <w:color w:val="000000"/>
          <w:spacing w:val="0"/>
          <w:sz w:val="22"/>
          <w:szCs w:val="22"/>
          <w:lang w:eastAsia="en-US"/>
        </w:rPr>
        <w:t>ЗАКЛЮЧИТЕЛЬНЫЕ ПОЛОЖЕНИЯ</w:t>
      </w:r>
    </w:p>
    <w:p w:rsidR="00DE68CD" w:rsidRPr="00CC5D3B" w:rsidRDefault="00DE68CD" w:rsidP="00C61149">
      <w:pPr>
        <w:autoSpaceDE w:val="0"/>
        <w:autoSpaceDN w:val="0"/>
        <w:adjustRightInd w:val="0"/>
        <w:contextualSpacing/>
        <w:rPr>
          <w:rFonts w:eastAsia="Calibri"/>
          <w:color w:val="000000"/>
          <w:spacing w:val="0"/>
          <w:sz w:val="22"/>
          <w:szCs w:val="22"/>
          <w:lang w:eastAsia="en-US"/>
        </w:rPr>
      </w:pPr>
    </w:p>
    <w:p w:rsidR="00DE68CD" w:rsidRPr="00CC5D3B" w:rsidRDefault="00DE68CD" w:rsidP="00C61149">
      <w:pPr>
        <w:autoSpaceDE w:val="0"/>
        <w:autoSpaceDN w:val="0"/>
        <w:adjustRightInd w:val="0"/>
        <w:ind w:firstLine="540"/>
        <w:jc w:val="both"/>
        <w:rPr>
          <w:color w:val="000000"/>
          <w:spacing w:val="0"/>
          <w:sz w:val="22"/>
          <w:szCs w:val="22"/>
          <w:lang w:eastAsia="en-US"/>
        </w:rPr>
      </w:pPr>
      <w:r w:rsidRPr="00CC5D3B">
        <w:rPr>
          <w:color w:val="000000"/>
          <w:spacing w:val="0"/>
          <w:sz w:val="22"/>
          <w:szCs w:val="22"/>
          <w:lang w:eastAsia="en-US"/>
        </w:rPr>
        <w:t xml:space="preserve">10.1. Настоящий Договор </w:t>
      </w:r>
      <w:r w:rsidR="00932DB0">
        <w:rPr>
          <w:spacing w:val="0"/>
          <w:sz w:val="22"/>
          <w:szCs w:val="22"/>
          <w:lang w:eastAsia="en-US"/>
        </w:rPr>
        <w:t xml:space="preserve">составлен в </w:t>
      </w:r>
      <w:r w:rsidR="00154458">
        <w:rPr>
          <w:spacing w:val="0"/>
          <w:sz w:val="22"/>
          <w:szCs w:val="22"/>
          <w:lang w:eastAsia="en-US"/>
        </w:rPr>
        <w:t>трех</w:t>
      </w:r>
      <w:r w:rsidRPr="00CC5D3B">
        <w:rPr>
          <w:spacing w:val="0"/>
          <w:sz w:val="22"/>
          <w:szCs w:val="22"/>
          <w:lang w:eastAsia="en-US"/>
        </w:rPr>
        <w:t xml:space="preserve"> </w:t>
      </w:r>
      <w:r w:rsidRPr="00CC5D3B">
        <w:rPr>
          <w:color w:val="000000"/>
          <w:spacing w:val="0"/>
          <w:sz w:val="22"/>
          <w:szCs w:val="22"/>
          <w:lang w:eastAsia="en-US"/>
        </w:rPr>
        <w:t>экземплярах, один из которых находится у Продавца, второй - у Покупателя.</w:t>
      </w:r>
    </w:p>
    <w:p w:rsidR="00DE68CD" w:rsidRPr="00CC5D3B" w:rsidRDefault="00DE68CD" w:rsidP="00C61149">
      <w:pPr>
        <w:autoSpaceDE w:val="0"/>
        <w:autoSpaceDN w:val="0"/>
        <w:adjustRightInd w:val="0"/>
        <w:ind w:firstLine="540"/>
        <w:jc w:val="both"/>
        <w:rPr>
          <w:color w:val="000000"/>
          <w:spacing w:val="0"/>
          <w:sz w:val="22"/>
          <w:szCs w:val="22"/>
          <w:lang w:eastAsia="en-US"/>
        </w:rPr>
      </w:pPr>
      <w:r w:rsidRPr="00CC5D3B">
        <w:rPr>
          <w:color w:val="000000"/>
          <w:spacing w:val="0"/>
          <w:sz w:val="22"/>
          <w:szCs w:val="22"/>
          <w:lang w:eastAsia="en-US"/>
        </w:rPr>
        <w:lastRenderedPageBreak/>
        <w:t xml:space="preserve">10.2. На момент подписания Договора Покупатель с Имуществом, в том числе: техническим состоянием, характеристиками, качеством, документацией на имущество и правами, ознакомлен, претензий к Продавцу не имеет. </w:t>
      </w:r>
    </w:p>
    <w:p w:rsidR="00DE68CD" w:rsidRPr="00CC5D3B" w:rsidRDefault="00DE68CD" w:rsidP="00C61149">
      <w:pPr>
        <w:autoSpaceDE w:val="0"/>
        <w:autoSpaceDN w:val="0"/>
        <w:adjustRightInd w:val="0"/>
        <w:ind w:firstLine="540"/>
        <w:jc w:val="both"/>
        <w:rPr>
          <w:color w:val="000000"/>
          <w:spacing w:val="0"/>
          <w:sz w:val="22"/>
          <w:szCs w:val="22"/>
          <w:lang w:eastAsia="en-US"/>
        </w:rPr>
      </w:pPr>
      <w:r w:rsidRPr="00CC5D3B">
        <w:rPr>
          <w:color w:val="000000"/>
          <w:spacing w:val="0"/>
          <w:sz w:val="22"/>
          <w:szCs w:val="22"/>
          <w:lang w:eastAsia="en-US"/>
        </w:rPr>
        <w:t>10.2. Все изменения и дополнения к настоящему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DE68CD" w:rsidRDefault="00DE68CD" w:rsidP="00C61149">
      <w:pPr>
        <w:autoSpaceDE w:val="0"/>
        <w:autoSpaceDN w:val="0"/>
        <w:adjustRightInd w:val="0"/>
        <w:ind w:firstLine="540"/>
        <w:jc w:val="both"/>
        <w:rPr>
          <w:color w:val="000000"/>
          <w:spacing w:val="0"/>
          <w:sz w:val="22"/>
          <w:szCs w:val="22"/>
          <w:lang w:eastAsia="en-US"/>
        </w:rPr>
      </w:pPr>
      <w:r w:rsidRPr="00CC5D3B">
        <w:rPr>
          <w:color w:val="000000"/>
          <w:spacing w:val="0"/>
          <w:sz w:val="22"/>
          <w:szCs w:val="22"/>
          <w:lang w:eastAsia="en-US"/>
        </w:rPr>
        <w:t>10.3.Настоящий Договор вступает в силу с момента его заключения и действует до момента полного исполнения Сторонами, принятых на себя обязательств.</w:t>
      </w:r>
    </w:p>
    <w:p w:rsidR="0011006C" w:rsidRPr="00CC5D3B" w:rsidRDefault="0011006C" w:rsidP="00C61149">
      <w:pPr>
        <w:autoSpaceDE w:val="0"/>
        <w:autoSpaceDN w:val="0"/>
        <w:adjustRightInd w:val="0"/>
        <w:ind w:firstLine="540"/>
        <w:jc w:val="both"/>
        <w:rPr>
          <w:color w:val="000000"/>
          <w:spacing w:val="0"/>
          <w:sz w:val="22"/>
          <w:szCs w:val="22"/>
          <w:lang w:eastAsia="en-US"/>
        </w:rPr>
      </w:pPr>
    </w:p>
    <w:p w:rsidR="00DE68CD" w:rsidRDefault="0011006C" w:rsidP="00DE68CD">
      <w:pPr>
        <w:overflowPunct w:val="0"/>
        <w:autoSpaceDE w:val="0"/>
        <w:autoSpaceDN w:val="0"/>
        <w:adjustRightInd w:val="0"/>
        <w:spacing w:after="200" w:line="276" w:lineRule="auto"/>
        <w:jc w:val="center"/>
        <w:textAlignment w:val="baseline"/>
        <w:rPr>
          <w:color w:val="000000"/>
          <w:spacing w:val="0"/>
          <w:sz w:val="22"/>
          <w:szCs w:val="22"/>
          <w:lang w:eastAsia="en-US"/>
        </w:rPr>
      </w:pPr>
      <w:r>
        <w:rPr>
          <w:color w:val="000000"/>
          <w:spacing w:val="0"/>
          <w:sz w:val="22"/>
          <w:szCs w:val="22"/>
          <w:lang w:eastAsia="en-US"/>
        </w:rPr>
        <w:t>11</w:t>
      </w:r>
      <w:r w:rsidR="00DE68CD" w:rsidRPr="00CC5D3B">
        <w:rPr>
          <w:color w:val="000000"/>
          <w:spacing w:val="0"/>
          <w:sz w:val="22"/>
          <w:szCs w:val="22"/>
          <w:lang w:eastAsia="en-US"/>
        </w:rPr>
        <w:t>. АДРЕСА, РЕКВИЗИТЫ И ПОДПИСИ СТОРОН</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5351"/>
      </w:tblGrid>
      <w:tr w:rsidR="0011006C" w:rsidTr="00615AFC">
        <w:tc>
          <w:tcPr>
            <w:tcW w:w="5070" w:type="dxa"/>
          </w:tcPr>
          <w:p w:rsidR="0011006C" w:rsidRPr="00615AFC" w:rsidRDefault="00FC5498" w:rsidP="001848CD">
            <w:pPr>
              <w:overflowPunct w:val="0"/>
              <w:autoSpaceDE w:val="0"/>
              <w:autoSpaceDN w:val="0"/>
              <w:adjustRightInd w:val="0"/>
              <w:spacing w:after="200" w:line="276" w:lineRule="auto"/>
              <w:textAlignment w:val="baseline"/>
              <w:rPr>
                <w:spacing w:val="0"/>
                <w:sz w:val="22"/>
                <w:szCs w:val="22"/>
                <w:lang w:eastAsia="en-US"/>
              </w:rPr>
            </w:pPr>
            <w:r w:rsidRPr="00615AFC">
              <w:rPr>
                <w:spacing w:val="0"/>
                <w:sz w:val="22"/>
                <w:szCs w:val="22"/>
                <w:lang w:eastAsia="en-US"/>
              </w:rPr>
              <w:t>ПРОДАВЕЦ</w:t>
            </w:r>
            <w:r w:rsidR="00932DB0">
              <w:rPr>
                <w:spacing w:val="0"/>
                <w:sz w:val="22"/>
                <w:szCs w:val="22"/>
                <w:lang w:eastAsia="en-US"/>
              </w:rPr>
              <w:t>:</w:t>
            </w:r>
          </w:p>
        </w:tc>
        <w:tc>
          <w:tcPr>
            <w:tcW w:w="5351" w:type="dxa"/>
          </w:tcPr>
          <w:p w:rsidR="0011006C" w:rsidRPr="00615AFC" w:rsidRDefault="00FC5498" w:rsidP="001848CD">
            <w:pPr>
              <w:overflowPunct w:val="0"/>
              <w:autoSpaceDE w:val="0"/>
              <w:autoSpaceDN w:val="0"/>
              <w:adjustRightInd w:val="0"/>
              <w:spacing w:after="200" w:line="276" w:lineRule="auto"/>
              <w:textAlignment w:val="baseline"/>
              <w:rPr>
                <w:spacing w:val="0"/>
                <w:sz w:val="22"/>
                <w:szCs w:val="22"/>
                <w:lang w:eastAsia="en-US"/>
              </w:rPr>
            </w:pPr>
            <w:r w:rsidRPr="00615AFC">
              <w:rPr>
                <w:spacing w:val="0"/>
                <w:sz w:val="22"/>
                <w:szCs w:val="22"/>
                <w:lang w:eastAsia="en-US"/>
              </w:rPr>
              <w:t>ПОКУПАЛЕЛЬ</w:t>
            </w:r>
            <w:r w:rsidR="00932DB0">
              <w:rPr>
                <w:spacing w:val="0"/>
                <w:sz w:val="22"/>
                <w:szCs w:val="22"/>
                <w:lang w:eastAsia="en-US"/>
              </w:rPr>
              <w:t>:</w:t>
            </w:r>
          </w:p>
        </w:tc>
      </w:tr>
      <w:tr w:rsidR="0011006C" w:rsidTr="00615AFC">
        <w:tc>
          <w:tcPr>
            <w:tcW w:w="5070" w:type="dxa"/>
          </w:tcPr>
          <w:p w:rsidR="008E496C" w:rsidRPr="008E496C" w:rsidRDefault="008E496C" w:rsidP="008E496C">
            <w:pPr>
              <w:keepNext/>
              <w:keepLines/>
              <w:suppressAutoHyphens/>
              <w:ind w:right="-1"/>
              <w:outlineLvl w:val="1"/>
              <w:rPr>
                <w:b/>
                <w:bCs/>
                <w:spacing w:val="0"/>
                <w:sz w:val="20"/>
                <w:szCs w:val="20"/>
                <w:lang w:eastAsia="ar-SA"/>
              </w:rPr>
            </w:pPr>
            <w:r w:rsidRPr="008E496C">
              <w:rPr>
                <w:b/>
                <w:bCs/>
                <w:spacing w:val="0"/>
                <w:sz w:val="20"/>
                <w:szCs w:val="20"/>
                <w:lang w:eastAsia="ar-SA"/>
              </w:rPr>
              <w:t>Продавец:</w:t>
            </w:r>
          </w:p>
          <w:p w:rsidR="008E496C" w:rsidRPr="008E496C" w:rsidRDefault="008E496C" w:rsidP="008E496C">
            <w:pPr>
              <w:ind w:right="-1"/>
              <w:rPr>
                <w:rFonts w:cs="Calibri"/>
                <w:b/>
                <w:spacing w:val="0"/>
                <w:sz w:val="20"/>
                <w:szCs w:val="20"/>
                <w:lang w:eastAsia="ar-SA"/>
              </w:rPr>
            </w:pPr>
            <w:r w:rsidRPr="008E496C">
              <w:rPr>
                <w:rFonts w:cs="Calibri"/>
                <w:b/>
                <w:spacing w:val="0"/>
                <w:sz w:val="20"/>
                <w:szCs w:val="20"/>
                <w:lang w:eastAsia="ar-SA"/>
              </w:rPr>
              <w:t xml:space="preserve">Администрация Мотыгинского района </w:t>
            </w:r>
          </w:p>
          <w:p w:rsidR="008E496C" w:rsidRPr="008E496C" w:rsidRDefault="008E496C" w:rsidP="008E496C">
            <w:pPr>
              <w:ind w:right="-1"/>
              <w:rPr>
                <w:rFonts w:cs="Calibri"/>
                <w:spacing w:val="0"/>
                <w:sz w:val="20"/>
                <w:szCs w:val="20"/>
                <w:lang w:eastAsia="ar-SA"/>
              </w:rPr>
            </w:pPr>
            <w:r w:rsidRPr="008E496C">
              <w:rPr>
                <w:rFonts w:cs="Calibri"/>
                <w:spacing w:val="0"/>
                <w:sz w:val="20"/>
                <w:szCs w:val="20"/>
                <w:lang w:eastAsia="ar-SA"/>
              </w:rPr>
              <w:t>л/с 03193004790</w:t>
            </w:r>
          </w:p>
          <w:p w:rsidR="008E496C" w:rsidRPr="008E496C" w:rsidRDefault="008E496C" w:rsidP="008E496C">
            <w:pPr>
              <w:ind w:right="-1"/>
              <w:rPr>
                <w:rFonts w:cs="Calibri"/>
                <w:spacing w:val="0"/>
                <w:sz w:val="20"/>
                <w:szCs w:val="20"/>
                <w:lang w:eastAsia="ar-SA"/>
              </w:rPr>
            </w:pPr>
            <w:r w:rsidRPr="008E496C">
              <w:rPr>
                <w:rFonts w:cs="Calibri"/>
                <w:spacing w:val="0"/>
                <w:sz w:val="20"/>
                <w:szCs w:val="20"/>
                <w:lang w:eastAsia="ar-SA"/>
              </w:rPr>
              <w:t xml:space="preserve">Юридический/фактический адрес: 663400, Красноярский край, </w:t>
            </w:r>
          </w:p>
          <w:p w:rsidR="00615AFC" w:rsidRPr="00B909A9" w:rsidRDefault="008E496C" w:rsidP="008E496C">
            <w:pPr>
              <w:ind w:right="-1"/>
              <w:rPr>
                <w:rFonts w:cs="Calibri"/>
                <w:spacing w:val="0"/>
                <w:sz w:val="20"/>
                <w:szCs w:val="20"/>
                <w:lang w:eastAsia="ar-SA"/>
              </w:rPr>
            </w:pPr>
            <w:r w:rsidRPr="008E496C">
              <w:rPr>
                <w:rFonts w:cs="Calibri"/>
                <w:spacing w:val="0"/>
                <w:sz w:val="20"/>
                <w:szCs w:val="20"/>
                <w:lang w:eastAsia="ar-SA"/>
              </w:rPr>
              <w:t xml:space="preserve">п. Мотыгино, ул. Советская, д.128               </w:t>
            </w:r>
          </w:p>
          <w:p w:rsidR="008E496C" w:rsidRPr="008E496C" w:rsidRDefault="008E496C" w:rsidP="008E496C">
            <w:pPr>
              <w:ind w:right="-1"/>
              <w:rPr>
                <w:rFonts w:cs="Calibri"/>
                <w:spacing w:val="0"/>
                <w:sz w:val="20"/>
                <w:szCs w:val="20"/>
                <w:lang w:eastAsia="ar-SA"/>
              </w:rPr>
            </w:pPr>
            <w:r w:rsidRPr="008E496C">
              <w:rPr>
                <w:rFonts w:cs="Calibri"/>
                <w:spacing w:val="0"/>
                <w:sz w:val="20"/>
                <w:szCs w:val="20"/>
                <w:lang w:eastAsia="ar-SA"/>
              </w:rPr>
              <w:t xml:space="preserve">  ул. Советская д. 116 </w:t>
            </w:r>
          </w:p>
          <w:p w:rsidR="008E496C" w:rsidRPr="008E496C" w:rsidRDefault="008E496C" w:rsidP="008E496C">
            <w:pPr>
              <w:ind w:right="-1"/>
              <w:rPr>
                <w:rFonts w:cs="Calibri"/>
                <w:spacing w:val="0"/>
                <w:sz w:val="20"/>
                <w:szCs w:val="20"/>
                <w:lang w:eastAsia="ar-SA"/>
              </w:rPr>
            </w:pPr>
            <w:r w:rsidRPr="008E496C">
              <w:rPr>
                <w:rFonts w:cs="Calibri"/>
                <w:spacing w:val="0"/>
                <w:sz w:val="20"/>
                <w:szCs w:val="20"/>
                <w:lang w:eastAsia="ar-SA"/>
              </w:rPr>
              <w:t>тел. 8-39141-22- 4-59</w:t>
            </w:r>
          </w:p>
          <w:p w:rsidR="008E496C" w:rsidRPr="008E496C" w:rsidRDefault="008E496C" w:rsidP="008E496C">
            <w:pPr>
              <w:ind w:right="-1"/>
              <w:rPr>
                <w:rFonts w:cs="Calibri"/>
                <w:spacing w:val="0"/>
                <w:sz w:val="20"/>
                <w:szCs w:val="20"/>
                <w:lang w:eastAsia="ar-SA"/>
              </w:rPr>
            </w:pPr>
            <w:r w:rsidRPr="008E496C">
              <w:rPr>
                <w:rFonts w:cs="Calibri"/>
                <w:spacing w:val="0"/>
                <w:sz w:val="20"/>
                <w:szCs w:val="20"/>
                <w:lang w:eastAsia="ar-SA"/>
              </w:rPr>
              <w:t>ИНН 2426001769 КПП 242601001</w:t>
            </w:r>
          </w:p>
          <w:p w:rsidR="008E496C" w:rsidRPr="008E496C" w:rsidRDefault="008E496C" w:rsidP="008E496C">
            <w:pPr>
              <w:ind w:right="-1"/>
              <w:rPr>
                <w:rFonts w:cs="Calibri"/>
                <w:spacing w:val="0"/>
                <w:sz w:val="20"/>
                <w:szCs w:val="20"/>
                <w:lang w:eastAsia="ar-SA"/>
              </w:rPr>
            </w:pPr>
            <w:r w:rsidRPr="008E496C">
              <w:rPr>
                <w:rFonts w:cs="Calibri"/>
                <w:spacing w:val="0"/>
                <w:sz w:val="20"/>
                <w:szCs w:val="20"/>
                <w:lang w:eastAsia="ar-SA"/>
              </w:rPr>
              <w:t xml:space="preserve">ОКВЭД 75.11.31. </w:t>
            </w:r>
          </w:p>
          <w:p w:rsidR="008E496C" w:rsidRPr="008E496C" w:rsidRDefault="008E496C" w:rsidP="008E496C">
            <w:pPr>
              <w:ind w:right="-1"/>
              <w:rPr>
                <w:rFonts w:cs="Calibri"/>
                <w:spacing w:val="0"/>
                <w:sz w:val="20"/>
                <w:szCs w:val="20"/>
                <w:lang w:eastAsia="ar-SA"/>
              </w:rPr>
            </w:pPr>
            <w:r w:rsidRPr="008E496C">
              <w:rPr>
                <w:rFonts w:cs="Calibri"/>
                <w:spacing w:val="0"/>
                <w:sz w:val="20"/>
                <w:szCs w:val="20"/>
                <w:lang w:eastAsia="ar-SA"/>
              </w:rPr>
              <w:t>ОГРН 1022401510450</w:t>
            </w:r>
          </w:p>
          <w:p w:rsidR="008E496C" w:rsidRPr="008E496C" w:rsidRDefault="008E496C" w:rsidP="008E496C">
            <w:pPr>
              <w:ind w:right="-1"/>
              <w:rPr>
                <w:rFonts w:cs="Calibri"/>
                <w:spacing w:val="0"/>
                <w:sz w:val="20"/>
                <w:szCs w:val="20"/>
                <w:lang w:eastAsia="ar-SA"/>
              </w:rPr>
            </w:pPr>
            <w:r w:rsidRPr="008E496C">
              <w:rPr>
                <w:rFonts w:cs="Calibri"/>
                <w:spacing w:val="0"/>
                <w:sz w:val="20"/>
                <w:szCs w:val="20"/>
                <w:lang w:eastAsia="ar-SA"/>
              </w:rPr>
              <w:t xml:space="preserve">ОКПО 04020459 </w:t>
            </w:r>
          </w:p>
          <w:p w:rsidR="008E496C" w:rsidRPr="008E496C" w:rsidRDefault="008E496C" w:rsidP="008E496C">
            <w:pPr>
              <w:ind w:right="-1"/>
              <w:rPr>
                <w:rFonts w:cs="Calibri"/>
                <w:spacing w:val="0"/>
                <w:sz w:val="20"/>
                <w:szCs w:val="20"/>
                <w:lang w:eastAsia="ar-SA"/>
              </w:rPr>
            </w:pPr>
            <w:r w:rsidRPr="008E496C">
              <w:rPr>
                <w:rFonts w:cs="Calibri"/>
                <w:spacing w:val="0"/>
                <w:sz w:val="20"/>
                <w:szCs w:val="20"/>
                <w:lang w:eastAsia="ar-SA"/>
              </w:rPr>
              <w:t>ОКАТО 04235551000</w:t>
            </w:r>
          </w:p>
          <w:p w:rsidR="008E496C" w:rsidRPr="008E496C" w:rsidRDefault="008E496C" w:rsidP="008E496C">
            <w:pPr>
              <w:ind w:right="-1"/>
              <w:rPr>
                <w:rFonts w:cs="Calibri"/>
                <w:spacing w:val="0"/>
                <w:sz w:val="20"/>
                <w:szCs w:val="20"/>
                <w:lang w:eastAsia="ar-SA"/>
              </w:rPr>
            </w:pPr>
            <w:r w:rsidRPr="008E496C">
              <w:rPr>
                <w:rFonts w:cs="Calibri"/>
                <w:spacing w:val="0"/>
                <w:sz w:val="20"/>
                <w:szCs w:val="20"/>
                <w:lang w:eastAsia="ar-SA"/>
              </w:rPr>
              <w:t>ОКОГУ 32100 ОКФС 14 ОКОПФ 81</w:t>
            </w:r>
          </w:p>
          <w:p w:rsidR="008E496C" w:rsidRPr="008E496C" w:rsidRDefault="008E496C" w:rsidP="008E496C">
            <w:pPr>
              <w:ind w:right="-1"/>
              <w:rPr>
                <w:rFonts w:cs="Calibri"/>
                <w:spacing w:val="0"/>
                <w:sz w:val="20"/>
                <w:szCs w:val="20"/>
                <w:lang w:eastAsia="ar-SA"/>
              </w:rPr>
            </w:pPr>
            <w:r w:rsidRPr="008E496C">
              <w:rPr>
                <w:rFonts w:cs="Calibri"/>
                <w:spacing w:val="0"/>
                <w:sz w:val="20"/>
                <w:szCs w:val="20"/>
                <w:lang w:eastAsia="ar-SA"/>
              </w:rPr>
              <w:t>р/с 40204810900000000922</w:t>
            </w:r>
          </w:p>
          <w:p w:rsidR="008E496C" w:rsidRPr="008E496C" w:rsidRDefault="008E496C" w:rsidP="008E496C">
            <w:pPr>
              <w:ind w:right="-1"/>
              <w:rPr>
                <w:rFonts w:cs="Calibri"/>
                <w:spacing w:val="0"/>
                <w:sz w:val="20"/>
                <w:szCs w:val="20"/>
                <w:lang w:eastAsia="ar-SA"/>
              </w:rPr>
            </w:pPr>
            <w:r w:rsidRPr="008E496C">
              <w:rPr>
                <w:rFonts w:cs="Calibri"/>
                <w:spacing w:val="0"/>
                <w:sz w:val="20"/>
                <w:szCs w:val="20"/>
                <w:lang w:eastAsia="ar-SA"/>
              </w:rPr>
              <w:t xml:space="preserve">Отделение г. Красноярска, г. Красноярск </w:t>
            </w:r>
          </w:p>
          <w:p w:rsidR="008E496C" w:rsidRPr="008E496C" w:rsidRDefault="008E496C" w:rsidP="008E496C">
            <w:pPr>
              <w:ind w:right="-1"/>
              <w:rPr>
                <w:rFonts w:cs="Calibri"/>
                <w:spacing w:val="0"/>
                <w:sz w:val="20"/>
                <w:szCs w:val="20"/>
                <w:lang w:eastAsia="ar-SA"/>
              </w:rPr>
            </w:pPr>
            <w:r w:rsidRPr="008E496C">
              <w:rPr>
                <w:rFonts w:cs="Calibri"/>
                <w:spacing w:val="0"/>
                <w:sz w:val="20"/>
                <w:szCs w:val="20"/>
                <w:lang w:eastAsia="ar-SA"/>
              </w:rPr>
              <w:t>БИК 040407001</w:t>
            </w:r>
          </w:p>
          <w:p w:rsidR="008E496C" w:rsidRPr="008E496C" w:rsidRDefault="008E496C" w:rsidP="008E496C">
            <w:pPr>
              <w:ind w:right="-1"/>
              <w:rPr>
                <w:rFonts w:cs="Calibri"/>
                <w:spacing w:val="0"/>
                <w:sz w:val="20"/>
                <w:szCs w:val="20"/>
                <w:lang w:eastAsia="ar-SA"/>
              </w:rPr>
            </w:pPr>
            <w:r w:rsidRPr="008E496C">
              <w:rPr>
                <w:rFonts w:cs="Calibri"/>
                <w:spacing w:val="0"/>
                <w:sz w:val="20"/>
                <w:szCs w:val="20"/>
                <w:lang w:eastAsia="ar-SA"/>
              </w:rPr>
              <w:t>КБК 09911105013050000120</w:t>
            </w:r>
          </w:p>
          <w:p w:rsidR="0011006C" w:rsidRPr="00615AFC" w:rsidRDefault="0011006C" w:rsidP="001848CD">
            <w:pPr>
              <w:overflowPunct w:val="0"/>
              <w:autoSpaceDE w:val="0"/>
              <w:autoSpaceDN w:val="0"/>
              <w:adjustRightInd w:val="0"/>
              <w:spacing w:after="200" w:line="276" w:lineRule="auto"/>
              <w:textAlignment w:val="baseline"/>
              <w:rPr>
                <w:spacing w:val="0"/>
                <w:sz w:val="22"/>
                <w:szCs w:val="22"/>
                <w:lang w:eastAsia="en-US"/>
              </w:rPr>
            </w:pPr>
          </w:p>
        </w:tc>
        <w:tc>
          <w:tcPr>
            <w:tcW w:w="5351" w:type="dxa"/>
          </w:tcPr>
          <w:p w:rsidR="0011006C" w:rsidRPr="00615AFC" w:rsidRDefault="0011006C" w:rsidP="001848CD">
            <w:pPr>
              <w:overflowPunct w:val="0"/>
              <w:autoSpaceDE w:val="0"/>
              <w:autoSpaceDN w:val="0"/>
              <w:adjustRightInd w:val="0"/>
              <w:spacing w:after="200" w:line="276" w:lineRule="auto"/>
              <w:textAlignment w:val="baseline"/>
              <w:rPr>
                <w:spacing w:val="0"/>
                <w:sz w:val="22"/>
                <w:szCs w:val="22"/>
                <w:lang w:eastAsia="en-US"/>
              </w:rPr>
            </w:pPr>
          </w:p>
        </w:tc>
      </w:tr>
    </w:tbl>
    <w:p w:rsidR="00615AFC" w:rsidRPr="00615AFC" w:rsidRDefault="00615AFC" w:rsidP="00615AFC">
      <w:pPr>
        <w:overflowPunct w:val="0"/>
        <w:autoSpaceDE w:val="0"/>
        <w:autoSpaceDN w:val="0"/>
        <w:adjustRightInd w:val="0"/>
        <w:spacing w:after="200" w:line="276" w:lineRule="auto"/>
        <w:textAlignment w:val="baseline"/>
        <w:rPr>
          <w:spacing w:val="0"/>
          <w:sz w:val="22"/>
          <w:szCs w:val="22"/>
          <w:lang w:eastAsia="en-US"/>
        </w:rPr>
      </w:pPr>
    </w:p>
    <w:p w:rsidR="00615AFC" w:rsidRPr="00615AFC" w:rsidRDefault="00615AFC" w:rsidP="00615AFC">
      <w:pPr>
        <w:overflowPunct w:val="0"/>
        <w:autoSpaceDE w:val="0"/>
        <w:autoSpaceDN w:val="0"/>
        <w:adjustRightInd w:val="0"/>
        <w:spacing w:after="200" w:line="276" w:lineRule="auto"/>
        <w:textAlignment w:val="baseline"/>
        <w:rPr>
          <w:spacing w:val="0"/>
          <w:sz w:val="22"/>
          <w:szCs w:val="22"/>
          <w:lang w:eastAsia="en-US"/>
        </w:rPr>
      </w:pPr>
      <w:r>
        <w:rPr>
          <w:spacing w:val="0"/>
          <w:sz w:val="22"/>
          <w:szCs w:val="22"/>
          <w:lang w:eastAsia="en-US"/>
        </w:rPr>
        <w:t>____________/ _______________</w:t>
      </w:r>
      <w:r w:rsidRPr="00615AFC">
        <w:rPr>
          <w:spacing w:val="0"/>
          <w:sz w:val="22"/>
          <w:szCs w:val="22"/>
          <w:lang w:eastAsia="en-US"/>
        </w:rPr>
        <w:t xml:space="preserve">/                     </w:t>
      </w:r>
      <w:r>
        <w:rPr>
          <w:spacing w:val="0"/>
          <w:sz w:val="22"/>
          <w:szCs w:val="22"/>
          <w:lang w:eastAsia="en-US"/>
        </w:rPr>
        <w:t xml:space="preserve">                                                   ____________/ ______________</w:t>
      </w:r>
      <w:r w:rsidRPr="00615AFC">
        <w:rPr>
          <w:spacing w:val="0"/>
          <w:sz w:val="22"/>
          <w:szCs w:val="22"/>
          <w:lang w:eastAsia="en-US"/>
        </w:rPr>
        <w:t>/</w:t>
      </w:r>
    </w:p>
    <w:p w:rsidR="00A65FB0" w:rsidRPr="00CC5D3B" w:rsidRDefault="00615AFC" w:rsidP="00615AFC">
      <w:pPr>
        <w:overflowPunct w:val="0"/>
        <w:autoSpaceDE w:val="0"/>
        <w:autoSpaceDN w:val="0"/>
        <w:adjustRightInd w:val="0"/>
        <w:spacing w:after="200" w:line="276" w:lineRule="auto"/>
        <w:textAlignment w:val="baseline"/>
        <w:rPr>
          <w:spacing w:val="0"/>
          <w:sz w:val="22"/>
          <w:szCs w:val="22"/>
          <w:lang w:eastAsia="en-US"/>
        </w:rPr>
      </w:pPr>
      <w:r w:rsidRPr="00615AFC">
        <w:rPr>
          <w:spacing w:val="0"/>
          <w:sz w:val="22"/>
          <w:szCs w:val="22"/>
          <w:lang w:eastAsia="en-US"/>
        </w:rPr>
        <w:t xml:space="preserve">            МП   </w:t>
      </w:r>
    </w:p>
    <w:p w:rsidR="00B41174" w:rsidRDefault="00B41174" w:rsidP="001848CD">
      <w:pPr>
        <w:ind w:firstLine="6804"/>
        <w:rPr>
          <w:b/>
          <w:spacing w:val="0"/>
          <w:sz w:val="22"/>
          <w:szCs w:val="22"/>
          <w:lang w:eastAsia="en-US"/>
        </w:rPr>
      </w:pPr>
    </w:p>
    <w:p w:rsidR="00C61149" w:rsidRDefault="00C61149" w:rsidP="001848CD">
      <w:pPr>
        <w:ind w:firstLine="6804"/>
        <w:rPr>
          <w:b/>
          <w:spacing w:val="0"/>
          <w:sz w:val="22"/>
          <w:szCs w:val="22"/>
          <w:lang w:eastAsia="en-US"/>
        </w:rPr>
      </w:pPr>
    </w:p>
    <w:p w:rsidR="00C61149" w:rsidRDefault="00C61149" w:rsidP="001848CD">
      <w:pPr>
        <w:ind w:firstLine="6804"/>
        <w:rPr>
          <w:b/>
          <w:spacing w:val="0"/>
          <w:sz w:val="22"/>
          <w:szCs w:val="22"/>
          <w:lang w:eastAsia="en-US"/>
        </w:rPr>
      </w:pPr>
    </w:p>
    <w:p w:rsidR="00C61149" w:rsidRDefault="00C61149" w:rsidP="001848CD">
      <w:pPr>
        <w:ind w:firstLine="6804"/>
        <w:rPr>
          <w:b/>
          <w:spacing w:val="0"/>
          <w:sz w:val="22"/>
          <w:szCs w:val="22"/>
          <w:lang w:eastAsia="en-US"/>
        </w:rPr>
      </w:pPr>
    </w:p>
    <w:p w:rsidR="00C61149" w:rsidRDefault="00C61149" w:rsidP="001848CD">
      <w:pPr>
        <w:ind w:firstLine="6804"/>
        <w:rPr>
          <w:b/>
          <w:spacing w:val="0"/>
          <w:sz w:val="22"/>
          <w:szCs w:val="22"/>
          <w:lang w:eastAsia="en-US"/>
        </w:rPr>
      </w:pPr>
    </w:p>
    <w:p w:rsidR="0011006C" w:rsidRDefault="0011006C" w:rsidP="001848CD">
      <w:pPr>
        <w:ind w:firstLine="6804"/>
        <w:rPr>
          <w:b/>
          <w:spacing w:val="0"/>
          <w:sz w:val="22"/>
          <w:szCs w:val="22"/>
          <w:lang w:eastAsia="en-US"/>
        </w:rPr>
      </w:pPr>
    </w:p>
    <w:p w:rsidR="00C61149" w:rsidRDefault="00C61149" w:rsidP="001848CD">
      <w:pPr>
        <w:ind w:firstLine="6804"/>
        <w:rPr>
          <w:b/>
          <w:spacing w:val="0"/>
          <w:sz w:val="22"/>
          <w:szCs w:val="22"/>
          <w:lang w:eastAsia="en-US"/>
        </w:rPr>
      </w:pPr>
    </w:p>
    <w:p w:rsidR="00C96AE6" w:rsidRDefault="00C96AE6" w:rsidP="001848CD">
      <w:pPr>
        <w:ind w:firstLine="6804"/>
        <w:rPr>
          <w:b/>
          <w:spacing w:val="0"/>
          <w:sz w:val="22"/>
          <w:szCs w:val="22"/>
          <w:lang w:eastAsia="en-US"/>
        </w:rPr>
      </w:pPr>
    </w:p>
    <w:p w:rsidR="00C96AE6" w:rsidRDefault="00C96AE6" w:rsidP="001848CD">
      <w:pPr>
        <w:ind w:firstLine="6804"/>
        <w:rPr>
          <w:b/>
          <w:spacing w:val="0"/>
          <w:sz w:val="22"/>
          <w:szCs w:val="22"/>
          <w:lang w:eastAsia="en-US"/>
        </w:rPr>
      </w:pPr>
    </w:p>
    <w:p w:rsidR="00C96AE6" w:rsidRDefault="00C96AE6" w:rsidP="001848CD">
      <w:pPr>
        <w:ind w:firstLine="6804"/>
        <w:rPr>
          <w:b/>
          <w:spacing w:val="0"/>
          <w:sz w:val="22"/>
          <w:szCs w:val="22"/>
          <w:lang w:eastAsia="en-US"/>
        </w:rPr>
      </w:pPr>
    </w:p>
    <w:p w:rsidR="00C96AE6" w:rsidRDefault="00C96AE6" w:rsidP="001848CD">
      <w:pPr>
        <w:ind w:firstLine="6804"/>
        <w:rPr>
          <w:b/>
          <w:spacing w:val="0"/>
          <w:sz w:val="22"/>
          <w:szCs w:val="22"/>
          <w:lang w:eastAsia="en-US"/>
        </w:rPr>
      </w:pPr>
    </w:p>
    <w:p w:rsidR="00C96AE6" w:rsidRDefault="00C96AE6" w:rsidP="001848CD">
      <w:pPr>
        <w:ind w:firstLine="6804"/>
        <w:rPr>
          <w:b/>
          <w:spacing w:val="0"/>
          <w:sz w:val="22"/>
          <w:szCs w:val="22"/>
          <w:lang w:eastAsia="en-US"/>
        </w:rPr>
      </w:pPr>
    </w:p>
    <w:p w:rsidR="00C96AE6" w:rsidRDefault="00C96AE6" w:rsidP="001848CD">
      <w:pPr>
        <w:ind w:firstLine="6804"/>
        <w:rPr>
          <w:b/>
          <w:spacing w:val="0"/>
          <w:sz w:val="22"/>
          <w:szCs w:val="22"/>
          <w:lang w:eastAsia="en-US"/>
        </w:rPr>
      </w:pPr>
    </w:p>
    <w:p w:rsidR="00C96AE6" w:rsidRDefault="00C96AE6" w:rsidP="001848CD">
      <w:pPr>
        <w:ind w:firstLine="6804"/>
        <w:rPr>
          <w:b/>
          <w:spacing w:val="0"/>
          <w:sz w:val="22"/>
          <w:szCs w:val="22"/>
          <w:lang w:eastAsia="en-US"/>
        </w:rPr>
      </w:pPr>
    </w:p>
    <w:p w:rsidR="00C96AE6" w:rsidRDefault="00C96AE6" w:rsidP="001848CD">
      <w:pPr>
        <w:ind w:firstLine="6804"/>
        <w:rPr>
          <w:b/>
          <w:spacing w:val="0"/>
          <w:sz w:val="22"/>
          <w:szCs w:val="22"/>
          <w:lang w:eastAsia="en-US"/>
        </w:rPr>
      </w:pPr>
    </w:p>
    <w:p w:rsidR="00C96AE6" w:rsidRDefault="00C96AE6" w:rsidP="001848CD">
      <w:pPr>
        <w:ind w:firstLine="6804"/>
        <w:rPr>
          <w:b/>
          <w:spacing w:val="0"/>
          <w:sz w:val="22"/>
          <w:szCs w:val="22"/>
          <w:lang w:eastAsia="en-US"/>
        </w:rPr>
      </w:pPr>
    </w:p>
    <w:p w:rsidR="00C96AE6" w:rsidRDefault="00C96AE6" w:rsidP="001848CD">
      <w:pPr>
        <w:ind w:firstLine="6804"/>
        <w:rPr>
          <w:b/>
          <w:spacing w:val="0"/>
          <w:sz w:val="22"/>
          <w:szCs w:val="22"/>
          <w:lang w:eastAsia="en-US"/>
        </w:rPr>
      </w:pPr>
    </w:p>
    <w:p w:rsidR="00C96AE6" w:rsidRDefault="00C96AE6" w:rsidP="001848CD">
      <w:pPr>
        <w:ind w:firstLine="6804"/>
        <w:rPr>
          <w:b/>
          <w:spacing w:val="0"/>
          <w:sz w:val="22"/>
          <w:szCs w:val="22"/>
          <w:lang w:eastAsia="en-US"/>
        </w:rPr>
      </w:pPr>
    </w:p>
    <w:p w:rsidR="00C96AE6" w:rsidRDefault="00C96AE6" w:rsidP="001848CD">
      <w:pPr>
        <w:ind w:firstLine="6804"/>
        <w:rPr>
          <w:b/>
          <w:spacing w:val="0"/>
          <w:sz w:val="22"/>
          <w:szCs w:val="22"/>
          <w:lang w:eastAsia="en-US"/>
        </w:rPr>
      </w:pPr>
    </w:p>
    <w:p w:rsidR="00C96AE6" w:rsidRDefault="00C96AE6" w:rsidP="001848CD">
      <w:pPr>
        <w:ind w:firstLine="6804"/>
        <w:rPr>
          <w:b/>
          <w:spacing w:val="0"/>
          <w:sz w:val="22"/>
          <w:szCs w:val="22"/>
          <w:lang w:eastAsia="en-US"/>
        </w:rPr>
      </w:pPr>
    </w:p>
    <w:p w:rsidR="00C96AE6" w:rsidRDefault="00C96AE6" w:rsidP="001848CD">
      <w:pPr>
        <w:ind w:firstLine="6804"/>
        <w:rPr>
          <w:b/>
          <w:spacing w:val="0"/>
          <w:sz w:val="22"/>
          <w:szCs w:val="22"/>
          <w:lang w:eastAsia="en-US"/>
        </w:rPr>
      </w:pPr>
    </w:p>
    <w:p w:rsidR="00C96AE6" w:rsidRDefault="00C96AE6" w:rsidP="001848CD">
      <w:pPr>
        <w:ind w:firstLine="6804"/>
        <w:rPr>
          <w:b/>
          <w:spacing w:val="0"/>
          <w:sz w:val="22"/>
          <w:szCs w:val="22"/>
          <w:lang w:eastAsia="en-US"/>
        </w:rPr>
      </w:pPr>
    </w:p>
    <w:p w:rsidR="002C1E0F" w:rsidRDefault="002C1E0F" w:rsidP="001848CD">
      <w:pPr>
        <w:ind w:firstLine="6804"/>
        <w:rPr>
          <w:b/>
          <w:spacing w:val="0"/>
          <w:sz w:val="22"/>
          <w:szCs w:val="22"/>
          <w:lang w:eastAsia="en-US"/>
        </w:rPr>
      </w:pPr>
    </w:p>
    <w:p w:rsidR="002C1E0F" w:rsidRDefault="002C1E0F" w:rsidP="001848CD">
      <w:pPr>
        <w:ind w:firstLine="6804"/>
        <w:rPr>
          <w:b/>
          <w:spacing w:val="0"/>
          <w:sz w:val="22"/>
          <w:szCs w:val="22"/>
          <w:lang w:eastAsia="en-US"/>
        </w:rPr>
      </w:pPr>
    </w:p>
    <w:p w:rsidR="002C1E0F" w:rsidRDefault="002C1E0F" w:rsidP="001848CD">
      <w:pPr>
        <w:ind w:firstLine="6804"/>
        <w:rPr>
          <w:b/>
          <w:spacing w:val="0"/>
          <w:sz w:val="22"/>
          <w:szCs w:val="22"/>
          <w:lang w:eastAsia="en-US"/>
        </w:rPr>
      </w:pPr>
    </w:p>
    <w:p w:rsidR="002C1E0F" w:rsidRDefault="002C1E0F" w:rsidP="001848CD">
      <w:pPr>
        <w:ind w:firstLine="6804"/>
        <w:rPr>
          <w:b/>
          <w:spacing w:val="0"/>
          <w:sz w:val="22"/>
          <w:szCs w:val="22"/>
          <w:lang w:eastAsia="en-US"/>
        </w:rPr>
      </w:pPr>
    </w:p>
    <w:p w:rsidR="002C1E0F" w:rsidRDefault="002C1E0F" w:rsidP="001848CD">
      <w:pPr>
        <w:ind w:firstLine="6804"/>
        <w:rPr>
          <w:b/>
          <w:spacing w:val="0"/>
          <w:sz w:val="22"/>
          <w:szCs w:val="22"/>
          <w:lang w:eastAsia="en-US"/>
        </w:rPr>
      </w:pPr>
    </w:p>
    <w:p w:rsidR="002C1E0F" w:rsidRDefault="002C1E0F" w:rsidP="001848CD">
      <w:pPr>
        <w:ind w:firstLine="6804"/>
        <w:rPr>
          <w:b/>
          <w:spacing w:val="0"/>
          <w:sz w:val="22"/>
          <w:szCs w:val="22"/>
          <w:lang w:eastAsia="en-US"/>
        </w:rPr>
      </w:pPr>
    </w:p>
    <w:p w:rsidR="002C1E0F" w:rsidRDefault="002C1E0F" w:rsidP="001848CD">
      <w:pPr>
        <w:ind w:firstLine="6804"/>
        <w:rPr>
          <w:b/>
          <w:spacing w:val="0"/>
          <w:sz w:val="22"/>
          <w:szCs w:val="22"/>
          <w:lang w:eastAsia="en-US"/>
        </w:rPr>
      </w:pPr>
    </w:p>
    <w:p w:rsidR="00DE68CD" w:rsidRPr="00CC5D3B" w:rsidRDefault="00DE68CD" w:rsidP="001848CD">
      <w:pPr>
        <w:ind w:firstLine="6804"/>
        <w:rPr>
          <w:b/>
          <w:spacing w:val="0"/>
          <w:sz w:val="22"/>
          <w:szCs w:val="22"/>
          <w:lang w:eastAsia="en-US"/>
        </w:rPr>
      </w:pPr>
      <w:r w:rsidRPr="00CC5D3B">
        <w:rPr>
          <w:b/>
          <w:spacing w:val="0"/>
          <w:sz w:val="22"/>
          <w:szCs w:val="22"/>
          <w:lang w:eastAsia="en-US"/>
        </w:rPr>
        <w:t>Приложение № 1</w:t>
      </w:r>
    </w:p>
    <w:p w:rsidR="001848CD" w:rsidRDefault="00DE68CD" w:rsidP="001848CD">
      <w:pPr>
        <w:ind w:firstLine="6804"/>
        <w:rPr>
          <w:b/>
          <w:spacing w:val="0"/>
          <w:sz w:val="22"/>
          <w:szCs w:val="22"/>
          <w:lang w:eastAsia="en-US"/>
        </w:rPr>
      </w:pPr>
      <w:r w:rsidRPr="00CC5D3B">
        <w:rPr>
          <w:b/>
          <w:spacing w:val="0"/>
          <w:sz w:val="22"/>
          <w:szCs w:val="22"/>
          <w:lang w:eastAsia="en-US"/>
        </w:rPr>
        <w:t>к Договору купли-продажи</w:t>
      </w:r>
    </w:p>
    <w:p w:rsidR="00DE68CD" w:rsidRDefault="001848CD" w:rsidP="001848CD">
      <w:pPr>
        <w:ind w:firstLine="6804"/>
        <w:rPr>
          <w:b/>
          <w:spacing w:val="0"/>
          <w:sz w:val="22"/>
          <w:szCs w:val="22"/>
          <w:lang w:eastAsia="en-US"/>
        </w:rPr>
      </w:pPr>
      <w:r>
        <w:rPr>
          <w:b/>
          <w:spacing w:val="0"/>
          <w:sz w:val="22"/>
          <w:szCs w:val="22"/>
          <w:lang w:eastAsia="en-US"/>
        </w:rPr>
        <w:t xml:space="preserve"> движимого имущества</w:t>
      </w:r>
    </w:p>
    <w:p w:rsidR="001848CD" w:rsidRDefault="001848CD" w:rsidP="001848CD">
      <w:pPr>
        <w:ind w:firstLine="6804"/>
        <w:rPr>
          <w:b/>
          <w:spacing w:val="0"/>
          <w:sz w:val="22"/>
          <w:szCs w:val="22"/>
          <w:lang w:eastAsia="en-US"/>
        </w:rPr>
      </w:pPr>
      <w:r>
        <w:rPr>
          <w:b/>
          <w:spacing w:val="0"/>
          <w:sz w:val="22"/>
          <w:szCs w:val="22"/>
          <w:lang w:eastAsia="en-US"/>
        </w:rPr>
        <w:t>№_______________</w:t>
      </w:r>
    </w:p>
    <w:p w:rsidR="00DE68CD" w:rsidRPr="00CC5D3B" w:rsidRDefault="001848CD" w:rsidP="002C1E0F">
      <w:pPr>
        <w:ind w:firstLine="6804"/>
        <w:rPr>
          <w:b/>
          <w:spacing w:val="0"/>
          <w:sz w:val="22"/>
          <w:szCs w:val="22"/>
          <w:lang w:eastAsia="en-US"/>
        </w:rPr>
      </w:pPr>
      <w:r>
        <w:rPr>
          <w:b/>
          <w:spacing w:val="0"/>
          <w:sz w:val="22"/>
          <w:szCs w:val="22"/>
          <w:lang w:eastAsia="en-US"/>
        </w:rPr>
        <w:t>от «___»_____________ 2017</w:t>
      </w:r>
    </w:p>
    <w:p w:rsidR="00DE68CD" w:rsidRPr="00CC5D3B" w:rsidRDefault="00DE68CD" w:rsidP="00DE68CD">
      <w:pPr>
        <w:jc w:val="right"/>
        <w:rPr>
          <w:b/>
          <w:spacing w:val="0"/>
          <w:sz w:val="22"/>
          <w:szCs w:val="22"/>
          <w:lang w:eastAsia="en-US"/>
        </w:rPr>
      </w:pPr>
    </w:p>
    <w:p w:rsidR="00DE68CD" w:rsidRPr="00CC5D3B" w:rsidRDefault="00DE68CD" w:rsidP="00DE68CD">
      <w:pPr>
        <w:jc w:val="center"/>
        <w:rPr>
          <w:b/>
          <w:spacing w:val="0"/>
          <w:sz w:val="22"/>
          <w:szCs w:val="22"/>
          <w:lang w:eastAsia="en-US"/>
        </w:rPr>
      </w:pPr>
      <w:r w:rsidRPr="00CC5D3B">
        <w:rPr>
          <w:b/>
          <w:spacing w:val="0"/>
          <w:sz w:val="22"/>
          <w:szCs w:val="22"/>
          <w:lang w:eastAsia="en-US"/>
        </w:rPr>
        <w:t>Передаточны</w:t>
      </w:r>
      <w:r w:rsidR="00366505">
        <w:rPr>
          <w:b/>
          <w:spacing w:val="0"/>
          <w:sz w:val="22"/>
          <w:szCs w:val="22"/>
          <w:lang w:eastAsia="en-US"/>
        </w:rPr>
        <w:t>й Акт (приема-передачи Имущества</w:t>
      </w:r>
      <w:r w:rsidRPr="00CC5D3B">
        <w:rPr>
          <w:b/>
          <w:spacing w:val="0"/>
          <w:sz w:val="22"/>
          <w:szCs w:val="22"/>
          <w:lang w:eastAsia="en-US"/>
        </w:rPr>
        <w:t>)</w:t>
      </w:r>
    </w:p>
    <w:p w:rsidR="00DE68CD" w:rsidRPr="00CC5D3B" w:rsidRDefault="001848CD" w:rsidP="00DE68CD">
      <w:pPr>
        <w:spacing w:after="200" w:line="276" w:lineRule="auto"/>
        <w:rPr>
          <w:spacing w:val="0"/>
          <w:sz w:val="22"/>
          <w:szCs w:val="22"/>
          <w:lang w:eastAsia="en-US"/>
        </w:rPr>
      </w:pPr>
      <w:r>
        <w:rPr>
          <w:spacing w:val="0"/>
          <w:sz w:val="22"/>
          <w:szCs w:val="22"/>
          <w:lang w:eastAsia="en-US"/>
        </w:rPr>
        <w:t xml:space="preserve">     пгт. Мотыгино</w:t>
      </w:r>
      <w:r w:rsidR="00DE68CD" w:rsidRPr="00CC5D3B">
        <w:rPr>
          <w:spacing w:val="0"/>
          <w:sz w:val="22"/>
          <w:szCs w:val="22"/>
          <w:lang w:eastAsia="en-US"/>
        </w:rPr>
        <w:t xml:space="preserve"> </w:t>
      </w:r>
      <w:r w:rsidR="00DE68CD" w:rsidRPr="00CC5D3B">
        <w:rPr>
          <w:spacing w:val="0"/>
          <w:sz w:val="22"/>
          <w:szCs w:val="22"/>
          <w:lang w:eastAsia="en-US"/>
        </w:rPr>
        <w:tab/>
      </w:r>
      <w:r w:rsidR="00DE68CD" w:rsidRPr="00CC5D3B">
        <w:rPr>
          <w:spacing w:val="0"/>
          <w:sz w:val="22"/>
          <w:szCs w:val="22"/>
          <w:lang w:eastAsia="en-US"/>
        </w:rPr>
        <w:tab/>
      </w:r>
      <w:r w:rsidR="00DE68CD" w:rsidRPr="00CC5D3B">
        <w:rPr>
          <w:spacing w:val="0"/>
          <w:sz w:val="22"/>
          <w:szCs w:val="22"/>
          <w:lang w:eastAsia="en-US"/>
        </w:rPr>
        <w:tab/>
      </w:r>
      <w:r w:rsidR="00DE68CD" w:rsidRPr="00CC5D3B">
        <w:rPr>
          <w:spacing w:val="0"/>
          <w:sz w:val="22"/>
          <w:szCs w:val="22"/>
          <w:lang w:eastAsia="en-US"/>
        </w:rPr>
        <w:tab/>
      </w:r>
      <w:r w:rsidR="00DE68CD" w:rsidRPr="00CC5D3B">
        <w:rPr>
          <w:spacing w:val="0"/>
          <w:sz w:val="22"/>
          <w:szCs w:val="22"/>
          <w:lang w:eastAsia="en-US"/>
        </w:rPr>
        <w:tab/>
      </w:r>
      <w:r w:rsidR="00DE68CD" w:rsidRPr="00CC5D3B">
        <w:rPr>
          <w:spacing w:val="0"/>
          <w:sz w:val="22"/>
          <w:szCs w:val="22"/>
          <w:lang w:eastAsia="en-US"/>
        </w:rPr>
        <w:tab/>
      </w:r>
      <w:r w:rsidR="00DE68CD" w:rsidRPr="00CC5D3B">
        <w:rPr>
          <w:spacing w:val="0"/>
          <w:sz w:val="22"/>
          <w:szCs w:val="22"/>
          <w:lang w:eastAsia="en-US"/>
        </w:rPr>
        <w:tab/>
      </w:r>
      <w:r w:rsidR="00DE68CD" w:rsidRPr="00CC5D3B">
        <w:rPr>
          <w:spacing w:val="0"/>
          <w:sz w:val="22"/>
          <w:szCs w:val="22"/>
          <w:lang w:eastAsia="en-US"/>
        </w:rPr>
        <w:tab/>
        <w:t xml:space="preserve">  </w:t>
      </w:r>
      <w:r>
        <w:rPr>
          <w:spacing w:val="0"/>
          <w:sz w:val="22"/>
          <w:szCs w:val="22"/>
          <w:lang w:eastAsia="en-US"/>
        </w:rPr>
        <w:t xml:space="preserve">               «___»_______ 2017</w:t>
      </w:r>
      <w:r w:rsidR="00DE68CD" w:rsidRPr="00CC5D3B">
        <w:rPr>
          <w:spacing w:val="0"/>
          <w:sz w:val="22"/>
          <w:szCs w:val="22"/>
          <w:lang w:eastAsia="en-US"/>
        </w:rPr>
        <w:t>г.</w:t>
      </w:r>
    </w:p>
    <w:p w:rsidR="00DE68CD" w:rsidRPr="00CC5D3B" w:rsidRDefault="00131F41" w:rsidP="00DE68CD">
      <w:pPr>
        <w:spacing w:after="200" w:line="276" w:lineRule="auto"/>
        <w:ind w:firstLine="567"/>
        <w:jc w:val="both"/>
        <w:rPr>
          <w:spacing w:val="0"/>
          <w:sz w:val="22"/>
          <w:szCs w:val="22"/>
          <w:lang w:eastAsia="en-US"/>
        </w:rPr>
      </w:pPr>
      <w:r>
        <w:rPr>
          <w:spacing w:val="0"/>
          <w:sz w:val="22"/>
          <w:szCs w:val="22"/>
          <w:lang w:eastAsia="en-US"/>
        </w:rPr>
        <w:t>Мы</w:t>
      </w:r>
      <w:r w:rsidR="001848CD" w:rsidRPr="001848CD">
        <w:rPr>
          <w:spacing w:val="0"/>
          <w:sz w:val="22"/>
          <w:szCs w:val="22"/>
          <w:lang w:eastAsia="en-US"/>
        </w:rPr>
        <w:t>, Администрация Мотыгинского района Красноярского края -ИНН 2426001769, ОГРН 1022401510450, КПП 242601001, свидетельство о внесении записи в ЕГРЮЛ  о юридическом лице, зарегистрированном до 01.07.2002 серия 24 № 001744484, выдано межрайонной инспекцией  Министерства РФ по налогам и сборам № 9 по Красноярскому краю от 26.12.2002 года,</w:t>
      </w:r>
      <w:r w:rsidR="00A43594">
        <w:rPr>
          <w:spacing w:val="0"/>
          <w:sz w:val="22"/>
          <w:szCs w:val="22"/>
          <w:lang w:eastAsia="en-US"/>
        </w:rPr>
        <w:t xml:space="preserve"> от имени </w:t>
      </w:r>
      <w:r w:rsidRPr="00131F41">
        <w:t xml:space="preserve"> </w:t>
      </w:r>
      <w:r w:rsidR="00A43594">
        <w:rPr>
          <w:spacing w:val="0"/>
          <w:sz w:val="22"/>
          <w:szCs w:val="22"/>
          <w:lang w:eastAsia="en-US"/>
        </w:rPr>
        <w:t>Муниципального образования</w:t>
      </w:r>
      <w:r w:rsidRPr="00131F41">
        <w:rPr>
          <w:spacing w:val="0"/>
          <w:sz w:val="22"/>
          <w:szCs w:val="22"/>
          <w:lang w:eastAsia="en-US"/>
        </w:rPr>
        <w:t xml:space="preserve"> Мотыгинский район</w:t>
      </w:r>
      <w:r w:rsidR="001848CD" w:rsidRPr="001848CD">
        <w:rPr>
          <w:spacing w:val="0"/>
          <w:sz w:val="22"/>
          <w:szCs w:val="22"/>
          <w:lang w:eastAsia="en-US"/>
        </w:rPr>
        <w:t xml:space="preserve"> в лице __________________________________________, действующего на основании </w:t>
      </w:r>
      <w:r w:rsidR="00DE68CD" w:rsidRPr="00CC5D3B">
        <w:rPr>
          <w:spacing w:val="0"/>
          <w:sz w:val="22"/>
          <w:szCs w:val="22"/>
          <w:lang w:eastAsia="en-US"/>
        </w:rPr>
        <w:t>г., именуемое в дальнейшем «Продавец», с одной стороны, и __________________________ в лице ________________________, действующего на основании __________, именуемое в дальнейшем «Покупатель», с другой стороны, на основании Протокола от «___»____ 201_ г. №___ об итогах аукциона по продаже ____________ (далее – «Аукцион») составили настоящий Передаточный акт (акт приема-передачи Имущества) (далее – Акт) о нижеследующем:</w:t>
      </w:r>
    </w:p>
    <w:p w:rsidR="00DE68CD" w:rsidRDefault="00DE68CD" w:rsidP="00CC5D3B">
      <w:pPr>
        <w:tabs>
          <w:tab w:val="left" w:pos="3060"/>
        </w:tabs>
        <w:autoSpaceDE w:val="0"/>
        <w:autoSpaceDN w:val="0"/>
        <w:adjustRightInd w:val="0"/>
        <w:spacing w:after="200" w:line="276" w:lineRule="auto"/>
        <w:ind w:firstLine="540"/>
        <w:jc w:val="both"/>
        <w:rPr>
          <w:color w:val="000000"/>
          <w:spacing w:val="0"/>
          <w:sz w:val="22"/>
          <w:szCs w:val="22"/>
          <w:lang w:eastAsia="en-US"/>
        </w:rPr>
      </w:pPr>
      <w:r w:rsidRPr="00CC5D3B">
        <w:rPr>
          <w:spacing w:val="0"/>
          <w:sz w:val="22"/>
          <w:szCs w:val="22"/>
          <w:lang w:eastAsia="en-US"/>
        </w:rPr>
        <w:t>В соответствии с настоящим Актом Продавец, исполняя обязательства по Договору купли-продажи Имущества (далее - Договор), передал Покупателю, а Покупатель принял Имущество</w:t>
      </w:r>
      <w:r w:rsidRPr="00CC5D3B">
        <w:rPr>
          <w:color w:val="000000"/>
          <w:spacing w:val="0"/>
          <w:sz w:val="22"/>
          <w:szCs w:val="22"/>
          <w:lang w:eastAsia="en-US"/>
        </w:rPr>
        <w:t xml:space="preserve"> </w:t>
      </w:r>
      <w:r w:rsidR="00A43594">
        <w:rPr>
          <w:color w:val="000000"/>
          <w:spacing w:val="0"/>
          <w:sz w:val="22"/>
          <w:szCs w:val="22"/>
          <w:lang w:eastAsia="en-US"/>
        </w:rPr>
        <w:t>автобус КАВЗ</w:t>
      </w:r>
      <w:r w:rsidR="005B2A98">
        <w:rPr>
          <w:color w:val="000000"/>
          <w:spacing w:val="0"/>
          <w:sz w:val="22"/>
          <w:szCs w:val="22"/>
          <w:lang w:eastAsia="en-US"/>
        </w:rPr>
        <w:t>:</w:t>
      </w:r>
    </w:p>
    <w:p w:rsidR="00DF4AFC" w:rsidRPr="00DF4AFC" w:rsidRDefault="00DF4AFC" w:rsidP="00DF4AFC">
      <w:pPr>
        <w:tabs>
          <w:tab w:val="left" w:pos="3060"/>
        </w:tabs>
        <w:autoSpaceDE w:val="0"/>
        <w:autoSpaceDN w:val="0"/>
        <w:adjustRightInd w:val="0"/>
        <w:ind w:firstLine="539"/>
        <w:jc w:val="both"/>
        <w:rPr>
          <w:color w:val="000000"/>
          <w:spacing w:val="0"/>
          <w:sz w:val="22"/>
          <w:szCs w:val="22"/>
          <w:lang w:eastAsia="en-US"/>
        </w:rPr>
      </w:pPr>
      <w:r w:rsidRPr="00DF4AFC">
        <w:rPr>
          <w:color w:val="000000"/>
          <w:spacing w:val="0"/>
          <w:sz w:val="22"/>
          <w:szCs w:val="22"/>
          <w:lang w:eastAsia="en-US"/>
        </w:rPr>
        <w:t>Паспорт ТС</w:t>
      </w:r>
      <w:r w:rsidRPr="00DF4AFC">
        <w:rPr>
          <w:color w:val="000000"/>
          <w:spacing w:val="0"/>
          <w:sz w:val="22"/>
          <w:szCs w:val="22"/>
          <w:lang w:eastAsia="en-US"/>
        </w:rPr>
        <w:tab/>
      </w:r>
      <w:r w:rsidR="005E7A15">
        <w:rPr>
          <w:color w:val="000000"/>
          <w:spacing w:val="0"/>
          <w:sz w:val="22"/>
          <w:szCs w:val="22"/>
          <w:lang w:eastAsia="en-US"/>
        </w:rPr>
        <w:t xml:space="preserve">                       </w:t>
      </w:r>
      <w:r w:rsidR="00AD48E3">
        <w:rPr>
          <w:color w:val="000000"/>
          <w:spacing w:val="0"/>
          <w:sz w:val="22"/>
          <w:szCs w:val="22"/>
          <w:lang w:eastAsia="en-US"/>
        </w:rPr>
        <w:t xml:space="preserve">  </w:t>
      </w:r>
      <w:r w:rsidR="005E7A15">
        <w:rPr>
          <w:color w:val="000000"/>
          <w:spacing w:val="0"/>
          <w:sz w:val="22"/>
          <w:szCs w:val="22"/>
          <w:lang w:eastAsia="en-US"/>
        </w:rPr>
        <w:t xml:space="preserve"> </w:t>
      </w:r>
      <w:r w:rsidRPr="00DF4AFC">
        <w:rPr>
          <w:color w:val="000000"/>
          <w:spacing w:val="0"/>
          <w:sz w:val="22"/>
          <w:szCs w:val="22"/>
          <w:lang w:eastAsia="en-US"/>
        </w:rPr>
        <w:t>45 МН 107669</w:t>
      </w:r>
    </w:p>
    <w:p w:rsidR="00DF4AFC" w:rsidRPr="00DF4AFC" w:rsidRDefault="00DF4AFC" w:rsidP="00DF4AFC">
      <w:pPr>
        <w:tabs>
          <w:tab w:val="left" w:pos="3060"/>
        </w:tabs>
        <w:autoSpaceDE w:val="0"/>
        <w:autoSpaceDN w:val="0"/>
        <w:adjustRightInd w:val="0"/>
        <w:ind w:firstLine="539"/>
        <w:jc w:val="both"/>
        <w:rPr>
          <w:color w:val="000000"/>
          <w:spacing w:val="0"/>
          <w:sz w:val="22"/>
          <w:szCs w:val="22"/>
          <w:lang w:eastAsia="en-US"/>
        </w:rPr>
      </w:pPr>
      <w:r w:rsidRPr="00DF4AFC">
        <w:rPr>
          <w:color w:val="000000"/>
          <w:spacing w:val="0"/>
          <w:sz w:val="22"/>
          <w:szCs w:val="22"/>
          <w:lang w:eastAsia="en-US"/>
        </w:rPr>
        <w:t xml:space="preserve">Идентификационный номер (VIN)            </w:t>
      </w:r>
      <w:r w:rsidR="00AD48E3">
        <w:rPr>
          <w:color w:val="000000"/>
          <w:spacing w:val="0"/>
          <w:sz w:val="22"/>
          <w:szCs w:val="22"/>
          <w:lang w:eastAsia="en-US"/>
        </w:rPr>
        <w:t xml:space="preserve"> </w:t>
      </w:r>
      <w:r w:rsidRPr="00DF4AFC">
        <w:rPr>
          <w:color w:val="000000"/>
          <w:spacing w:val="0"/>
          <w:sz w:val="22"/>
          <w:szCs w:val="22"/>
          <w:lang w:eastAsia="en-US"/>
        </w:rPr>
        <w:t xml:space="preserve"> Х1Е39765370042480</w:t>
      </w:r>
    </w:p>
    <w:p w:rsidR="00DF4AFC" w:rsidRPr="00DF4AFC" w:rsidRDefault="00DF4AFC" w:rsidP="00DF4AFC">
      <w:pPr>
        <w:tabs>
          <w:tab w:val="left" w:pos="3060"/>
        </w:tabs>
        <w:autoSpaceDE w:val="0"/>
        <w:autoSpaceDN w:val="0"/>
        <w:adjustRightInd w:val="0"/>
        <w:ind w:firstLine="539"/>
        <w:jc w:val="both"/>
        <w:rPr>
          <w:color w:val="000000"/>
          <w:spacing w:val="0"/>
          <w:sz w:val="22"/>
          <w:szCs w:val="22"/>
          <w:lang w:eastAsia="en-US"/>
        </w:rPr>
      </w:pPr>
      <w:r w:rsidRPr="00DF4AFC">
        <w:rPr>
          <w:color w:val="000000"/>
          <w:spacing w:val="0"/>
          <w:sz w:val="22"/>
          <w:szCs w:val="22"/>
          <w:lang w:eastAsia="en-US"/>
        </w:rPr>
        <w:t>Государ</w:t>
      </w:r>
      <w:r w:rsidR="00AD48E3">
        <w:rPr>
          <w:color w:val="000000"/>
          <w:spacing w:val="0"/>
          <w:sz w:val="22"/>
          <w:szCs w:val="22"/>
          <w:lang w:eastAsia="en-US"/>
        </w:rPr>
        <w:t xml:space="preserve">ственный регистрационный знак   </w:t>
      </w:r>
      <w:r w:rsidRPr="00DF4AFC">
        <w:rPr>
          <w:color w:val="000000"/>
          <w:spacing w:val="0"/>
          <w:sz w:val="22"/>
          <w:szCs w:val="22"/>
          <w:lang w:eastAsia="en-US"/>
        </w:rPr>
        <w:t>О 533 УУ 24</w:t>
      </w:r>
    </w:p>
    <w:p w:rsidR="00DF4AFC" w:rsidRPr="00DF4AFC" w:rsidRDefault="00DF4AFC" w:rsidP="00DF4AFC">
      <w:pPr>
        <w:tabs>
          <w:tab w:val="left" w:pos="3060"/>
        </w:tabs>
        <w:autoSpaceDE w:val="0"/>
        <w:autoSpaceDN w:val="0"/>
        <w:adjustRightInd w:val="0"/>
        <w:ind w:firstLine="539"/>
        <w:jc w:val="both"/>
        <w:rPr>
          <w:color w:val="000000"/>
          <w:spacing w:val="0"/>
          <w:sz w:val="22"/>
          <w:szCs w:val="22"/>
          <w:lang w:eastAsia="en-US"/>
        </w:rPr>
      </w:pPr>
      <w:r w:rsidRPr="00DF4AFC">
        <w:rPr>
          <w:color w:val="000000"/>
          <w:spacing w:val="0"/>
          <w:sz w:val="22"/>
          <w:szCs w:val="22"/>
          <w:lang w:eastAsia="en-US"/>
        </w:rPr>
        <w:t>Год выпуска ТС</w:t>
      </w:r>
      <w:r w:rsidRPr="00DF4AFC">
        <w:rPr>
          <w:color w:val="000000"/>
          <w:spacing w:val="0"/>
          <w:sz w:val="22"/>
          <w:szCs w:val="22"/>
          <w:lang w:eastAsia="en-US"/>
        </w:rPr>
        <w:tab/>
      </w:r>
      <w:r w:rsidR="005E7A15">
        <w:rPr>
          <w:color w:val="000000"/>
          <w:spacing w:val="0"/>
          <w:sz w:val="22"/>
          <w:szCs w:val="22"/>
          <w:lang w:eastAsia="en-US"/>
        </w:rPr>
        <w:t xml:space="preserve">                         </w:t>
      </w:r>
      <w:r w:rsidR="00AD48E3">
        <w:rPr>
          <w:color w:val="000000"/>
          <w:spacing w:val="0"/>
          <w:sz w:val="22"/>
          <w:szCs w:val="22"/>
          <w:lang w:eastAsia="en-US"/>
        </w:rPr>
        <w:t xml:space="preserve">  </w:t>
      </w:r>
      <w:r w:rsidRPr="00DF4AFC">
        <w:rPr>
          <w:color w:val="000000"/>
          <w:spacing w:val="0"/>
          <w:sz w:val="22"/>
          <w:szCs w:val="22"/>
          <w:lang w:eastAsia="en-US"/>
        </w:rPr>
        <w:t>2007</w:t>
      </w:r>
    </w:p>
    <w:p w:rsidR="00DF4AFC" w:rsidRPr="00DF4AFC" w:rsidRDefault="00DF4AFC" w:rsidP="00DF4AFC">
      <w:pPr>
        <w:tabs>
          <w:tab w:val="left" w:pos="3060"/>
        </w:tabs>
        <w:autoSpaceDE w:val="0"/>
        <w:autoSpaceDN w:val="0"/>
        <w:adjustRightInd w:val="0"/>
        <w:ind w:firstLine="539"/>
        <w:jc w:val="both"/>
        <w:rPr>
          <w:color w:val="000000"/>
          <w:spacing w:val="0"/>
          <w:sz w:val="22"/>
          <w:szCs w:val="22"/>
          <w:lang w:eastAsia="en-US"/>
        </w:rPr>
      </w:pPr>
      <w:r w:rsidRPr="00DF4AFC">
        <w:rPr>
          <w:color w:val="000000"/>
          <w:spacing w:val="0"/>
          <w:sz w:val="22"/>
          <w:szCs w:val="22"/>
          <w:lang w:eastAsia="en-US"/>
        </w:rPr>
        <w:t>Тип ТС</w:t>
      </w:r>
      <w:r w:rsidRPr="00DF4AFC">
        <w:rPr>
          <w:color w:val="000000"/>
          <w:spacing w:val="0"/>
          <w:sz w:val="22"/>
          <w:szCs w:val="22"/>
          <w:lang w:eastAsia="en-US"/>
        </w:rPr>
        <w:tab/>
      </w:r>
      <w:r w:rsidR="00AD48E3">
        <w:rPr>
          <w:color w:val="000000"/>
          <w:spacing w:val="0"/>
          <w:sz w:val="22"/>
          <w:szCs w:val="22"/>
          <w:lang w:eastAsia="en-US"/>
        </w:rPr>
        <w:t xml:space="preserve">                           </w:t>
      </w:r>
      <w:r w:rsidRPr="00DF4AFC">
        <w:rPr>
          <w:color w:val="000000"/>
          <w:spacing w:val="0"/>
          <w:sz w:val="22"/>
          <w:szCs w:val="22"/>
          <w:lang w:eastAsia="en-US"/>
        </w:rPr>
        <w:t>автобус</w:t>
      </w:r>
    </w:p>
    <w:p w:rsidR="00DF4AFC" w:rsidRPr="00DF4AFC" w:rsidRDefault="00DF4AFC" w:rsidP="00DF4AFC">
      <w:pPr>
        <w:tabs>
          <w:tab w:val="left" w:pos="3060"/>
        </w:tabs>
        <w:autoSpaceDE w:val="0"/>
        <w:autoSpaceDN w:val="0"/>
        <w:adjustRightInd w:val="0"/>
        <w:ind w:firstLine="539"/>
        <w:jc w:val="both"/>
        <w:rPr>
          <w:color w:val="000000"/>
          <w:spacing w:val="0"/>
          <w:sz w:val="22"/>
          <w:szCs w:val="22"/>
          <w:lang w:eastAsia="en-US"/>
        </w:rPr>
      </w:pPr>
      <w:r w:rsidRPr="00DF4AFC">
        <w:rPr>
          <w:color w:val="000000"/>
          <w:spacing w:val="0"/>
          <w:sz w:val="22"/>
          <w:szCs w:val="22"/>
          <w:lang w:eastAsia="en-US"/>
        </w:rPr>
        <w:t>двигатель №</w:t>
      </w:r>
      <w:r w:rsidRPr="00DF4AFC">
        <w:rPr>
          <w:color w:val="000000"/>
          <w:spacing w:val="0"/>
          <w:sz w:val="22"/>
          <w:szCs w:val="22"/>
          <w:lang w:eastAsia="en-US"/>
        </w:rPr>
        <w:tab/>
      </w:r>
      <w:r w:rsidR="00AD48E3">
        <w:rPr>
          <w:color w:val="000000"/>
          <w:spacing w:val="0"/>
          <w:sz w:val="22"/>
          <w:szCs w:val="22"/>
          <w:lang w:eastAsia="en-US"/>
        </w:rPr>
        <w:t xml:space="preserve">                          </w:t>
      </w:r>
      <w:r w:rsidR="00201169">
        <w:rPr>
          <w:color w:val="000000"/>
          <w:spacing w:val="0"/>
          <w:sz w:val="22"/>
          <w:szCs w:val="22"/>
          <w:lang w:eastAsia="en-US"/>
        </w:rPr>
        <w:t xml:space="preserve"> </w:t>
      </w:r>
      <w:r w:rsidRPr="00DF4AFC">
        <w:rPr>
          <w:color w:val="000000"/>
          <w:spacing w:val="0"/>
          <w:sz w:val="22"/>
          <w:szCs w:val="22"/>
          <w:lang w:eastAsia="en-US"/>
        </w:rPr>
        <w:t>51300К</w:t>
      </w:r>
    </w:p>
    <w:p w:rsidR="00DF4AFC" w:rsidRPr="00DF4AFC" w:rsidRDefault="00DF4AFC" w:rsidP="00DF4AFC">
      <w:pPr>
        <w:tabs>
          <w:tab w:val="left" w:pos="3060"/>
        </w:tabs>
        <w:autoSpaceDE w:val="0"/>
        <w:autoSpaceDN w:val="0"/>
        <w:adjustRightInd w:val="0"/>
        <w:ind w:firstLine="539"/>
        <w:jc w:val="both"/>
        <w:rPr>
          <w:color w:val="000000"/>
          <w:spacing w:val="0"/>
          <w:sz w:val="22"/>
          <w:szCs w:val="22"/>
          <w:lang w:eastAsia="en-US"/>
        </w:rPr>
      </w:pPr>
      <w:r w:rsidRPr="00DF4AFC">
        <w:rPr>
          <w:color w:val="000000"/>
          <w:spacing w:val="0"/>
          <w:sz w:val="22"/>
          <w:szCs w:val="22"/>
          <w:lang w:eastAsia="en-US"/>
        </w:rPr>
        <w:t>шасси №</w:t>
      </w:r>
      <w:r w:rsidRPr="00DF4AFC">
        <w:rPr>
          <w:color w:val="000000"/>
          <w:spacing w:val="0"/>
          <w:sz w:val="22"/>
          <w:szCs w:val="22"/>
          <w:lang w:eastAsia="en-US"/>
        </w:rPr>
        <w:tab/>
      </w:r>
      <w:r w:rsidR="00AD48E3">
        <w:rPr>
          <w:color w:val="000000"/>
          <w:spacing w:val="0"/>
          <w:sz w:val="22"/>
          <w:szCs w:val="22"/>
          <w:lang w:eastAsia="en-US"/>
        </w:rPr>
        <w:t xml:space="preserve">                          </w:t>
      </w:r>
      <w:r w:rsidR="00201169">
        <w:rPr>
          <w:color w:val="000000"/>
          <w:spacing w:val="0"/>
          <w:sz w:val="22"/>
          <w:szCs w:val="22"/>
          <w:lang w:eastAsia="en-US"/>
        </w:rPr>
        <w:t xml:space="preserve"> </w:t>
      </w:r>
      <w:r w:rsidRPr="00DF4AFC">
        <w:rPr>
          <w:color w:val="000000"/>
          <w:spacing w:val="0"/>
          <w:sz w:val="22"/>
          <w:szCs w:val="22"/>
          <w:lang w:eastAsia="en-US"/>
        </w:rPr>
        <w:t>330740</w:t>
      </w:r>
    </w:p>
    <w:p w:rsidR="00DF4AFC" w:rsidRPr="00DF4AFC" w:rsidRDefault="00DF4AFC" w:rsidP="00DF4AFC">
      <w:pPr>
        <w:tabs>
          <w:tab w:val="left" w:pos="3060"/>
        </w:tabs>
        <w:autoSpaceDE w:val="0"/>
        <w:autoSpaceDN w:val="0"/>
        <w:adjustRightInd w:val="0"/>
        <w:ind w:firstLine="539"/>
        <w:jc w:val="both"/>
        <w:rPr>
          <w:color w:val="000000"/>
          <w:spacing w:val="0"/>
          <w:sz w:val="22"/>
          <w:szCs w:val="22"/>
          <w:lang w:eastAsia="en-US"/>
        </w:rPr>
      </w:pPr>
      <w:r w:rsidRPr="00DF4AFC">
        <w:rPr>
          <w:color w:val="000000"/>
          <w:spacing w:val="0"/>
          <w:sz w:val="22"/>
          <w:szCs w:val="22"/>
          <w:lang w:eastAsia="en-US"/>
        </w:rPr>
        <w:t>кузов (кабина, прицеп) №</w:t>
      </w:r>
      <w:r w:rsidRPr="00DF4AFC">
        <w:rPr>
          <w:color w:val="000000"/>
          <w:spacing w:val="0"/>
          <w:sz w:val="22"/>
          <w:szCs w:val="22"/>
          <w:lang w:eastAsia="en-US"/>
        </w:rPr>
        <w:tab/>
      </w:r>
      <w:r w:rsidR="00AD48E3">
        <w:rPr>
          <w:color w:val="000000"/>
          <w:spacing w:val="0"/>
          <w:sz w:val="22"/>
          <w:szCs w:val="22"/>
          <w:lang w:eastAsia="en-US"/>
        </w:rPr>
        <w:t xml:space="preserve">                         </w:t>
      </w:r>
      <w:r w:rsidR="00201169">
        <w:rPr>
          <w:color w:val="000000"/>
          <w:spacing w:val="0"/>
          <w:sz w:val="22"/>
          <w:szCs w:val="22"/>
          <w:lang w:eastAsia="en-US"/>
        </w:rPr>
        <w:t xml:space="preserve"> </w:t>
      </w:r>
      <w:r w:rsidR="00AD48E3">
        <w:rPr>
          <w:color w:val="000000"/>
          <w:spacing w:val="0"/>
          <w:sz w:val="22"/>
          <w:szCs w:val="22"/>
          <w:lang w:eastAsia="en-US"/>
        </w:rPr>
        <w:t xml:space="preserve"> </w:t>
      </w:r>
      <w:r w:rsidRPr="00DF4AFC">
        <w:rPr>
          <w:color w:val="000000"/>
          <w:spacing w:val="0"/>
          <w:sz w:val="22"/>
          <w:szCs w:val="22"/>
          <w:lang w:eastAsia="en-US"/>
        </w:rPr>
        <w:t>39765370042480</w:t>
      </w:r>
    </w:p>
    <w:p w:rsidR="00DF4AFC" w:rsidRPr="00DF4AFC" w:rsidRDefault="00DF4AFC" w:rsidP="00DF4AFC">
      <w:pPr>
        <w:tabs>
          <w:tab w:val="left" w:pos="3060"/>
        </w:tabs>
        <w:autoSpaceDE w:val="0"/>
        <w:autoSpaceDN w:val="0"/>
        <w:adjustRightInd w:val="0"/>
        <w:ind w:firstLine="539"/>
        <w:jc w:val="both"/>
        <w:rPr>
          <w:color w:val="000000"/>
          <w:spacing w:val="0"/>
          <w:sz w:val="22"/>
          <w:szCs w:val="22"/>
          <w:lang w:eastAsia="en-US"/>
        </w:rPr>
      </w:pPr>
      <w:r w:rsidRPr="00DF4AFC">
        <w:rPr>
          <w:color w:val="000000"/>
          <w:spacing w:val="0"/>
          <w:sz w:val="22"/>
          <w:szCs w:val="22"/>
          <w:lang w:eastAsia="en-US"/>
        </w:rPr>
        <w:t>Категория  ТС</w:t>
      </w:r>
      <w:r w:rsidRPr="00DF4AFC">
        <w:rPr>
          <w:color w:val="000000"/>
          <w:spacing w:val="0"/>
          <w:sz w:val="22"/>
          <w:szCs w:val="22"/>
          <w:lang w:eastAsia="en-US"/>
        </w:rPr>
        <w:tab/>
      </w:r>
      <w:r w:rsidR="00AD48E3">
        <w:rPr>
          <w:color w:val="000000"/>
          <w:spacing w:val="0"/>
          <w:sz w:val="22"/>
          <w:szCs w:val="22"/>
          <w:lang w:eastAsia="en-US"/>
        </w:rPr>
        <w:t xml:space="preserve">                          </w:t>
      </w:r>
      <w:r w:rsidR="00201169">
        <w:rPr>
          <w:color w:val="000000"/>
          <w:spacing w:val="0"/>
          <w:sz w:val="22"/>
          <w:szCs w:val="22"/>
          <w:lang w:eastAsia="en-US"/>
        </w:rPr>
        <w:t xml:space="preserve"> </w:t>
      </w:r>
      <w:r w:rsidRPr="00DF4AFC">
        <w:rPr>
          <w:color w:val="000000"/>
          <w:spacing w:val="0"/>
          <w:sz w:val="22"/>
          <w:szCs w:val="22"/>
          <w:lang w:eastAsia="en-US"/>
        </w:rPr>
        <w:t>D</w:t>
      </w:r>
    </w:p>
    <w:p w:rsidR="00DF4AFC" w:rsidRPr="00DF4AFC" w:rsidRDefault="00DF4AFC" w:rsidP="00DF4AFC">
      <w:pPr>
        <w:tabs>
          <w:tab w:val="left" w:pos="3060"/>
        </w:tabs>
        <w:autoSpaceDE w:val="0"/>
        <w:autoSpaceDN w:val="0"/>
        <w:adjustRightInd w:val="0"/>
        <w:ind w:firstLine="539"/>
        <w:jc w:val="both"/>
        <w:rPr>
          <w:color w:val="000000"/>
          <w:spacing w:val="0"/>
          <w:sz w:val="22"/>
          <w:szCs w:val="22"/>
          <w:lang w:eastAsia="en-US"/>
        </w:rPr>
      </w:pPr>
      <w:r w:rsidRPr="00DF4AFC">
        <w:rPr>
          <w:color w:val="000000"/>
          <w:spacing w:val="0"/>
          <w:sz w:val="22"/>
          <w:szCs w:val="22"/>
          <w:lang w:eastAsia="en-US"/>
        </w:rPr>
        <w:t>цвет</w:t>
      </w:r>
      <w:r w:rsidRPr="00DF4AFC">
        <w:rPr>
          <w:color w:val="000000"/>
          <w:spacing w:val="0"/>
          <w:sz w:val="22"/>
          <w:szCs w:val="22"/>
          <w:lang w:eastAsia="en-US"/>
        </w:rPr>
        <w:tab/>
      </w:r>
      <w:r w:rsidR="00AD48E3">
        <w:rPr>
          <w:color w:val="000000"/>
          <w:spacing w:val="0"/>
          <w:sz w:val="22"/>
          <w:szCs w:val="22"/>
          <w:lang w:eastAsia="en-US"/>
        </w:rPr>
        <w:t xml:space="preserve">                          </w:t>
      </w:r>
      <w:r w:rsidR="00201169">
        <w:rPr>
          <w:color w:val="000000"/>
          <w:spacing w:val="0"/>
          <w:sz w:val="22"/>
          <w:szCs w:val="22"/>
          <w:lang w:eastAsia="en-US"/>
        </w:rPr>
        <w:t xml:space="preserve"> </w:t>
      </w:r>
      <w:r w:rsidRPr="00DF4AFC">
        <w:rPr>
          <w:color w:val="000000"/>
          <w:spacing w:val="0"/>
          <w:sz w:val="22"/>
          <w:szCs w:val="22"/>
          <w:lang w:eastAsia="en-US"/>
        </w:rPr>
        <w:t>золотисто-желтый</w:t>
      </w:r>
    </w:p>
    <w:p w:rsidR="00DF4AFC" w:rsidRPr="00DF4AFC" w:rsidRDefault="00DF4AFC" w:rsidP="00DF4AFC">
      <w:pPr>
        <w:tabs>
          <w:tab w:val="left" w:pos="3060"/>
        </w:tabs>
        <w:autoSpaceDE w:val="0"/>
        <w:autoSpaceDN w:val="0"/>
        <w:adjustRightInd w:val="0"/>
        <w:ind w:firstLine="539"/>
        <w:jc w:val="both"/>
        <w:rPr>
          <w:color w:val="000000"/>
          <w:spacing w:val="0"/>
          <w:sz w:val="22"/>
          <w:szCs w:val="22"/>
          <w:lang w:eastAsia="en-US"/>
        </w:rPr>
      </w:pPr>
      <w:r w:rsidRPr="00DF4AFC">
        <w:rPr>
          <w:color w:val="000000"/>
          <w:spacing w:val="0"/>
          <w:sz w:val="22"/>
          <w:szCs w:val="22"/>
          <w:lang w:eastAsia="en-US"/>
        </w:rPr>
        <w:t>Мощность двигателя, кВт/ л. с.</w:t>
      </w:r>
      <w:r w:rsidRPr="00DF4AFC">
        <w:rPr>
          <w:color w:val="000000"/>
          <w:spacing w:val="0"/>
          <w:sz w:val="22"/>
          <w:szCs w:val="22"/>
          <w:lang w:eastAsia="en-US"/>
        </w:rPr>
        <w:tab/>
      </w:r>
      <w:r w:rsidR="00AD48E3">
        <w:rPr>
          <w:color w:val="000000"/>
          <w:spacing w:val="0"/>
          <w:sz w:val="22"/>
          <w:szCs w:val="22"/>
          <w:lang w:eastAsia="en-US"/>
        </w:rPr>
        <w:t xml:space="preserve">                 </w:t>
      </w:r>
      <w:r w:rsidR="00201169">
        <w:rPr>
          <w:color w:val="000000"/>
          <w:spacing w:val="0"/>
          <w:sz w:val="22"/>
          <w:szCs w:val="22"/>
          <w:lang w:eastAsia="en-US"/>
        </w:rPr>
        <w:t xml:space="preserve"> </w:t>
      </w:r>
      <w:r w:rsidRPr="00DF4AFC">
        <w:rPr>
          <w:color w:val="000000"/>
          <w:spacing w:val="0"/>
          <w:sz w:val="22"/>
          <w:szCs w:val="22"/>
          <w:lang w:eastAsia="en-US"/>
        </w:rPr>
        <w:t>119</w:t>
      </w:r>
    </w:p>
    <w:p w:rsidR="00DF4AFC" w:rsidRPr="00DF4AFC" w:rsidRDefault="00DF4AFC" w:rsidP="00DF4AFC">
      <w:pPr>
        <w:tabs>
          <w:tab w:val="left" w:pos="3060"/>
        </w:tabs>
        <w:autoSpaceDE w:val="0"/>
        <w:autoSpaceDN w:val="0"/>
        <w:adjustRightInd w:val="0"/>
        <w:ind w:firstLine="539"/>
        <w:jc w:val="both"/>
        <w:rPr>
          <w:color w:val="000000"/>
          <w:spacing w:val="0"/>
          <w:sz w:val="22"/>
          <w:szCs w:val="22"/>
          <w:lang w:eastAsia="en-US"/>
        </w:rPr>
      </w:pPr>
      <w:r w:rsidRPr="00DF4AFC">
        <w:rPr>
          <w:color w:val="000000"/>
          <w:spacing w:val="0"/>
          <w:sz w:val="22"/>
          <w:szCs w:val="22"/>
          <w:lang w:eastAsia="en-US"/>
        </w:rPr>
        <w:t>Тип двигателя</w:t>
      </w:r>
      <w:r w:rsidRPr="00DF4AFC">
        <w:rPr>
          <w:color w:val="000000"/>
          <w:spacing w:val="0"/>
          <w:sz w:val="22"/>
          <w:szCs w:val="22"/>
          <w:lang w:eastAsia="en-US"/>
        </w:rPr>
        <w:tab/>
      </w:r>
      <w:r w:rsidR="00AD48E3">
        <w:rPr>
          <w:color w:val="000000"/>
          <w:spacing w:val="0"/>
          <w:sz w:val="22"/>
          <w:szCs w:val="22"/>
          <w:lang w:eastAsia="en-US"/>
        </w:rPr>
        <w:t xml:space="preserve">                          </w:t>
      </w:r>
      <w:r w:rsidRPr="00DF4AFC">
        <w:rPr>
          <w:color w:val="000000"/>
          <w:spacing w:val="0"/>
          <w:sz w:val="22"/>
          <w:szCs w:val="22"/>
          <w:lang w:eastAsia="en-US"/>
        </w:rPr>
        <w:t>бензиновый</w:t>
      </w:r>
    </w:p>
    <w:p w:rsidR="00DF4AFC" w:rsidRPr="00DF4AFC" w:rsidRDefault="00DF4AFC" w:rsidP="00DF4AFC">
      <w:pPr>
        <w:tabs>
          <w:tab w:val="left" w:pos="3060"/>
        </w:tabs>
        <w:autoSpaceDE w:val="0"/>
        <w:autoSpaceDN w:val="0"/>
        <w:adjustRightInd w:val="0"/>
        <w:ind w:firstLine="539"/>
        <w:jc w:val="both"/>
        <w:rPr>
          <w:color w:val="000000"/>
          <w:spacing w:val="0"/>
          <w:sz w:val="22"/>
          <w:szCs w:val="22"/>
          <w:lang w:eastAsia="en-US"/>
        </w:rPr>
      </w:pPr>
      <w:r w:rsidRPr="00DF4AFC">
        <w:rPr>
          <w:color w:val="000000"/>
          <w:spacing w:val="0"/>
          <w:sz w:val="22"/>
          <w:szCs w:val="22"/>
          <w:lang w:eastAsia="en-US"/>
        </w:rPr>
        <w:t>Разреше</w:t>
      </w:r>
      <w:r w:rsidR="00AD48E3">
        <w:rPr>
          <w:color w:val="000000"/>
          <w:spacing w:val="0"/>
          <w:sz w:val="22"/>
          <w:szCs w:val="22"/>
          <w:lang w:eastAsia="en-US"/>
        </w:rPr>
        <w:t xml:space="preserve">нная максимальная масса, кг         </w:t>
      </w:r>
      <w:r w:rsidRPr="00DF4AFC">
        <w:rPr>
          <w:color w:val="000000"/>
          <w:spacing w:val="0"/>
          <w:sz w:val="22"/>
          <w:szCs w:val="22"/>
          <w:lang w:eastAsia="en-US"/>
        </w:rPr>
        <w:t>6540</w:t>
      </w:r>
      <w:r w:rsidRPr="00DF4AFC">
        <w:rPr>
          <w:color w:val="000000"/>
          <w:spacing w:val="0"/>
          <w:sz w:val="22"/>
          <w:szCs w:val="22"/>
          <w:lang w:eastAsia="en-US"/>
        </w:rPr>
        <w:tab/>
      </w:r>
    </w:p>
    <w:p w:rsidR="00DF4AFC" w:rsidRPr="00DF4AFC" w:rsidRDefault="00DF4AFC" w:rsidP="00DF4AFC">
      <w:pPr>
        <w:tabs>
          <w:tab w:val="left" w:pos="3060"/>
        </w:tabs>
        <w:autoSpaceDE w:val="0"/>
        <w:autoSpaceDN w:val="0"/>
        <w:adjustRightInd w:val="0"/>
        <w:ind w:firstLine="539"/>
        <w:jc w:val="both"/>
        <w:rPr>
          <w:color w:val="000000"/>
          <w:spacing w:val="0"/>
          <w:sz w:val="22"/>
          <w:szCs w:val="22"/>
          <w:lang w:eastAsia="en-US"/>
        </w:rPr>
      </w:pPr>
      <w:r w:rsidRPr="00DF4AFC">
        <w:rPr>
          <w:color w:val="000000"/>
          <w:spacing w:val="0"/>
          <w:sz w:val="22"/>
          <w:szCs w:val="22"/>
          <w:lang w:eastAsia="en-US"/>
        </w:rPr>
        <w:t>Собственник муниципальное образование Мотыгинский район</w:t>
      </w:r>
    </w:p>
    <w:p w:rsidR="00DF4AFC" w:rsidRPr="00CC5D3B" w:rsidRDefault="00DF4AFC" w:rsidP="00DF4AFC">
      <w:pPr>
        <w:tabs>
          <w:tab w:val="left" w:pos="3060"/>
        </w:tabs>
        <w:autoSpaceDE w:val="0"/>
        <w:autoSpaceDN w:val="0"/>
        <w:adjustRightInd w:val="0"/>
        <w:ind w:firstLine="539"/>
        <w:jc w:val="both"/>
        <w:rPr>
          <w:color w:val="000000"/>
          <w:spacing w:val="0"/>
          <w:sz w:val="22"/>
          <w:szCs w:val="22"/>
          <w:lang w:eastAsia="en-US"/>
        </w:rPr>
      </w:pPr>
      <w:r w:rsidRPr="00DF4AFC">
        <w:rPr>
          <w:color w:val="000000"/>
          <w:spacing w:val="0"/>
          <w:sz w:val="22"/>
          <w:szCs w:val="22"/>
          <w:lang w:eastAsia="en-US"/>
        </w:rPr>
        <w:t xml:space="preserve"> (далее по тексту – Имущество).</w:t>
      </w:r>
    </w:p>
    <w:p w:rsidR="00DE68CD" w:rsidRPr="00CC5D3B" w:rsidRDefault="00DE68CD" w:rsidP="00DE68CD">
      <w:pPr>
        <w:jc w:val="both"/>
        <w:rPr>
          <w:spacing w:val="0"/>
          <w:sz w:val="22"/>
          <w:szCs w:val="22"/>
          <w:lang w:eastAsia="en-US"/>
        </w:rPr>
      </w:pPr>
      <w:r w:rsidRPr="00CC5D3B">
        <w:rPr>
          <w:spacing w:val="0"/>
          <w:sz w:val="22"/>
          <w:szCs w:val="22"/>
          <w:lang w:eastAsia="en-US"/>
        </w:rPr>
        <w:t xml:space="preserve">         </w:t>
      </w:r>
    </w:p>
    <w:p w:rsidR="005B2A98" w:rsidRPr="00C96AE6" w:rsidRDefault="00DE68CD" w:rsidP="005B2A98">
      <w:pPr>
        <w:widowControl w:val="0"/>
        <w:shd w:val="clear" w:color="auto" w:fill="FFFFFF"/>
        <w:ind w:firstLine="567"/>
        <w:jc w:val="both"/>
        <w:rPr>
          <w:spacing w:val="0"/>
          <w:sz w:val="22"/>
          <w:szCs w:val="22"/>
          <w:lang w:eastAsia="en-US"/>
        </w:rPr>
      </w:pPr>
      <w:r w:rsidRPr="00C96AE6">
        <w:rPr>
          <w:spacing w:val="0"/>
          <w:sz w:val="22"/>
          <w:szCs w:val="22"/>
          <w:lang w:eastAsia="en-US"/>
        </w:rPr>
        <w:t>Стороны подписанием данного Акта констатируют:</w:t>
      </w:r>
    </w:p>
    <w:p w:rsidR="00DE68CD" w:rsidRPr="00C96AE6" w:rsidRDefault="007D1D73" w:rsidP="005B2A98">
      <w:pPr>
        <w:widowControl w:val="0"/>
        <w:shd w:val="clear" w:color="auto" w:fill="FFFFFF"/>
        <w:ind w:firstLine="567"/>
        <w:jc w:val="both"/>
        <w:rPr>
          <w:spacing w:val="0"/>
          <w:sz w:val="22"/>
          <w:szCs w:val="22"/>
          <w:lang w:eastAsia="en-US"/>
        </w:rPr>
      </w:pPr>
      <w:r w:rsidRPr="00C96AE6">
        <w:rPr>
          <w:sz w:val="22"/>
          <w:szCs w:val="22"/>
        </w:rPr>
        <w:t>И</w:t>
      </w:r>
      <w:r w:rsidR="00DE68CD" w:rsidRPr="00C96AE6">
        <w:rPr>
          <w:sz w:val="22"/>
          <w:szCs w:val="22"/>
        </w:rPr>
        <w:t>мущество передано Продавцом и пр</w:t>
      </w:r>
      <w:r w:rsidR="00BE3415" w:rsidRPr="00C96AE6">
        <w:rPr>
          <w:sz w:val="22"/>
          <w:szCs w:val="22"/>
        </w:rPr>
        <w:t>инято Покупателем в нормальном</w:t>
      </w:r>
      <w:r w:rsidR="00DE68CD" w:rsidRPr="00C96AE6">
        <w:rPr>
          <w:sz w:val="22"/>
          <w:szCs w:val="22"/>
        </w:rPr>
        <w:t xml:space="preserve"> состоян</w:t>
      </w:r>
      <w:r w:rsidR="00BE3415" w:rsidRPr="00C96AE6">
        <w:rPr>
          <w:sz w:val="22"/>
          <w:szCs w:val="22"/>
        </w:rPr>
        <w:t xml:space="preserve">ии, пригодном для его </w:t>
      </w:r>
      <w:r w:rsidR="00DE68CD" w:rsidRPr="00C96AE6">
        <w:rPr>
          <w:sz w:val="22"/>
          <w:szCs w:val="22"/>
        </w:rPr>
        <w:t xml:space="preserve"> эксплуатации. Претензий у Покупателя по качеству Имущества не имеется.</w:t>
      </w:r>
    </w:p>
    <w:p w:rsidR="00DE68CD" w:rsidRPr="00C96AE6" w:rsidRDefault="00DE68CD" w:rsidP="005B2A98">
      <w:pPr>
        <w:pStyle w:val="af7"/>
        <w:ind w:firstLine="708"/>
        <w:jc w:val="both"/>
        <w:rPr>
          <w:rFonts w:ascii="Times New Roman" w:hAnsi="Times New Roman"/>
        </w:rPr>
      </w:pPr>
      <w:r w:rsidRPr="00C96AE6">
        <w:rPr>
          <w:rFonts w:ascii="Times New Roman" w:hAnsi="Times New Roman"/>
        </w:rPr>
        <w:t xml:space="preserve"> Настоящим актом каждая из Сторон по Договору подтверждает, что обязательства Сторон исполнены, расчет произведен полностью, у Сторон нет друг к другу претензий по существу договора.</w:t>
      </w:r>
    </w:p>
    <w:p w:rsidR="00DE68CD" w:rsidRPr="00C96AE6" w:rsidRDefault="00DE68CD" w:rsidP="00CC5D3B">
      <w:pPr>
        <w:pStyle w:val="af7"/>
        <w:jc w:val="both"/>
        <w:rPr>
          <w:rFonts w:ascii="Times New Roman" w:eastAsia="Calibri" w:hAnsi="Times New Roman"/>
        </w:rPr>
      </w:pPr>
      <w:r w:rsidRPr="00C96AE6">
        <w:rPr>
          <w:rFonts w:ascii="Times New Roman" w:eastAsia="Calibri" w:hAnsi="Times New Roman"/>
        </w:rPr>
        <w:t xml:space="preserve">  С момента подписания сторонами Акта обязанность Продавца передать Имущество, обязанность Покупателя принять, обязательства считаются выполненными, а Договор исполненным.</w:t>
      </w:r>
    </w:p>
    <w:p w:rsidR="00DE68CD" w:rsidRPr="00C96AE6" w:rsidRDefault="005B2A98" w:rsidP="00CC5D3B">
      <w:pPr>
        <w:pStyle w:val="af7"/>
        <w:jc w:val="both"/>
        <w:rPr>
          <w:rFonts w:ascii="Times New Roman" w:eastAsia="Calibri" w:hAnsi="Times New Roman"/>
        </w:rPr>
      </w:pPr>
      <w:r w:rsidRPr="00C96AE6">
        <w:rPr>
          <w:rFonts w:ascii="Times New Roman" w:eastAsia="Calibri" w:hAnsi="Times New Roman"/>
        </w:rPr>
        <w:tab/>
      </w:r>
      <w:r w:rsidR="00DE68CD" w:rsidRPr="00C96AE6">
        <w:rPr>
          <w:rFonts w:ascii="Times New Roman" w:eastAsia="Calibri" w:hAnsi="Times New Roman"/>
        </w:rPr>
        <w:t>Акт составлен в количестве в 2 (Двух) экземпляров, один из которых хранится - у Покупателя, один - у Продавца.</w:t>
      </w:r>
    </w:p>
    <w:p w:rsidR="00DE68CD" w:rsidRPr="00CC5D3B" w:rsidRDefault="00DE68CD" w:rsidP="00DE68CD">
      <w:pPr>
        <w:spacing w:after="200" w:line="276" w:lineRule="auto"/>
        <w:jc w:val="center"/>
        <w:rPr>
          <w:b/>
          <w:spacing w:val="0"/>
          <w:sz w:val="22"/>
          <w:szCs w:val="22"/>
          <w:lang w:eastAsia="en-US"/>
        </w:rPr>
      </w:pPr>
      <w:r w:rsidRPr="00CC5D3B">
        <w:rPr>
          <w:b/>
          <w:spacing w:val="0"/>
          <w:sz w:val="22"/>
          <w:szCs w:val="22"/>
          <w:lang w:eastAsia="en-US"/>
        </w:rPr>
        <w:t>Подписи Сторон</w:t>
      </w:r>
    </w:p>
    <w:tbl>
      <w:tblPr>
        <w:tblW w:w="0" w:type="auto"/>
        <w:tblInd w:w="108" w:type="dxa"/>
        <w:tblLayout w:type="fixed"/>
        <w:tblLook w:val="0000"/>
      </w:tblPr>
      <w:tblGrid>
        <w:gridCol w:w="4520"/>
        <w:gridCol w:w="4803"/>
      </w:tblGrid>
      <w:tr w:rsidR="00DE68CD" w:rsidRPr="00CC5D3B" w:rsidTr="004F5DBB">
        <w:trPr>
          <w:trHeight w:val="883"/>
        </w:trPr>
        <w:tc>
          <w:tcPr>
            <w:tcW w:w="4520" w:type="dxa"/>
          </w:tcPr>
          <w:p w:rsidR="002C1E0F" w:rsidRDefault="00482C37" w:rsidP="002C1E0F">
            <w:pPr>
              <w:spacing w:after="200" w:line="276" w:lineRule="auto"/>
              <w:rPr>
                <w:b/>
                <w:spacing w:val="0"/>
                <w:sz w:val="20"/>
                <w:szCs w:val="20"/>
                <w:lang w:eastAsia="en-US"/>
              </w:rPr>
            </w:pPr>
            <w:r w:rsidRPr="009F2C7A">
              <w:rPr>
                <w:b/>
                <w:bCs/>
                <w:spacing w:val="0"/>
                <w:sz w:val="20"/>
                <w:szCs w:val="20"/>
                <w:lang w:eastAsia="ar-SA"/>
              </w:rPr>
              <w:t xml:space="preserve"> Продавец:</w:t>
            </w:r>
          </w:p>
          <w:p w:rsidR="00482C37" w:rsidRPr="002C1E0F" w:rsidRDefault="00482C37" w:rsidP="002C1E0F">
            <w:pPr>
              <w:spacing w:after="200" w:line="276" w:lineRule="auto"/>
              <w:rPr>
                <w:b/>
                <w:spacing w:val="0"/>
                <w:sz w:val="20"/>
                <w:szCs w:val="20"/>
                <w:lang w:eastAsia="en-US"/>
              </w:rPr>
            </w:pPr>
            <w:r w:rsidRPr="00482C37">
              <w:rPr>
                <w:rFonts w:cs="Calibri"/>
                <w:b/>
                <w:spacing w:val="0"/>
                <w:sz w:val="20"/>
                <w:szCs w:val="20"/>
                <w:lang w:eastAsia="ar-SA"/>
              </w:rPr>
              <w:t xml:space="preserve">Администрация Мотыгинского района </w:t>
            </w:r>
          </w:p>
          <w:p w:rsidR="00482C37" w:rsidRPr="00482C37" w:rsidRDefault="00482C37" w:rsidP="00482C37">
            <w:pPr>
              <w:ind w:right="-1"/>
              <w:rPr>
                <w:spacing w:val="0"/>
                <w:sz w:val="20"/>
                <w:szCs w:val="20"/>
                <w:lang w:eastAsia="ar-SA"/>
              </w:rPr>
            </w:pPr>
            <w:r w:rsidRPr="00482C37">
              <w:rPr>
                <w:rFonts w:cs="Calibri"/>
                <w:spacing w:val="0"/>
                <w:sz w:val="20"/>
                <w:szCs w:val="20"/>
                <w:lang w:eastAsia="ar-SA"/>
              </w:rPr>
              <w:t>л/с 03193004790</w:t>
            </w:r>
            <w:r w:rsidRPr="00482C37">
              <w:rPr>
                <w:spacing w:val="0"/>
                <w:sz w:val="20"/>
                <w:szCs w:val="20"/>
                <w:lang w:eastAsia="ar-SA"/>
              </w:rPr>
              <w:t xml:space="preserve"> </w:t>
            </w:r>
          </w:p>
          <w:p w:rsidR="00482C37" w:rsidRPr="00482C37" w:rsidRDefault="00482C37" w:rsidP="00482C37">
            <w:pPr>
              <w:ind w:right="-1"/>
              <w:rPr>
                <w:rFonts w:cs="Calibri"/>
                <w:spacing w:val="0"/>
                <w:sz w:val="20"/>
                <w:szCs w:val="20"/>
                <w:lang w:eastAsia="ar-SA"/>
              </w:rPr>
            </w:pPr>
            <w:r w:rsidRPr="00482C37">
              <w:rPr>
                <w:spacing w:val="0"/>
                <w:sz w:val="20"/>
                <w:szCs w:val="20"/>
                <w:lang w:eastAsia="ar-SA"/>
              </w:rPr>
              <w:t>ОГРН 1022401510450</w:t>
            </w:r>
          </w:p>
          <w:p w:rsidR="00482C37" w:rsidRPr="00482C37" w:rsidRDefault="00482C37" w:rsidP="00482C37">
            <w:pPr>
              <w:ind w:right="-1"/>
              <w:rPr>
                <w:rFonts w:cs="Calibri"/>
                <w:spacing w:val="0"/>
                <w:sz w:val="20"/>
                <w:szCs w:val="20"/>
                <w:lang w:eastAsia="ar-SA"/>
              </w:rPr>
            </w:pPr>
            <w:r w:rsidRPr="00482C37">
              <w:rPr>
                <w:rFonts w:cs="Calibri"/>
                <w:spacing w:val="0"/>
                <w:sz w:val="20"/>
                <w:szCs w:val="20"/>
                <w:lang w:eastAsia="ar-SA"/>
              </w:rPr>
              <w:t xml:space="preserve">Юридический/фактический адрес: 663400, Красноярский край, </w:t>
            </w:r>
          </w:p>
          <w:p w:rsidR="00482C37" w:rsidRPr="00482C37" w:rsidRDefault="00482C37" w:rsidP="00482C37">
            <w:pPr>
              <w:ind w:right="-1"/>
              <w:rPr>
                <w:rFonts w:cs="Calibri"/>
                <w:spacing w:val="0"/>
                <w:sz w:val="20"/>
                <w:szCs w:val="20"/>
                <w:lang w:eastAsia="ar-SA"/>
              </w:rPr>
            </w:pPr>
            <w:r w:rsidRPr="00482C37">
              <w:rPr>
                <w:rFonts w:cs="Calibri"/>
                <w:spacing w:val="0"/>
                <w:sz w:val="20"/>
                <w:szCs w:val="20"/>
                <w:lang w:eastAsia="ar-SA"/>
              </w:rPr>
              <w:t xml:space="preserve">п. Мотыгино, ул. Советская, д.128                 ул. Советская д. 116 </w:t>
            </w:r>
          </w:p>
          <w:p w:rsidR="00482C37" w:rsidRPr="00482C37" w:rsidRDefault="00482C37" w:rsidP="00482C37">
            <w:pPr>
              <w:ind w:right="-1"/>
              <w:rPr>
                <w:rFonts w:cs="Calibri"/>
                <w:spacing w:val="0"/>
                <w:sz w:val="20"/>
                <w:szCs w:val="20"/>
                <w:lang w:eastAsia="ar-SA"/>
              </w:rPr>
            </w:pPr>
            <w:r w:rsidRPr="00482C37">
              <w:rPr>
                <w:rFonts w:cs="Calibri"/>
                <w:spacing w:val="0"/>
                <w:sz w:val="20"/>
                <w:szCs w:val="20"/>
                <w:lang w:eastAsia="ar-SA"/>
              </w:rPr>
              <w:lastRenderedPageBreak/>
              <w:t>тел. 8-39141-22- 4-59</w:t>
            </w:r>
          </w:p>
          <w:p w:rsidR="00482C37" w:rsidRPr="00482C37" w:rsidRDefault="00482C37" w:rsidP="00482C37">
            <w:pPr>
              <w:jc w:val="both"/>
              <w:rPr>
                <w:spacing w:val="0"/>
                <w:sz w:val="20"/>
                <w:szCs w:val="20"/>
                <w:lang w:eastAsia="ar-SA"/>
              </w:rPr>
            </w:pPr>
          </w:p>
          <w:p w:rsidR="00482C37" w:rsidRPr="00482C37" w:rsidRDefault="00482C37" w:rsidP="00482C37">
            <w:pPr>
              <w:jc w:val="both"/>
              <w:rPr>
                <w:spacing w:val="0"/>
                <w:sz w:val="20"/>
                <w:szCs w:val="20"/>
                <w:lang w:eastAsia="ar-SA"/>
              </w:rPr>
            </w:pPr>
            <w:r w:rsidRPr="00482C37">
              <w:rPr>
                <w:spacing w:val="0"/>
                <w:sz w:val="20"/>
                <w:szCs w:val="20"/>
                <w:lang w:eastAsia="ar-SA"/>
              </w:rPr>
              <w:t>____________</w:t>
            </w:r>
            <w:r w:rsidR="00AA6992" w:rsidRPr="009F2C7A">
              <w:rPr>
                <w:spacing w:val="0"/>
                <w:sz w:val="20"/>
                <w:szCs w:val="20"/>
                <w:lang w:eastAsia="ar-SA"/>
              </w:rPr>
              <w:t>___/ ______________</w:t>
            </w:r>
            <w:r w:rsidRPr="00482C37">
              <w:rPr>
                <w:spacing w:val="0"/>
                <w:sz w:val="20"/>
                <w:szCs w:val="20"/>
                <w:lang w:eastAsia="ar-SA"/>
              </w:rPr>
              <w:t>/</w:t>
            </w:r>
          </w:p>
          <w:p w:rsidR="00DE68CD" w:rsidRPr="009F2C7A" w:rsidRDefault="00482C37" w:rsidP="00AA6992">
            <w:pPr>
              <w:spacing w:after="200" w:line="276" w:lineRule="auto"/>
              <w:rPr>
                <w:b/>
                <w:spacing w:val="0"/>
                <w:sz w:val="20"/>
                <w:szCs w:val="20"/>
                <w:lang w:eastAsia="en-US"/>
              </w:rPr>
            </w:pPr>
            <w:r w:rsidRPr="009F2C7A">
              <w:rPr>
                <w:rFonts w:cs="Calibri"/>
                <w:spacing w:val="0"/>
                <w:sz w:val="20"/>
                <w:szCs w:val="20"/>
                <w:lang w:eastAsia="ar-SA"/>
              </w:rPr>
              <w:t xml:space="preserve">         </w:t>
            </w:r>
          </w:p>
        </w:tc>
        <w:tc>
          <w:tcPr>
            <w:tcW w:w="4803" w:type="dxa"/>
          </w:tcPr>
          <w:p w:rsidR="00DE68CD" w:rsidRPr="009F2C7A" w:rsidRDefault="00DE68CD" w:rsidP="00DE68CD">
            <w:pPr>
              <w:spacing w:after="200" w:line="276" w:lineRule="auto"/>
              <w:rPr>
                <w:b/>
                <w:spacing w:val="0"/>
                <w:sz w:val="20"/>
                <w:szCs w:val="20"/>
                <w:lang w:eastAsia="en-US"/>
              </w:rPr>
            </w:pPr>
            <w:r w:rsidRPr="009F2C7A">
              <w:rPr>
                <w:b/>
                <w:spacing w:val="0"/>
                <w:sz w:val="20"/>
                <w:szCs w:val="20"/>
                <w:lang w:val="en-US" w:eastAsia="en-US"/>
              </w:rPr>
              <w:lastRenderedPageBreak/>
              <w:t>П</w:t>
            </w:r>
            <w:r w:rsidRPr="009F2C7A">
              <w:rPr>
                <w:b/>
                <w:spacing w:val="0"/>
                <w:sz w:val="20"/>
                <w:szCs w:val="20"/>
                <w:lang w:eastAsia="en-US"/>
              </w:rPr>
              <w:t>окупатель</w:t>
            </w:r>
            <w:r w:rsidR="009F2C7A">
              <w:rPr>
                <w:b/>
                <w:spacing w:val="0"/>
                <w:sz w:val="20"/>
                <w:szCs w:val="20"/>
                <w:lang w:eastAsia="en-US"/>
              </w:rPr>
              <w:t xml:space="preserve">: </w:t>
            </w:r>
          </w:p>
          <w:p w:rsidR="00AA6992" w:rsidRDefault="00AA6992" w:rsidP="00DE68CD">
            <w:pPr>
              <w:spacing w:after="200" w:line="276" w:lineRule="auto"/>
              <w:rPr>
                <w:b/>
                <w:spacing w:val="0"/>
                <w:sz w:val="20"/>
                <w:szCs w:val="20"/>
                <w:lang w:eastAsia="en-US"/>
              </w:rPr>
            </w:pPr>
          </w:p>
          <w:p w:rsidR="009F2C7A" w:rsidRPr="009F2C7A" w:rsidRDefault="009F2C7A" w:rsidP="00DE68CD">
            <w:pPr>
              <w:spacing w:after="200" w:line="276" w:lineRule="auto"/>
              <w:rPr>
                <w:b/>
                <w:spacing w:val="0"/>
                <w:sz w:val="20"/>
                <w:szCs w:val="20"/>
                <w:lang w:eastAsia="en-US"/>
              </w:rPr>
            </w:pPr>
          </w:p>
          <w:p w:rsidR="00AA6992" w:rsidRPr="009F2C7A" w:rsidRDefault="00AA6992" w:rsidP="00DE68CD">
            <w:pPr>
              <w:spacing w:after="200" w:line="276" w:lineRule="auto"/>
              <w:rPr>
                <w:b/>
                <w:spacing w:val="0"/>
                <w:sz w:val="20"/>
                <w:szCs w:val="20"/>
                <w:lang w:eastAsia="en-US"/>
              </w:rPr>
            </w:pPr>
          </w:p>
          <w:p w:rsidR="00AA6992" w:rsidRPr="009F2C7A" w:rsidRDefault="00AA6992" w:rsidP="00DE68CD">
            <w:pPr>
              <w:spacing w:after="200" w:line="276" w:lineRule="auto"/>
              <w:rPr>
                <w:b/>
                <w:spacing w:val="0"/>
                <w:sz w:val="20"/>
                <w:szCs w:val="20"/>
                <w:lang w:eastAsia="en-US"/>
              </w:rPr>
            </w:pPr>
          </w:p>
          <w:p w:rsidR="00AA6992" w:rsidRPr="009F2C7A" w:rsidRDefault="00AA6992" w:rsidP="00DE68CD">
            <w:pPr>
              <w:spacing w:after="200" w:line="276" w:lineRule="auto"/>
              <w:rPr>
                <w:b/>
                <w:spacing w:val="0"/>
                <w:sz w:val="20"/>
                <w:szCs w:val="20"/>
                <w:lang w:eastAsia="en-US"/>
              </w:rPr>
            </w:pPr>
            <w:r w:rsidRPr="009F2C7A">
              <w:rPr>
                <w:b/>
                <w:spacing w:val="0"/>
                <w:sz w:val="20"/>
                <w:szCs w:val="20"/>
                <w:lang w:eastAsia="en-US"/>
              </w:rPr>
              <w:lastRenderedPageBreak/>
              <w:t>_______________/ ______________/</w:t>
            </w:r>
          </w:p>
        </w:tc>
      </w:tr>
    </w:tbl>
    <w:p w:rsidR="007426CA" w:rsidRPr="00CC5D3B" w:rsidRDefault="007426CA" w:rsidP="00CC5D3B">
      <w:pPr>
        <w:spacing w:after="200" w:line="276" w:lineRule="auto"/>
        <w:rPr>
          <w:sz w:val="22"/>
          <w:szCs w:val="22"/>
        </w:rPr>
      </w:pPr>
    </w:p>
    <w:sectPr w:rsidR="007426CA" w:rsidRPr="00CC5D3B" w:rsidSect="002C1E0F">
      <w:footerReference w:type="even" r:id="rId8"/>
      <w:footerReference w:type="default" r:id="rId9"/>
      <w:pgSz w:w="11906" w:h="16838"/>
      <w:pgMar w:top="142" w:right="567" w:bottom="567" w:left="1134" w:header="709" w:footer="25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6E3" w:rsidRDefault="008B46E3" w:rsidP="00842374">
      <w:r>
        <w:separator/>
      </w:r>
    </w:p>
  </w:endnote>
  <w:endnote w:type="continuationSeparator" w:id="1">
    <w:p w:rsidR="008B46E3" w:rsidRDefault="008B46E3" w:rsidP="008423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altName w:val="Arial"/>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3A6" w:rsidRDefault="004B3003" w:rsidP="0074735D">
    <w:pPr>
      <w:pStyle w:val="af"/>
      <w:framePr w:wrap="around" w:vAnchor="text" w:hAnchor="margin" w:xAlign="right" w:y="1"/>
      <w:rPr>
        <w:rStyle w:val="af1"/>
      </w:rPr>
    </w:pPr>
    <w:r>
      <w:rPr>
        <w:rStyle w:val="af1"/>
      </w:rPr>
      <w:fldChar w:fldCharType="begin"/>
    </w:r>
    <w:r w:rsidR="004B13A6">
      <w:rPr>
        <w:rStyle w:val="af1"/>
      </w:rPr>
      <w:instrText xml:space="preserve">PAGE  </w:instrText>
    </w:r>
    <w:r>
      <w:rPr>
        <w:rStyle w:val="af1"/>
      </w:rPr>
      <w:fldChar w:fldCharType="end"/>
    </w:r>
  </w:p>
  <w:p w:rsidR="004B13A6" w:rsidRDefault="004B13A6" w:rsidP="0074735D">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3A6" w:rsidRDefault="004B3003" w:rsidP="0074735D">
    <w:pPr>
      <w:pStyle w:val="af"/>
      <w:framePr w:wrap="around" w:vAnchor="text" w:hAnchor="margin" w:xAlign="right" w:y="1"/>
      <w:rPr>
        <w:rStyle w:val="af1"/>
      </w:rPr>
    </w:pPr>
    <w:r>
      <w:rPr>
        <w:rStyle w:val="af1"/>
      </w:rPr>
      <w:fldChar w:fldCharType="begin"/>
    </w:r>
    <w:r w:rsidR="004B13A6">
      <w:rPr>
        <w:rStyle w:val="af1"/>
      </w:rPr>
      <w:instrText xml:space="preserve">PAGE  </w:instrText>
    </w:r>
    <w:r>
      <w:rPr>
        <w:rStyle w:val="af1"/>
      </w:rPr>
      <w:fldChar w:fldCharType="separate"/>
    </w:r>
    <w:r w:rsidR="00AE3836">
      <w:rPr>
        <w:rStyle w:val="af1"/>
        <w:noProof/>
      </w:rPr>
      <w:t>6</w:t>
    </w:r>
    <w:r>
      <w:rPr>
        <w:rStyle w:val="af1"/>
      </w:rPr>
      <w:fldChar w:fldCharType="end"/>
    </w:r>
  </w:p>
  <w:p w:rsidR="004B13A6" w:rsidRDefault="004B13A6" w:rsidP="0074735D">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6E3" w:rsidRDefault="008B46E3" w:rsidP="00842374">
      <w:r>
        <w:separator/>
      </w:r>
    </w:p>
  </w:footnote>
  <w:footnote w:type="continuationSeparator" w:id="1">
    <w:p w:rsidR="008B46E3" w:rsidRDefault="008B46E3" w:rsidP="008423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0360D66"/>
    <w:lvl w:ilvl="0">
      <w:start w:val="1"/>
      <w:numFmt w:val="decimal"/>
      <w:lvlText w:val="%1."/>
      <w:lvlJc w:val="left"/>
      <w:pPr>
        <w:tabs>
          <w:tab w:val="num" w:pos="1492"/>
        </w:tabs>
        <w:ind w:left="1492" w:hanging="360"/>
      </w:pPr>
    </w:lvl>
  </w:abstractNum>
  <w:abstractNum w:abstractNumId="1">
    <w:nsid w:val="FFFFFF7D"/>
    <w:multiLevelType w:val="singleLevel"/>
    <w:tmpl w:val="A5788E14"/>
    <w:lvl w:ilvl="0">
      <w:start w:val="1"/>
      <w:numFmt w:val="decimal"/>
      <w:lvlText w:val="%1."/>
      <w:lvlJc w:val="left"/>
      <w:pPr>
        <w:tabs>
          <w:tab w:val="num" w:pos="1209"/>
        </w:tabs>
        <w:ind w:left="1209" w:hanging="360"/>
      </w:pPr>
    </w:lvl>
  </w:abstractNum>
  <w:abstractNum w:abstractNumId="2">
    <w:nsid w:val="FFFFFF7E"/>
    <w:multiLevelType w:val="singleLevel"/>
    <w:tmpl w:val="4DCCF710"/>
    <w:lvl w:ilvl="0">
      <w:start w:val="1"/>
      <w:numFmt w:val="decimal"/>
      <w:lvlText w:val="%1."/>
      <w:lvlJc w:val="left"/>
      <w:pPr>
        <w:tabs>
          <w:tab w:val="num" w:pos="926"/>
        </w:tabs>
        <w:ind w:left="926" w:hanging="360"/>
      </w:pPr>
    </w:lvl>
  </w:abstractNum>
  <w:abstractNum w:abstractNumId="3">
    <w:nsid w:val="FFFFFF7F"/>
    <w:multiLevelType w:val="singleLevel"/>
    <w:tmpl w:val="C61E0356"/>
    <w:lvl w:ilvl="0">
      <w:start w:val="1"/>
      <w:numFmt w:val="decimal"/>
      <w:lvlText w:val="%1."/>
      <w:lvlJc w:val="left"/>
      <w:pPr>
        <w:tabs>
          <w:tab w:val="num" w:pos="643"/>
        </w:tabs>
        <w:ind w:left="643" w:hanging="360"/>
      </w:pPr>
    </w:lvl>
  </w:abstractNum>
  <w:abstractNum w:abstractNumId="4">
    <w:nsid w:val="FFFFFF80"/>
    <w:multiLevelType w:val="singleLevel"/>
    <w:tmpl w:val="C98C80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DCF7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4264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383F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087214"/>
    <w:lvl w:ilvl="0">
      <w:start w:val="1"/>
      <w:numFmt w:val="decimal"/>
      <w:lvlText w:val="%1."/>
      <w:lvlJc w:val="left"/>
      <w:pPr>
        <w:tabs>
          <w:tab w:val="num" w:pos="360"/>
        </w:tabs>
        <w:ind w:left="360" w:hanging="360"/>
      </w:pPr>
    </w:lvl>
  </w:abstractNum>
  <w:abstractNum w:abstractNumId="9">
    <w:nsid w:val="FFFFFF89"/>
    <w:multiLevelType w:val="singleLevel"/>
    <w:tmpl w:val="06369BFE"/>
    <w:lvl w:ilvl="0">
      <w:start w:val="1"/>
      <w:numFmt w:val="bullet"/>
      <w:lvlText w:val=""/>
      <w:lvlJc w:val="left"/>
      <w:pPr>
        <w:tabs>
          <w:tab w:val="num" w:pos="360"/>
        </w:tabs>
        <w:ind w:left="360" w:hanging="360"/>
      </w:pPr>
      <w:rPr>
        <w:rFonts w:ascii="Symbol" w:hAnsi="Symbol" w:hint="default"/>
      </w:rPr>
    </w:lvl>
  </w:abstractNum>
  <w:abstractNum w:abstractNumId="10">
    <w:nsid w:val="192D096C"/>
    <w:multiLevelType w:val="hybridMultilevel"/>
    <w:tmpl w:val="D83ADE0C"/>
    <w:lvl w:ilvl="0" w:tplc="64E03FD2">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41E428B"/>
    <w:multiLevelType w:val="multilevel"/>
    <w:tmpl w:val="AA3401F0"/>
    <w:lvl w:ilvl="0">
      <w:start w:val="1"/>
      <w:numFmt w:val="decimal"/>
      <w:lvlText w:val="%1."/>
      <w:lvlJc w:val="left"/>
      <w:pPr>
        <w:tabs>
          <w:tab w:val="num" w:pos="720"/>
        </w:tabs>
        <w:ind w:left="720" w:hanging="360"/>
      </w:p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2">
    <w:nsid w:val="2A5C3EAC"/>
    <w:multiLevelType w:val="hybridMultilevel"/>
    <w:tmpl w:val="9A24E88A"/>
    <w:lvl w:ilvl="0" w:tplc="D42AFC4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EA418CD"/>
    <w:multiLevelType w:val="hybridMultilevel"/>
    <w:tmpl w:val="91947706"/>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C1693B"/>
    <w:multiLevelType w:val="multilevel"/>
    <w:tmpl w:val="DB76D18C"/>
    <w:lvl w:ilvl="0">
      <w:start w:val="2"/>
      <w:numFmt w:val="decimal"/>
      <w:lvlText w:val="%1."/>
      <w:lvlJc w:val="left"/>
      <w:pPr>
        <w:ind w:left="786"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571" w:hanging="720"/>
      </w:pPr>
      <w:rPr>
        <w:rFonts w:hint="default"/>
        <w:b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15F28A6"/>
    <w:multiLevelType w:val="hybridMultilevel"/>
    <w:tmpl w:val="68108EE4"/>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133382"/>
    <w:multiLevelType w:val="multilevel"/>
    <w:tmpl w:val="B6DC92C6"/>
    <w:lvl w:ilvl="0">
      <w:start w:val="10"/>
      <w:numFmt w:val="decimal"/>
      <w:lvlText w:val="%1."/>
      <w:lvlJc w:val="left"/>
      <w:pPr>
        <w:ind w:left="1146" w:hanging="360"/>
      </w:pPr>
      <w:rPr>
        <w:rFonts w:hint="default"/>
      </w:rPr>
    </w:lvl>
    <w:lvl w:ilvl="1">
      <w:start w:val="1"/>
      <w:numFmt w:val="decimal"/>
      <w:isLgl/>
      <w:lvlText w:val="%1.%2."/>
      <w:lvlJc w:val="left"/>
      <w:pPr>
        <w:ind w:left="1331" w:hanging="480"/>
      </w:pPr>
      <w:rPr>
        <w:rFonts w:hint="default"/>
        <w:b/>
      </w:rPr>
    </w:lvl>
    <w:lvl w:ilvl="2">
      <w:start w:val="1"/>
      <w:numFmt w:val="decimal"/>
      <w:isLgl/>
      <w:lvlText w:val="%1.%2.%3."/>
      <w:lvlJc w:val="left"/>
      <w:pPr>
        <w:ind w:left="1506" w:hanging="720"/>
      </w:pPr>
      <w:rPr>
        <w:rFonts w:hint="default"/>
        <w:b/>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7">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4354E17"/>
    <w:multiLevelType w:val="hybridMultilevel"/>
    <w:tmpl w:val="95F07D26"/>
    <w:lvl w:ilvl="0" w:tplc="49709A14">
      <w:start w:val="1"/>
      <w:numFmt w:val="decimal"/>
      <w:lvlText w:val="%1."/>
      <w:lvlJc w:val="left"/>
      <w:pPr>
        <w:ind w:left="786"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F336874"/>
    <w:multiLevelType w:val="hybridMultilevel"/>
    <w:tmpl w:val="403EF0E0"/>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4378E7"/>
    <w:multiLevelType w:val="hybridMultilevel"/>
    <w:tmpl w:val="6ED457B4"/>
    <w:lvl w:ilvl="0" w:tplc="5C20C342">
      <w:numFmt w:val="bullet"/>
      <w:lvlText w:val=""/>
      <w:lvlJc w:val="left"/>
      <w:pPr>
        <w:tabs>
          <w:tab w:val="num" w:pos="720"/>
        </w:tabs>
        <w:ind w:left="720" w:hanging="360"/>
      </w:pPr>
      <w:rPr>
        <w:rFonts w:ascii="Symbol" w:eastAsia="Times New Roman" w:hAnsi="Symbol"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31E100A"/>
    <w:multiLevelType w:val="hybridMultilevel"/>
    <w:tmpl w:val="F3464DE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5"/>
  </w:num>
  <w:num w:numId="15">
    <w:abstractNumId w:val="13"/>
  </w:num>
  <w:num w:numId="16">
    <w:abstractNumId w:val="20"/>
  </w:num>
  <w:num w:numId="17">
    <w:abstractNumId w:val="11"/>
  </w:num>
  <w:num w:numId="18">
    <w:abstractNumId w:val="17"/>
  </w:num>
  <w:num w:numId="19">
    <w:abstractNumId w:val="14"/>
  </w:num>
  <w:num w:numId="20">
    <w:abstractNumId w:val="16"/>
  </w:num>
  <w:num w:numId="21">
    <w:abstractNumId w:val="21"/>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rsids>
    <w:rsidRoot w:val="00576579"/>
    <w:rsid w:val="00003ED2"/>
    <w:rsid w:val="000042F3"/>
    <w:rsid w:val="00007AE9"/>
    <w:rsid w:val="00011F60"/>
    <w:rsid w:val="000124BD"/>
    <w:rsid w:val="0001520E"/>
    <w:rsid w:val="0001655B"/>
    <w:rsid w:val="00021DC0"/>
    <w:rsid w:val="0002494E"/>
    <w:rsid w:val="00035841"/>
    <w:rsid w:val="00037280"/>
    <w:rsid w:val="000406A2"/>
    <w:rsid w:val="00047CA6"/>
    <w:rsid w:val="00047F48"/>
    <w:rsid w:val="0007289A"/>
    <w:rsid w:val="00074796"/>
    <w:rsid w:val="00092721"/>
    <w:rsid w:val="000A26E3"/>
    <w:rsid w:val="000A3DF0"/>
    <w:rsid w:val="000A3E0E"/>
    <w:rsid w:val="000A4A4B"/>
    <w:rsid w:val="000B1D70"/>
    <w:rsid w:val="000B4C9C"/>
    <w:rsid w:val="000C66DA"/>
    <w:rsid w:val="000C7DD5"/>
    <w:rsid w:val="000D0793"/>
    <w:rsid w:val="000E0CE0"/>
    <w:rsid w:val="000E2755"/>
    <w:rsid w:val="000E40EB"/>
    <w:rsid w:val="000E6012"/>
    <w:rsid w:val="000E7004"/>
    <w:rsid w:val="000F1CE2"/>
    <w:rsid w:val="000F392A"/>
    <w:rsid w:val="00101875"/>
    <w:rsid w:val="0010348D"/>
    <w:rsid w:val="001043AE"/>
    <w:rsid w:val="00105BCA"/>
    <w:rsid w:val="0011006C"/>
    <w:rsid w:val="00115828"/>
    <w:rsid w:val="00120250"/>
    <w:rsid w:val="00121347"/>
    <w:rsid w:val="001259C5"/>
    <w:rsid w:val="00131F41"/>
    <w:rsid w:val="0014089F"/>
    <w:rsid w:val="001442F7"/>
    <w:rsid w:val="00144AC6"/>
    <w:rsid w:val="0015206F"/>
    <w:rsid w:val="001534D1"/>
    <w:rsid w:val="00154458"/>
    <w:rsid w:val="00155A82"/>
    <w:rsid w:val="00157179"/>
    <w:rsid w:val="00175A0C"/>
    <w:rsid w:val="001818D4"/>
    <w:rsid w:val="001843B2"/>
    <w:rsid w:val="001848CD"/>
    <w:rsid w:val="00194262"/>
    <w:rsid w:val="001B043A"/>
    <w:rsid w:val="001B5D67"/>
    <w:rsid w:val="001C6304"/>
    <w:rsid w:val="001D47D4"/>
    <w:rsid w:val="001D5994"/>
    <w:rsid w:val="001D7623"/>
    <w:rsid w:val="001E007A"/>
    <w:rsid w:val="001E2F8C"/>
    <w:rsid w:val="001E382D"/>
    <w:rsid w:val="001E7D51"/>
    <w:rsid w:val="001F06E4"/>
    <w:rsid w:val="00201169"/>
    <w:rsid w:val="00207AC5"/>
    <w:rsid w:val="00211D43"/>
    <w:rsid w:val="00213141"/>
    <w:rsid w:val="00222E54"/>
    <w:rsid w:val="002238C0"/>
    <w:rsid w:val="00224543"/>
    <w:rsid w:val="00227B9F"/>
    <w:rsid w:val="00232644"/>
    <w:rsid w:val="00235146"/>
    <w:rsid w:val="00235F4D"/>
    <w:rsid w:val="002477EA"/>
    <w:rsid w:val="0025136C"/>
    <w:rsid w:val="0025347A"/>
    <w:rsid w:val="00263AED"/>
    <w:rsid w:val="00276222"/>
    <w:rsid w:val="00285A64"/>
    <w:rsid w:val="00286A4A"/>
    <w:rsid w:val="00287428"/>
    <w:rsid w:val="00295C55"/>
    <w:rsid w:val="002B2A2A"/>
    <w:rsid w:val="002B5138"/>
    <w:rsid w:val="002C1E0F"/>
    <w:rsid w:val="002C4271"/>
    <w:rsid w:val="002C45C3"/>
    <w:rsid w:val="002E191A"/>
    <w:rsid w:val="002E1C7C"/>
    <w:rsid w:val="002E7293"/>
    <w:rsid w:val="002E7B03"/>
    <w:rsid w:val="002E7DBB"/>
    <w:rsid w:val="002F006E"/>
    <w:rsid w:val="002F07BE"/>
    <w:rsid w:val="002F7D5C"/>
    <w:rsid w:val="00300A14"/>
    <w:rsid w:val="003049BE"/>
    <w:rsid w:val="00304DD8"/>
    <w:rsid w:val="003063DC"/>
    <w:rsid w:val="00311074"/>
    <w:rsid w:val="003137D2"/>
    <w:rsid w:val="00321E8E"/>
    <w:rsid w:val="00325E65"/>
    <w:rsid w:val="00330060"/>
    <w:rsid w:val="00330AC1"/>
    <w:rsid w:val="00331586"/>
    <w:rsid w:val="0033391A"/>
    <w:rsid w:val="0033636D"/>
    <w:rsid w:val="00343ACB"/>
    <w:rsid w:val="0034642D"/>
    <w:rsid w:val="0035013A"/>
    <w:rsid w:val="00363899"/>
    <w:rsid w:val="00366505"/>
    <w:rsid w:val="0036691B"/>
    <w:rsid w:val="003968E5"/>
    <w:rsid w:val="003A16F3"/>
    <w:rsid w:val="003A31F8"/>
    <w:rsid w:val="003A7C72"/>
    <w:rsid w:val="003B2E41"/>
    <w:rsid w:val="003B4983"/>
    <w:rsid w:val="003B5BF3"/>
    <w:rsid w:val="003C2E52"/>
    <w:rsid w:val="003C3AA7"/>
    <w:rsid w:val="003C712D"/>
    <w:rsid w:val="003D0925"/>
    <w:rsid w:val="003D20A4"/>
    <w:rsid w:val="003D5DB4"/>
    <w:rsid w:val="003D5EE9"/>
    <w:rsid w:val="003E49D7"/>
    <w:rsid w:val="003E67BB"/>
    <w:rsid w:val="003E69E5"/>
    <w:rsid w:val="003E7EC3"/>
    <w:rsid w:val="003F4460"/>
    <w:rsid w:val="00402A7D"/>
    <w:rsid w:val="00407674"/>
    <w:rsid w:val="00407AEC"/>
    <w:rsid w:val="00410FDF"/>
    <w:rsid w:val="004120C7"/>
    <w:rsid w:val="00414348"/>
    <w:rsid w:val="004153C2"/>
    <w:rsid w:val="00415BD5"/>
    <w:rsid w:val="004273E1"/>
    <w:rsid w:val="00430FF3"/>
    <w:rsid w:val="00434348"/>
    <w:rsid w:val="004401CE"/>
    <w:rsid w:val="0044501F"/>
    <w:rsid w:val="004621E6"/>
    <w:rsid w:val="00462C52"/>
    <w:rsid w:val="004666F2"/>
    <w:rsid w:val="00466C2B"/>
    <w:rsid w:val="004768F1"/>
    <w:rsid w:val="00477D5A"/>
    <w:rsid w:val="00482C37"/>
    <w:rsid w:val="00482F6B"/>
    <w:rsid w:val="004836F1"/>
    <w:rsid w:val="0048445B"/>
    <w:rsid w:val="004873F8"/>
    <w:rsid w:val="00491964"/>
    <w:rsid w:val="00495F20"/>
    <w:rsid w:val="00496466"/>
    <w:rsid w:val="004A4DB3"/>
    <w:rsid w:val="004A4ECC"/>
    <w:rsid w:val="004A55B8"/>
    <w:rsid w:val="004B13A6"/>
    <w:rsid w:val="004B3003"/>
    <w:rsid w:val="004B3BA4"/>
    <w:rsid w:val="004B69A7"/>
    <w:rsid w:val="004C60ED"/>
    <w:rsid w:val="004C7101"/>
    <w:rsid w:val="004D4B88"/>
    <w:rsid w:val="004D4D9B"/>
    <w:rsid w:val="004E5976"/>
    <w:rsid w:val="004E7294"/>
    <w:rsid w:val="004E7A86"/>
    <w:rsid w:val="004F17A3"/>
    <w:rsid w:val="004F59FC"/>
    <w:rsid w:val="004F5DBB"/>
    <w:rsid w:val="004F6FCF"/>
    <w:rsid w:val="00500736"/>
    <w:rsid w:val="00506ED0"/>
    <w:rsid w:val="00510801"/>
    <w:rsid w:val="005118D3"/>
    <w:rsid w:val="005173B7"/>
    <w:rsid w:val="00521F59"/>
    <w:rsid w:val="005262FE"/>
    <w:rsid w:val="0052795E"/>
    <w:rsid w:val="00532EB6"/>
    <w:rsid w:val="00533DB3"/>
    <w:rsid w:val="00534BBA"/>
    <w:rsid w:val="00536A78"/>
    <w:rsid w:val="005372B1"/>
    <w:rsid w:val="00540CE0"/>
    <w:rsid w:val="0054209D"/>
    <w:rsid w:val="00543315"/>
    <w:rsid w:val="00546BAC"/>
    <w:rsid w:val="0055394E"/>
    <w:rsid w:val="00556992"/>
    <w:rsid w:val="00572CDC"/>
    <w:rsid w:val="00576579"/>
    <w:rsid w:val="0058007A"/>
    <w:rsid w:val="00582158"/>
    <w:rsid w:val="0058413C"/>
    <w:rsid w:val="00585DCD"/>
    <w:rsid w:val="005861D8"/>
    <w:rsid w:val="00587810"/>
    <w:rsid w:val="00593B33"/>
    <w:rsid w:val="00594467"/>
    <w:rsid w:val="005A20CA"/>
    <w:rsid w:val="005B10F6"/>
    <w:rsid w:val="005B2A98"/>
    <w:rsid w:val="005C27AE"/>
    <w:rsid w:val="005D71FA"/>
    <w:rsid w:val="005E0A8D"/>
    <w:rsid w:val="005E181D"/>
    <w:rsid w:val="005E7A15"/>
    <w:rsid w:val="005F4B2A"/>
    <w:rsid w:val="005F4E86"/>
    <w:rsid w:val="005F5223"/>
    <w:rsid w:val="005F6F35"/>
    <w:rsid w:val="006044BA"/>
    <w:rsid w:val="00610EAB"/>
    <w:rsid w:val="0061245B"/>
    <w:rsid w:val="00615AFC"/>
    <w:rsid w:val="00621D53"/>
    <w:rsid w:val="00621ED8"/>
    <w:rsid w:val="00623EE4"/>
    <w:rsid w:val="00633393"/>
    <w:rsid w:val="00641FD8"/>
    <w:rsid w:val="00645A7C"/>
    <w:rsid w:val="00647EC1"/>
    <w:rsid w:val="00650F3B"/>
    <w:rsid w:val="00651061"/>
    <w:rsid w:val="006511E3"/>
    <w:rsid w:val="00656D68"/>
    <w:rsid w:val="00657A4D"/>
    <w:rsid w:val="0067151E"/>
    <w:rsid w:val="00672F53"/>
    <w:rsid w:val="00674A15"/>
    <w:rsid w:val="006772E7"/>
    <w:rsid w:val="00685732"/>
    <w:rsid w:val="00691C4B"/>
    <w:rsid w:val="00693BE0"/>
    <w:rsid w:val="006A7FAB"/>
    <w:rsid w:val="006B0FF1"/>
    <w:rsid w:val="006B4891"/>
    <w:rsid w:val="006C2736"/>
    <w:rsid w:val="006C4385"/>
    <w:rsid w:val="006C7CC6"/>
    <w:rsid w:val="006D169E"/>
    <w:rsid w:val="006D243C"/>
    <w:rsid w:val="006D2EEB"/>
    <w:rsid w:val="006D51B9"/>
    <w:rsid w:val="006D7411"/>
    <w:rsid w:val="006E1F5A"/>
    <w:rsid w:val="006E2B48"/>
    <w:rsid w:val="006E4F79"/>
    <w:rsid w:val="006E67D0"/>
    <w:rsid w:val="006F1750"/>
    <w:rsid w:val="006F36DB"/>
    <w:rsid w:val="006F5563"/>
    <w:rsid w:val="00701730"/>
    <w:rsid w:val="00702DF3"/>
    <w:rsid w:val="007033C1"/>
    <w:rsid w:val="00707156"/>
    <w:rsid w:val="007147C4"/>
    <w:rsid w:val="007151AE"/>
    <w:rsid w:val="00717233"/>
    <w:rsid w:val="00733D65"/>
    <w:rsid w:val="007341F7"/>
    <w:rsid w:val="0073491A"/>
    <w:rsid w:val="00740B86"/>
    <w:rsid w:val="0074125E"/>
    <w:rsid w:val="007426CA"/>
    <w:rsid w:val="0074735D"/>
    <w:rsid w:val="00752F97"/>
    <w:rsid w:val="00762C41"/>
    <w:rsid w:val="00764A4B"/>
    <w:rsid w:val="007664D8"/>
    <w:rsid w:val="00780A8A"/>
    <w:rsid w:val="007822AB"/>
    <w:rsid w:val="0078279E"/>
    <w:rsid w:val="00792D11"/>
    <w:rsid w:val="00793107"/>
    <w:rsid w:val="007A4865"/>
    <w:rsid w:val="007A6070"/>
    <w:rsid w:val="007B145B"/>
    <w:rsid w:val="007B42A7"/>
    <w:rsid w:val="007B5119"/>
    <w:rsid w:val="007B520B"/>
    <w:rsid w:val="007C2BE8"/>
    <w:rsid w:val="007C455B"/>
    <w:rsid w:val="007D1D73"/>
    <w:rsid w:val="007D7A72"/>
    <w:rsid w:val="007E0EF5"/>
    <w:rsid w:val="007E3E70"/>
    <w:rsid w:val="007E613E"/>
    <w:rsid w:val="007F04D8"/>
    <w:rsid w:val="007F6A85"/>
    <w:rsid w:val="00801FE1"/>
    <w:rsid w:val="00807898"/>
    <w:rsid w:val="008078BB"/>
    <w:rsid w:val="00807D27"/>
    <w:rsid w:val="00821823"/>
    <w:rsid w:val="0082590E"/>
    <w:rsid w:val="008267FA"/>
    <w:rsid w:val="008351BB"/>
    <w:rsid w:val="008373CB"/>
    <w:rsid w:val="008376D3"/>
    <w:rsid w:val="00842374"/>
    <w:rsid w:val="0084273F"/>
    <w:rsid w:val="00855890"/>
    <w:rsid w:val="00855D43"/>
    <w:rsid w:val="008605E6"/>
    <w:rsid w:val="00863D67"/>
    <w:rsid w:val="00865298"/>
    <w:rsid w:val="008661DD"/>
    <w:rsid w:val="008709FF"/>
    <w:rsid w:val="008712F7"/>
    <w:rsid w:val="008807BA"/>
    <w:rsid w:val="00880838"/>
    <w:rsid w:val="008834A2"/>
    <w:rsid w:val="00883715"/>
    <w:rsid w:val="0088551A"/>
    <w:rsid w:val="008905E3"/>
    <w:rsid w:val="0089674E"/>
    <w:rsid w:val="008A0692"/>
    <w:rsid w:val="008A4BEE"/>
    <w:rsid w:val="008A7537"/>
    <w:rsid w:val="008A789E"/>
    <w:rsid w:val="008A7DF2"/>
    <w:rsid w:val="008B46E3"/>
    <w:rsid w:val="008B780A"/>
    <w:rsid w:val="008C0912"/>
    <w:rsid w:val="008C0EE4"/>
    <w:rsid w:val="008D093E"/>
    <w:rsid w:val="008D19B1"/>
    <w:rsid w:val="008D4AFB"/>
    <w:rsid w:val="008D6153"/>
    <w:rsid w:val="008E496C"/>
    <w:rsid w:val="008E6B3D"/>
    <w:rsid w:val="008F03BA"/>
    <w:rsid w:val="008F0BAE"/>
    <w:rsid w:val="008F69A0"/>
    <w:rsid w:val="0090345D"/>
    <w:rsid w:val="00906288"/>
    <w:rsid w:val="00916335"/>
    <w:rsid w:val="00922638"/>
    <w:rsid w:val="00922CF4"/>
    <w:rsid w:val="009232EF"/>
    <w:rsid w:val="00924776"/>
    <w:rsid w:val="00927914"/>
    <w:rsid w:val="00930729"/>
    <w:rsid w:val="00931C9B"/>
    <w:rsid w:val="00932DB0"/>
    <w:rsid w:val="00940B82"/>
    <w:rsid w:val="009467C1"/>
    <w:rsid w:val="009548BD"/>
    <w:rsid w:val="009634AC"/>
    <w:rsid w:val="009641B1"/>
    <w:rsid w:val="00964906"/>
    <w:rsid w:val="0097491D"/>
    <w:rsid w:val="0097755B"/>
    <w:rsid w:val="00983A0E"/>
    <w:rsid w:val="00990F2A"/>
    <w:rsid w:val="009A1EAD"/>
    <w:rsid w:val="009A43A7"/>
    <w:rsid w:val="009A6D70"/>
    <w:rsid w:val="009B0316"/>
    <w:rsid w:val="009B2099"/>
    <w:rsid w:val="009C56D1"/>
    <w:rsid w:val="009C64CE"/>
    <w:rsid w:val="009C69F6"/>
    <w:rsid w:val="009D1614"/>
    <w:rsid w:val="009E38D0"/>
    <w:rsid w:val="009E4FBE"/>
    <w:rsid w:val="009E7D63"/>
    <w:rsid w:val="009F1D29"/>
    <w:rsid w:val="009F23D0"/>
    <w:rsid w:val="009F2881"/>
    <w:rsid w:val="009F2C7A"/>
    <w:rsid w:val="009F698B"/>
    <w:rsid w:val="009F7977"/>
    <w:rsid w:val="00A064CB"/>
    <w:rsid w:val="00A11C1C"/>
    <w:rsid w:val="00A135A7"/>
    <w:rsid w:val="00A15788"/>
    <w:rsid w:val="00A22C43"/>
    <w:rsid w:val="00A24EAB"/>
    <w:rsid w:val="00A27EB8"/>
    <w:rsid w:val="00A425BA"/>
    <w:rsid w:val="00A43594"/>
    <w:rsid w:val="00A4429F"/>
    <w:rsid w:val="00A50357"/>
    <w:rsid w:val="00A520E9"/>
    <w:rsid w:val="00A55126"/>
    <w:rsid w:val="00A55EBF"/>
    <w:rsid w:val="00A57F66"/>
    <w:rsid w:val="00A63268"/>
    <w:rsid w:val="00A657D9"/>
    <w:rsid w:val="00A65FB0"/>
    <w:rsid w:val="00A708BC"/>
    <w:rsid w:val="00A712B5"/>
    <w:rsid w:val="00A72474"/>
    <w:rsid w:val="00A81A6C"/>
    <w:rsid w:val="00A85929"/>
    <w:rsid w:val="00A932D6"/>
    <w:rsid w:val="00AA1930"/>
    <w:rsid w:val="00AA4D6E"/>
    <w:rsid w:val="00AA6992"/>
    <w:rsid w:val="00AA6CB0"/>
    <w:rsid w:val="00AB0CFE"/>
    <w:rsid w:val="00AC5288"/>
    <w:rsid w:val="00AC5892"/>
    <w:rsid w:val="00AD071D"/>
    <w:rsid w:val="00AD13AE"/>
    <w:rsid w:val="00AD41DD"/>
    <w:rsid w:val="00AD48E3"/>
    <w:rsid w:val="00AE3836"/>
    <w:rsid w:val="00AE7982"/>
    <w:rsid w:val="00AF1667"/>
    <w:rsid w:val="00AF6482"/>
    <w:rsid w:val="00B01EEE"/>
    <w:rsid w:val="00B13469"/>
    <w:rsid w:val="00B153B5"/>
    <w:rsid w:val="00B1555A"/>
    <w:rsid w:val="00B26BEA"/>
    <w:rsid w:val="00B30316"/>
    <w:rsid w:val="00B41174"/>
    <w:rsid w:val="00B41FBC"/>
    <w:rsid w:val="00B426CB"/>
    <w:rsid w:val="00B46CAF"/>
    <w:rsid w:val="00B46CEC"/>
    <w:rsid w:val="00B479A5"/>
    <w:rsid w:val="00B602EF"/>
    <w:rsid w:val="00B62B00"/>
    <w:rsid w:val="00B66EE0"/>
    <w:rsid w:val="00B71290"/>
    <w:rsid w:val="00B71A7C"/>
    <w:rsid w:val="00B81694"/>
    <w:rsid w:val="00B86234"/>
    <w:rsid w:val="00B867A1"/>
    <w:rsid w:val="00B909A9"/>
    <w:rsid w:val="00B9128B"/>
    <w:rsid w:val="00B9273A"/>
    <w:rsid w:val="00B934FD"/>
    <w:rsid w:val="00B94DFF"/>
    <w:rsid w:val="00B95F0F"/>
    <w:rsid w:val="00B97034"/>
    <w:rsid w:val="00BA4EE1"/>
    <w:rsid w:val="00BA62A7"/>
    <w:rsid w:val="00BB2156"/>
    <w:rsid w:val="00BB7BAF"/>
    <w:rsid w:val="00BD2CE8"/>
    <w:rsid w:val="00BE3415"/>
    <w:rsid w:val="00BE54A4"/>
    <w:rsid w:val="00BE5AF0"/>
    <w:rsid w:val="00BF2A03"/>
    <w:rsid w:val="00BF2E54"/>
    <w:rsid w:val="00BF3764"/>
    <w:rsid w:val="00C0075C"/>
    <w:rsid w:val="00C0225B"/>
    <w:rsid w:val="00C0401B"/>
    <w:rsid w:val="00C04E0B"/>
    <w:rsid w:val="00C07E29"/>
    <w:rsid w:val="00C133A8"/>
    <w:rsid w:val="00C14CBA"/>
    <w:rsid w:val="00C17204"/>
    <w:rsid w:val="00C20F35"/>
    <w:rsid w:val="00C2170D"/>
    <w:rsid w:val="00C3527D"/>
    <w:rsid w:val="00C35C93"/>
    <w:rsid w:val="00C37614"/>
    <w:rsid w:val="00C376A1"/>
    <w:rsid w:val="00C43F78"/>
    <w:rsid w:val="00C46EA1"/>
    <w:rsid w:val="00C5154A"/>
    <w:rsid w:val="00C5656C"/>
    <w:rsid w:val="00C57EF6"/>
    <w:rsid w:val="00C61149"/>
    <w:rsid w:val="00C66BD1"/>
    <w:rsid w:val="00C74188"/>
    <w:rsid w:val="00C82AA1"/>
    <w:rsid w:val="00C84562"/>
    <w:rsid w:val="00C84FEE"/>
    <w:rsid w:val="00C90432"/>
    <w:rsid w:val="00C914B8"/>
    <w:rsid w:val="00C9227D"/>
    <w:rsid w:val="00C93530"/>
    <w:rsid w:val="00C95471"/>
    <w:rsid w:val="00C9693F"/>
    <w:rsid w:val="00C96AE6"/>
    <w:rsid w:val="00C974F3"/>
    <w:rsid w:val="00CA3234"/>
    <w:rsid w:val="00CA669A"/>
    <w:rsid w:val="00CA6ED7"/>
    <w:rsid w:val="00CB7FF3"/>
    <w:rsid w:val="00CC2F2F"/>
    <w:rsid w:val="00CC5D3B"/>
    <w:rsid w:val="00CD6652"/>
    <w:rsid w:val="00CE01EB"/>
    <w:rsid w:val="00CE1877"/>
    <w:rsid w:val="00CE2E16"/>
    <w:rsid w:val="00CE6E68"/>
    <w:rsid w:val="00CF78F1"/>
    <w:rsid w:val="00D04164"/>
    <w:rsid w:val="00D04755"/>
    <w:rsid w:val="00D132FD"/>
    <w:rsid w:val="00D209D6"/>
    <w:rsid w:val="00D353C5"/>
    <w:rsid w:val="00D401A3"/>
    <w:rsid w:val="00D4570E"/>
    <w:rsid w:val="00D52DA0"/>
    <w:rsid w:val="00D54EDD"/>
    <w:rsid w:val="00D56E3C"/>
    <w:rsid w:val="00D573EE"/>
    <w:rsid w:val="00D57B60"/>
    <w:rsid w:val="00D63E42"/>
    <w:rsid w:val="00D64D69"/>
    <w:rsid w:val="00D72AFC"/>
    <w:rsid w:val="00D74226"/>
    <w:rsid w:val="00D75A39"/>
    <w:rsid w:val="00D80B0B"/>
    <w:rsid w:val="00D83D8E"/>
    <w:rsid w:val="00D95FAC"/>
    <w:rsid w:val="00DA1369"/>
    <w:rsid w:val="00DA2823"/>
    <w:rsid w:val="00DA341B"/>
    <w:rsid w:val="00DA3A2C"/>
    <w:rsid w:val="00DA3BA9"/>
    <w:rsid w:val="00DA64AB"/>
    <w:rsid w:val="00DA76F6"/>
    <w:rsid w:val="00DB621A"/>
    <w:rsid w:val="00DC0AEA"/>
    <w:rsid w:val="00DC5BAE"/>
    <w:rsid w:val="00DD56C9"/>
    <w:rsid w:val="00DD7CFE"/>
    <w:rsid w:val="00DE0FBE"/>
    <w:rsid w:val="00DE355C"/>
    <w:rsid w:val="00DE68CD"/>
    <w:rsid w:val="00DF3594"/>
    <w:rsid w:val="00DF4AFC"/>
    <w:rsid w:val="00DF6478"/>
    <w:rsid w:val="00DF69C2"/>
    <w:rsid w:val="00DF7E0E"/>
    <w:rsid w:val="00E03C7F"/>
    <w:rsid w:val="00E10574"/>
    <w:rsid w:val="00E12C0C"/>
    <w:rsid w:val="00E140B9"/>
    <w:rsid w:val="00E204AF"/>
    <w:rsid w:val="00E23B64"/>
    <w:rsid w:val="00E31C38"/>
    <w:rsid w:val="00E33068"/>
    <w:rsid w:val="00E444E1"/>
    <w:rsid w:val="00E4564C"/>
    <w:rsid w:val="00E46BF6"/>
    <w:rsid w:val="00E507FA"/>
    <w:rsid w:val="00E57AD9"/>
    <w:rsid w:val="00E60680"/>
    <w:rsid w:val="00E648AF"/>
    <w:rsid w:val="00E67313"/>
    <w:rsid w:val="00E77C8D"/>
    <w:rsid w:val="00E82B71"/>
    <w:rsid w:val="00E8317A"/>
    <w:rsid w:val="00E91B92"/>
    <w:rsid w:val="00E92163"/>
    <w:rsid w:val="00E92301"/>
    <w:rsid w:val="00EA20E7"/>
    <w:rsid w:val="00EA36C9"/>
    <w:rsid w:val="00EA4A72"/>
    <w:rsid w:val="00EB17DE"/>
    <w:rsid w:val="00EB2BBE"/>
    <w:rsid w:val="00EB4E7F"/>
    <w:rsid w:val="00EC0878"/>
    <w:rsid w:val="00EC4B90"/>
    <w:rsid w:val="00EC4C3A"/>
    <w:rsid w:val="00EC59EA"/>
    <w:rsid w:val="00EC6876"/>
    <w:rsid w:val="00EC7C22"/>
    <w:rsid w:val="00EE6F94"/>
    <w:rsid w:val="00EF4979"/>
    <w:rsid w:val="00F06427"/>
    <w:rsid w:val="00F101E6"/>
    <w:rsid w:val="00F12A19"/>
    <w:rsid w:val="00F139E2"/>
    <w:rsid w:val="00F13BF5"/>
    <w:rsid w:val="00F25278"/>
    <w:rsid w:val="00F3062E"/>
    <w:rsid w:val="00F514DA"/>
    <w:rsid w:val="00F568DC"/>
    <w:rsid w:val="00F60259"/>
    <w:rsid w:val="00F62385"/>
    <w:rsid w:val="00F731E3"/>
    <w:rsid w:val="00F73A95"/>
    <w:rsid w:val="00F74147"/>
    <w:rsid w:val="00F772DB"/>
    <w:rsid w:val="00F77357"/>
    <w:rsid w:val="00F83B12"/>
    <w:rsid w:val="00F867D4"/>
    <w:rsid w:val="00F94D8B"/>
    <w:rsid w:val="00F95845"/>
    <w:rsid w:val="00FA0334"/>
    <w:rsid w:val="00FA1F32"/>
    <w:rsid w:val="00FA7664"/>
    <w:rsid w:val="00FB1BB9"/>
    <w:rsid w:val="00FB33AF"/>
    <w:rsid w:val="00FB7C96"/>
    <w:rsid w:val="00FC05DE"/>
    <w:rsid w:val="00FC1BB5"/>
    <w:rsid w:val="00FC3C03"/>
    <w:rsid w:val="00FC5498"/>
    <w:rsid w:val="00FC5FC2"/>
    <w:rsid w:val="00FC61E4"/>
    <w:rsid w:val="00FD2B4C"/>
    <w:rsid w:val="00FD4324"/>
    <w:rsid w:val="00FE390B"/>
    <w:rsid w:val="00FE7E18"/>
    <w:rsid w:val="00FF55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374"/>
    <w:pPr>
      <w:spacing w:after="0" w:line="240" w:lineRule="auto"/>
    </w:pPr>
    <w:rPr>
      <w:rFonts w:ascii="Times New Roman" w:eastAsia="Times New Roman" w:hAnsi="Times New Roman" w:cs="Times New Roman"/>
      <w:spacing w:val="-15"/>
      <w:sz w:val="24"/>
      <w:szCs w:val="24"/>
      <w:lang w:eastAsia="ru-RU"/>
    </w:rPr>
  </w:style>
  <w:style w:type="paragraph" w:styleId="1">
    <w:name w:val="heading 1"/>
    <w:basedOn w:val="a"/>
    <w:next w:val="a"/>
    <w:link w:val="10"/>
    <w:qFormat/>
    <w:rsid w:val="00842374"/>
    <w:pPr>
      <w:keepNext/>
      <w:outlineLvl w:val="0"/>
    </w:pPr>
    <w:rPr>
      <w:spacing w:val="0"/>
      <w:sz w:val="28"/>
      <w:szCs w:val="20"/>
    </w:rPr>
  </w:style>
  <w:style w:type="paragraph" w:styleId="2">
    <w:name w:val="heading 2"/>
    <w:basedOn w:val="a"/>
    <w:next w:val="a"/>
    <w:link w:val="20"/>
    <w:qFormat/>
    <w:rsid w:val="0084237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2374"/>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842374"/>
    <w:rPr>
      <w:rFonts w:ascii="Arial" w:eastAsia="Times New Roman" w:hAnsi="Arial" w:cs="Arial"/>
      <w:b/>
      <w:bCs/>
      <w:i/>
      <w:iCs/>
      <w:spacing w:val="-15"/>
      <w:sz w:val="28"/>
      <w:szCs w:val="28"/>
      <w:lang w:eastAsia="ru-RU"/>
    </w:rPr>
  </w:style>
  <w:style w:type="paragraph" w:styleId="a3">
    <w:name w:val="Plain Text"/>
    <w:basedOn w:val="a"/>
    <w:link w:val="11"/>
    <w:rsid w:val="00842374"/>
    <w:rPr>
      <w:rFonts w:ascii="Courier New" w:hAnsi="Courier New" w:cs="Courier New"/>
      <w:spacing w:val="0"/>
      <w:sz w:val="20"/>
      <w:szCs w:val="20"/>
    </w:rPr>
  </w:style>
  <w:style w:type="character" w:customStyle="1" w:styleId="a4">
    <w:name w:val="Текст Знак"/>
    <w:basedOn w:val="a0"/>
    <w:rsid w:val="00842374"/>
    <w:rPr>
      <w:rFonts w:ascii="Consolas" w:eastAsia="Times New Roman" w:hAnsi="Consolas" w:cs="Times New Roman"/>
      <w:spacing w:val="-15"/>
      <w:sz w:val="21"/>
      <w:szCs w:val="21"/>
      <w:lang w:eastAsia="ru-RU"/>
    </w:rPr>
  </w:style>
  <w:style w:type="character" w:customStyle="1" w:styleId="11">
    <w:name w:val="Текст Знак1"/>
    <w:link w:val="a3"/>
    <w:rsid w:val="00842374"/>
    <w:rPr>
      <w:rFonts w:ascii="Courier New" w:eastAsia="Times New Roman" w:hAnsi="Courier New" w:cs="Courier New"/>
      <w:sz w:val="20"/>
      <w:szCs w:val="20"/>
      <w:lang w:eastAsia="ru-RU"/>
    </w:rPr>
  </w:style>
  <w:style w:type="paragraph" w:customStyle="1" w:styleId="a5">
    <w:name w:val="наименование"/>
    <w:basedOn w:val="a"/>
    <w:rsid w:val="00842374"/>
    <w:pPr>
      <w:widowControl w:val="0"/>
      <w:autoSpaceDE w:val="0"/>
      <w:autoSpaceDN w:val="0"/>
      <w:adjustRightInd w:val="0"/>
      <w:spacing w:before="1" w:after="1" w:line="280" w:lineRule="atLeast"/>
      <w:ind w:left="1" w:right="1" w:firstLine="1"/>
      <w:jc w:val="center"/>
    </w:pPr>
    <w:rPr>
      <w:b/>
      <w:bCs/>
      <w:spacing w:val="0"/>
    </w:rPr>
  </w:style>
  <w:style w:type="paragraph" w:customStyle="1" w:styleId="a6">
    <w:name w:val="основной"/>
    <w:basedOn w:val="a"/>
    <w:rsid w:val="00842374"/>
    <w:pPr>
      <w:widowControl w:val="0"/>
      <w:autoSpaceDE w:val="0"/>
      <w:autoSpaceDN w:val="0"/>
      <w:adjustRightInd w:val="0"/>
      <w:spacing w:before="1" w:after="1"/>
      <w:ind w:left="1" w:right="1" w:firstLine="284"/>
      <w:jc w:val="both"/>
    </w:pPr>
    <w:rPr>
      <w:spacing w:val="0"/>
      <w:sz w:val="22"/>
      <w:szCs w:val="22"/>
    </w:rPr>
  </w:style>
  <w:style w:type="paragraph" w:customStyle="1" w:styleId="rezul">
    <w:name w:val="rezul"/>
    <w:basedOn w:val="a"/>
    <w:rsid w:val="00842374"/>
    <w:pPr>
      <w:widowControl w:val="0"/>
      <w:autoSpaceDE w:val="0"/>
      <w:autoSpaceDN w:val="0"/>
      <w:adjustRightInd w:val="0"/>
      <w:ind w:firstLine="283"/>
      <w:jc w:val="both"/>
    </w:pPr>
    <w:rPr>
      <w:b/>
      <w:bCs/>
      <w:spacing w:val="0"/>
      <w:sz w:val="22"/>
      <w:szCs w:val="22"/>
    </w:rPr>
  </w:style>
  <w:style w:type="paragraph" w:styleId="a7">
    <w:name w:val="Body Text"/>
    <w:basedOn w:val="a"/>
    <w:link w:val="12"/>
    <w:rsid w:val="00842374"/>
    <w:pPr>
      <w:spacing w:after="120"/>
    </w:pPr>
  </w:style>
  <w:style w:type="character" w:customStyle="1" w:styleId="a8">
    <w:name w:val="Основной текст Знак"/>
    <w:basedOn w:val="a0"/>
    <w:uiPriority w:val="99"/>
    <w:semiHidden/>
    <w:rsid w:val="00842374"/>
    <w:rPr>
      <w:rFonts w:ascii="Times New Roman" w:eastAsia="Times New Roman" w:hAnsi="Times New Roman" w:cs="Times New Roman"/>
      <w:spacing w:val="-15"/>
      <w:sz w:val="24"/>
      <w:szCs w:val="24"/>
      <w:lang w:eastAsia="ru-RU"/>
    </w:rPr>
  </w:style>
  <w:style w:type="character" w:customStyle="1" w:styleId="12">
    <w:name w:val="Основной текст Знак1"/>
    <w:link w:val="a7"/>
    <w:locked/>
    <w:rsid w:val="00842374"/>
    <w:rPr>
      <w:rFonts w:ascii="Times New Roman" w:eastAsia="Times New Roman" w:hAnsi="Times New Roman" w:cs="Times New Roman"/>
      <w:spacing w:val="-15"/>
      <w:sz w:val="24"/>
      <w:szCs w:val="24"/>
      <w:lang w:eastAsia="ru-RU"/>
    </w:rPr>
  </w:style>
  <w:style w:type="paragraph" w:styleId="a9">
    <w:name w:val="Title"/>
    <w:basedOn w:val="a"/>
    <w:link w:val="13"/>
    <w:qFormat/>
    <w:rsid w:val="00842374"/>
    <w:pPr>
      <w:overflowPunct w:val="0"/>
      <w:autoSpaceDE w:val="0"/>
      <w:autoSpaceDN w:val="0"/>
      <w:adjustRightInd w:val="0"/>
      <w:jc w:val="center"/>
      <w:textAlignment w:val="baseline"/>
    </w:pPr>
    <w:rPr>
      <w:b/>
      <w:spacing w:val="0"/>
      <w:sz w:val="28"/>
      <w:szCs w:val="20"/>
    </w:rPr>
  </w:style>
  <w:style w:type="character" w:customStyle="1" w:styleId="aa">
    <w:name w:val="Название Знак"/>
    <w:basedOn w:val="a0"/>
    <w:rsid w:val="00842374"/>
    <w:rPr>
      <w:rFonts w:asciiTheme="majorHAnsi" w:eastAsiaTheme="majorEastAsia" w:hAnsiTheme="majorHAnsi" w:cstheme="majorBidi"/>
      <w:spacing w:val="-10"/>
      <w:kern w:val="28"/>
      <w:sz w:val="56"/>
      <w:szCs w:val="56"/>
      <w:lang w:eastAsia="ru-RU"/>
    </w:rPr>
  </w:style>
  <w:style w:type="character" w:customStyle="1" w:styleId="13">
    <w:name w:val="Название Знак1"/>
    <w:link w:val="a9"/>
    <w:rsid w:val="00842374"/>
    <w:rPr>
      <w:rFonts w:ascii="Times New Roman" w:eastAsia="Times New Roman" w:hAnsi="Times New Roman" w:cs="Times New Roman"/>
      <w:b/>
      <w:sz w:val="28"/>
      <w:szCs w:val="20"/>
      <w:lang w:eastAsia="ru-RU"/>
    </w:rPr>
  </w:style>
  <w:style w:type="paragraph" w:styleId="3">
    <w:name w:val="Body Text Indent 3"/>
    <w:basedOn w:val="a"/>
    <w:link w:val="31"/>
    <w:semiHidden/>
    <w:rsid w:val="00842374"/>
    <w:pPr>
      <w:spacing w:after="120"/>
      <w:ind w:left="283"/>
    </w:pPr>
    <w:rPr>
      <w:sz w:val="16"/>
      <w:szCs w:val="16"/>
    </w:rPr>
  </w:style>
  <w:style w:type="character" w:customStyle="1" w:styleId="30">
    <w:name w:val="Основной текст с отступом 3 Знак"/>
    <w:basedOn w:val="a0"/>
    <w:uiPriority w:val="99"/>
    <w:semiHidden/>
    <w:rsid w:val="00842374"/>
    <w:rPr>
      <w:rFonts w:ascii="Times New Roman" w:eastAsia="Times New Roman" w:hAnsi="Times New Roman" w:cs="Times New Roman"/>
      <w:spacing w:val="-15"/>
      <w:sz w:val="16"/>
      <w:szCs w:val="16"/>
      <w:lang w:eastAsia="ru-RU"/>
    </w:rPr>
  </w:style>
  <w:style w:type="character" w:customStyle="1" w:styleId="31">
    <w:name w:val="Основной текст с отступом 3 Знак1"/>
    <w:link w:val="3"/>
    <w:semiHidden/>
    <w:locked/>
    <w:rsid w:val="00842374"/>
    <w:rPr>
      <w:rFonts w:ascii="Times New Roman" w:eastAsia="Times New Roman" w:hAnsi="Times New Roman" w:cs="Times New Roman"/>
      <w:spacing w:val="-15"/>
      <w:sz w:val="16"/>
      <w:szCs w:val="16"/>
      <w:lang w:eastAsia="ru-RU"/>
    </w:rPr>
  </w:style>
  <w:style w:type="character" w:styleId="ab">
    <w:name w:val="Hyperlink"/>
    <w:uiPriority w:val="99"/>
    <w:unhideWhenUsed/>
    <w:rsid w:val="00842374"/>
    <w:rPr>
      <w:color w:val="0000FF"/>
      <w:u w:val="single"/>
    </w:rPr>
  </w:style>
  <w:style w:type="paragraph" w:styleId="ac">
    <w:name w:val="Balloon Text"/>
    <w:basedOn w:val="a"/>
    <w:link w:val="ad"/>
    <w:uiPriority w:val="99"/>
    <w:semiHidden/>
    <w:unhideWhenUsed/>
    <w:rsid w:val="00842374"/>
    <w:rPr>
      <w:rFonts w:ascii="Tahoma" w:hAnsi="Tahoma" w:cs="Tahoma"/>
      <w:sz w:val="16"/>
      <w:szCs w:val="16"/>
    </w:rPr>
  </w:style>
  <w:style w:type="character" w:customStyle="1" w:styleId="ad">
    <w:name w:val="Текст выноски Знак"/>
    <w:basedOn w:val="a0"/>
    <w:link w:val="ac"/>
    <w:uiPriority w:val="99"/>
    <w:semiHidden/>
    <w:rsid w:val="00842374"/>
    <w:rPr>
      <w:rFonts w:ascii="Tahoma" w:eastAsia="Times New Roman" w:hAnsi="Tahoma" w:cs="Tahoma"/>
      <w:spacing w:val="-15"/>
      <w:sz w:val="16"/>
      <w:szCs w:val="16"/>
      <w:lang w:eastAsia="ru-RU"/>
    </w:rPr>
  </w:style>
  <w:style w:type="paragraph" w:customStyle="1" w:styleId="adress">
    <w:name w:val="adress"/>
    <w:rsid w:val="00842374"/>
    <w:pPr>
      <w:widowControl w:val="0"/>
      <w:autoSpaceDE w:val="0"/>
      <w:autoSpaceDN w:val="0"/>
      <w:adjustRightInd w:val="0"/>
      <w:spacing w:before="1" w:after="1" w:line="240" w:lineRule="atLeast"/>
      <w:ind w:left="1" w:right="1" w:firstLine="1"/>
      <w:jc w:val="center"/>
    </w:pPr>
    <w:rPr>
      <w:rFonts w:ascii="Times New Roman" w:eastAsia="Times New Roman" w:hAnsi="Times New Roman" w:cs="Times New Roman"/>
      <w:b/>
      <w:bCs/>
      <w:i/>
      <w:iCs/>
      <w:sz w:val="20"/>
      <w:szCs w:val="20"/>
      <w:lang w:eastAsia="ru-RU"/>
    </w:rPr>
  </w:style>
  <w:style w:type="table" w:styleId="ae">
    <w:name w:val="Table Grid"/>
    <w:basedOn w:val="a1"/>
    <w:rsid w:val="008423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t">
    <w:name w:val="lot"/>
    <w:basedOn w:val="a"/>
    <w:next w:val="a"/>
    <w:rsid w:val="00842374"/>
    <w:pPr>
      <w:widowControl w:val="0"/>
      <w:autoSpaceDE w:val="0"/>
      <w:autoSpaceDN w:val="0"/>
      <w:adjustRightInd w:val="0"/>
      <w:ind w:firstLine="283"/>
      <w:jc w:val="right"/>
    </w:pPr>
    <w:rPr>
      <w:spacing w:val="0"/>
      <w:sz w:val="20"/>
      <w:szCs w:val="20"/>
    </w:rPr>
  </w:style>
  <w:style w:type="paragraph" w:customStyle="1" w:styleId="caaieiaie2">
    <w:name w:val="caaieiaie 2"/>
    <w:basedOn w:val="a"/>
    <w:next w:val="a"/>
    <w:rsid w:val="00842374"/>
    <w:pPr>
      <w:keepNext/>
    </w:pPr>
    <w:rPr>
      <w:spacing w:val="0"/>
      <w:szCs w:val="20"/>
    </w:rPr>
  </w:style>
  <w:style w:type="character" w:customStyle="1" w:styleId="email">
    <w:name w:val="email"/>
    <w:basedOn w:val="a0"/>
    <w:rsid w:val="00842374"/>
  </w:style>
  <w:style w:type="paragraph" w:styleId="af">
    <w:name w:val="footer"/>
    <w:basedOn w:val="a"/>
    <w:link w:val="af0"/>
    <w:rsid w:val="00842374"/>
    <w:pPr>
      <w:tabs>
        <w:tab w:val="center" w:pos="4677"/>
        <w:tab w:val="right" w:pos="9355"/>
      </w:tabs>
    </w:pPr>
  </w:style>
  <w:style w:type="character" w:customStyle="1" w:styleId="af0">
    <w:name w:val="Нижний колонтитул Знак"/>
    <w:basedOn w:val="a0"/>
    <w:link w:val="af"/>
    <w:rsid w:val="00842374"/>
    <w:rPr>
      <w:rFonts w:ascii="Times New Roman" w:eastAsia="Times New Roman" w:hAnsi="Times New Roman" w:cs="Times New Roman"/>
      <w:spacing w:val="-15"/>
      <w:sz w:val="24"/>
      <w:szCs w:val="24"/>
      <w:lang w:eastAsia="ru-RU"/>
    </w:rPr>
  </w:style>
  <w:style w:type="character" w:styleId="af1">
    <w:name w:val="page number"/>
    <w:basedOn w:val="a0"/>
    <w:rsid w:val="00842374"/>
  </w:style>
  <w:style w:type="paragraph" w:styleId="af2">
    <w:name w:val="endnote text"/>
    <w:basedOn w:val="a"/>
    <w:link w:val="af3"/>
    <w:uiPriority w:val="99"/>
    <w:semiHidden/>
    <w:unhideWhenUsed/>
    <w:rsid w:val="00842374"/>
    <w:rPr>
      <w:sz w:val="20"/>
      <w:szCs w:val="20"/>
    </w:rPr>
  </w:style>
  <w:style w:type="character" w:customStyle="1" w:styleId="af3">
    <w:name w:val="Текст концевой сноски Знак"/>
    <w:basedOn w:val="a0"/>
    <w:link w:val="af2"/>
    <w:uiPriority w:val="99"/>
    <w:semiHidden/>
    <w:rsid w:val="00842374"/>
    <w:rPr>
      <w:rFonts w:ascii="Times New Roman" w:eastAsia="Times New Roman" w:hAnsi="Times New Roman" w:cs="Times New Roman"/>
      <w:spacing w:val="-15"/>
      <w:sz w:val="20"/>
      <w:szCs w:val="20"/>
      <w:lang w:eastAsia="ru-RU"/>
    </w:rPr>
  </w:style>
  <w:style w:type="paragraph" w:styleId="af4">
    <w:name w:val="footnote text"/>
    <w:basedOn w:val="a"/>
    <w:link w:val="af5"/>
    <w:uiPriority w:val="99"/>
    <w:semiHidden/>
    <w:unhideWhenUsed/>
    <w:rsid w:val="00842374"/>
    <w:rPr>
      <w:sz w:val="20"/>
      <w:szCs w:val="20"/>
    </w:rPr>
  </w:style>
  <w:style w:type="character" w:customStyle="1" w:styleId="af5">
    <w:name w:val="Текст сноски Знак"/>
    <w:basedOn w:val="a0"/>
    <w:link w:val="af4"/>
    <w:uiPriority w:val="99"/>
    <w:semiHidden/>
    <w:rsid w:val="00842374"/>
    <w:rPr>
      <w:rFonts w:ascii="Times New Roman" w:eastAsia="Times New Roman" w:hAnsi="Times New Roman" w:cs="Times New Roman"/>
      <w:spacing w:val="-15"/>
      <w:sz w:val="20"/>
      <w:szCs w:val="20"/>
      <w:lang w:eastAsia="ru-RU"/>
    </w:rPr>
  </w:style>
  <w:style w:type="paragraph" w:customStyle="1" w:styleId="14">
    <w:name w:val="Основной текст1"/>
    <w:rsid w:val="00842374"/>
    <w:pPr>
      <w:widowControl w:val="0"/>
      <w:autoSpaceDE w:val="0"/>
      <w:autoSpaceDN w:val="0"/>
      <w:adjustRightInd w:val="0"/>
      <w:spacing w:before="1" w:after="1" w:line="240" w:lineRule="auto"/>
      <w:ind w:left="1" w:right="1" w:firstLine="284"/>
      <w:jc w:val="both"/>
    </w:pPr>
    <w:rPr>
      <w:rFonts w:ascii="Times New Roman" w:eastAsia="Times New Roman" w:hAnsi="Times New Roman" w:cs="Times New Roman"/>
      <w:color w:val="000000"/>
      <w:sz w:val="20"/>
      <w:szCs w:val="20"/>
      <w:lang w:eastAsia="ru-RU"/>
    </w:rPr>
  </w:style>
  <w:style w:type="character" w:styleId="af6">
    <w:name w:val="footnote reference"/>
    <w:semiHidden/>
    <w:rsid w:val="00842374"/>
    <w:rPr>
      <w:vertAlign w:val="superscript"/>
    </w:rPr>
  </w:style>
  <w:style w:type="character" w:customStyle="1" w:styleId="Tahoma14">
    <w:name w:val="Стиль Tahoma 14 пт полужирный"/>
    <w:uiPriority w:val="99"/>
    <w:rsid w:val="00842374"/>
    <w:rPr>
      <w:rFonts w:ascii="Times New Roman" w:hAnsi="Times New Roman"/>
      <w:b/>
      <w:sz w:val="28"/>
    </w:rPr>
  </w:style>
  <w:style w:type="paragraph" w:styleId="af7">
    <w:name w:val="No Spacing"/>
    <w:uiPriority w:val="99"/>
    <w:qFormat/>
    <w:rsid w:val="00842374"/>
    <w:pPr>
      <w:spacing w:after="0" w:line="240" w:lineRule="auto"/>
    </w:pPr>
    <w:rPr>
      <w:rFonts w:ascii="Calibri" w:eastAsia="Times New Roman" w:hAnsi="Calibri" w:cs="Times New Roman"/>
    </w:rPr>
  </w:style>
  <w:style w:type="paragraph" w:customStyle="1" w:styleId="310">
    <w:name w:val="Основной текст с отступом 31"/>
    <w:basedOn w:val="a"/>
    <w:rsid w:val="00842374"/>
    <w:pPr>
      <w:spacing w:after="120"/>
      <w:ind w:left="283"/>
    </w:pPr>
    <w:rPr>
      <w:spacing w:val="0"/>
      <w:sz w:val="16"/>
      <w:szCs w:val="20"/>
      <w:lang w:val="en-US" w:eastAsia="en-US"/>
    </w:rPr>
  </w:style>
  <w:style w:type="paragraph" w:customStyle="1" w:styleId="21">
    <w:name w:val="Заголовок 21"/>
    <w:basedOn w:val="a"/>
    <w:next w:val="a"/>
    <w:rsid w:val="00842374"/>
    <w:pPr>
      <w:keepNext/>
      <w:spacing w:before="240" w:after="60"/>
    </w:pPr>
    <w:rPr>
      <w:rFonts w:ascii="Arial" w:eastAsia="Arial" w:hAnsi="Arial"/>
      <w:b/>
      <w:i/>
      <w:spacing w:val="0"/>
      <w:sz w:val="28"/>
      <w:szCs w:val="20"/>
      <w:lang w:val="en-US" w:eastAsia="en-US"/>
    </w:rPr>
  </w:style>
  <w:style w:type="paragraph" w:customStyle="1" w:styleId="110">
    <w:name w:val="Заголовок 11"/>
    <w:basedOn w:val="a"/>
    <w:next w:val="a"/>
    <w:rsid w:val="00842374"/>
    <w:pPr>
      <w:keepNext/>
    </w:pPr>
    <w:rPr>
      <w:spacing w:val="0"/>
      <w:sz w:val="28"/>
      <w:szCs w:val="20"/>
      <w:lang w:val="en-US" w:eastAsia="en-US"/>
    </w:rPr>
  </w:style>
  <w:style w:type="paragraph" w:customStyle="1" w:styleId="TextBoldCenter">
    <w:name w:val="TextBoldCenter"/>
    <w:basedOn w:val="a"/>
    <w:uiPriority w:val="99"/>
    <w:rsid w:val="00842374"/>
    <w:pPr>
      <w:autoSpaceDE w:val="0"/>
      <w:autoSpaceDN w:val="0"/>
      <w:adjustRightInd w:val="0"/>
      <w:spacing w:before="283"/>
      <w:jc w:val="center"/>
    </w:pPr>
    <w:rPr>
      <w:rFonts w:eastAsia="Calibri"/>
      <w:b/>
      <w:bCs/>
      <w:spacing w:val="0"/>
      <w:sz w:val="26"/>
      <w:szCs w:val="26"/>
    </w:rPr>
  </w:style>
  <w:style w:type="character" w:customStyle="1" w:styleId="apple-converted-space">
    <w:name w:val="apple-converted-space"/>
    <w:rsid w:val="00842374"/>
  </w:style>
  <w:style w:type="paragraph" w:styleId="af8">
    <w:name w:val="header"/>
    <w:basedOn w:val="a"/>
    <w:link w:val="af9"/>
    <w:uiPriority w:val="99"/>
    <w:unhideWhenUsed/>
    <w:rsid w:val="00842374"/>
    <w:pPr>
      <w:tabs>
        <w:tab w:val="center" w:pos="4677"/>
        <w:tab w:val="right" w:pos="9355"/>
      </w:tabs>
    </w:pPr>
  </w:style>
  <w:style w:type="character" w:customStyle="1" w:styleId="af9">
    <w:name w:val="Верхний колонтитул Знак"/>
    <w:basedOn w:val="a0"/>
    <w:link w:val="af8"/>
    <w:uiPriority w:val="99"/>
    <w:rsid w:val="00842374"/>
    <w:rPr>
      <w:rFonts w:ascii="Times New Roman" w:eastAsia="Times New Roman" w:hAnsi="Times New Roman" w:cs="Times New Roman"/>
      <w:spacing w:val="-15"/>
      <w:sz w:val="24"/>
      <w:szCs w:val="24"/>
      <w:lang w:eastAsia="ru-RU"/>
    </w:rPr>
  </w:style>
  <w:style w:type="paragraph" w:styleId="afa">
    <w:name w:val="Normal (Web)"/>
    <w:basedOn w:val="a"/>
    <w:uiPriority w:val="99"/>
    <w:semiHidden/>
    <w:unhideWhenUsed/>
    <w:rsid w:val="00842374"/>
    <w:pPr>
      <w:spacing w:before="100" w:beforeAutospacing="1" w:after="100" w:afterAutospacing="1"/>
    </w:pPr>
    <w:rPr>
      <w:rFonts w:eastAsiaTheme="minorEastAsia"/>
      <w:spacing w:val="0"/>
    </w:rPr>
  </w:style>
  <w:style w:type="paragraph" w:styleId="afb">
    <w:name w:val="List Paragraph"/>
    <w:basedOn w:val="a"/>
    <w:link w:val="afc"/>
    <w:uiPriority w:val="99"/>
    <w:qFormat/>
    <w:rsid w:val="00AE7982"/>
    <w:pPr>
      <w:ind w:left="720"/>
      <w:contextualSpacing/>
    </w:pPr>
  </w:style>
  <w:style w:type="character" w:customStyle="1" w:styleId="afc">
    <w:name w:val="Абзац списка Знак"/>
    <w:link w:val="afb"/>
    <w:uiPriority w:val="99"/>
    <w:locked/>
    <w:rsid w:val="00482F6B"/>
    <w:rPr>
      <w:rFonts w:ascii="Times New Roman" w:eastAsia="Times New Roman" w:hAnsi="Times New Roman" w:cs="Times New Roman"/>
      <w:spacing w:val="-15"/>
      <w:sz w:val="24"/>
      <w:szCs w:val="24"/>
      <w:lang w:eastAsia="ru-RU"/>
    </w:rPr>
  </w:style>
  <w:style w:type="paragraph" w:customStyle="1" w:styleId="ConsPlusNonformat">
    <w:name w:val="ConsPlusNonformat"/>
    <w:uiPriority w:val="99"/>
    <w:rsid w:val="000E60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62506862">
      <w:bodyDiv w:val="1"/>
      <w:marLeft w:val="0"/>
      <w:marRight w:val="0"/>
      <w:marTop w:val="0"/>
      <w:marBottom w:val="0"/>
      <w:divBdr>
        <w:top w:val="none" w:sz="0" w:space="0" w:color="auto"/>
        <w:left w:val="none" w:sz="0" w:space="0" w:color="auto"/>
        <w:bottom w:val="none" w:sz="0" w:space="0" w:color="auto"/>
        <w:right w:val="none" w:sz="0" w:space="0" w:color="auto"/>
      </w:divBdr>
    </w:div>
    <w:div w:id="1310402250">
      <w:bodyDiv w:val="1"/>
      <w:marLeft w:val="0"/>
      <w:marRight w:val="0"/>
      <w:marTop w:val="0"/>
      <w:marBottom w:val="0"/>
      <w:divBdr>
        <w:top w:val="none" w:sz="0" w:space="0" w:color="auto"/>
        <w:left w:val="none" w:sz="0" w:space="0" w:color="auto"/>
        <w:bottom w:val="none" w:sz="0" w:space="0" w:color="auto"/>
        <w:right w:val="none" w:sz="0" w:space="0" w:color="auto"/>
      </w:divBdr>
    </w:div>
    <w:div w:id="1317950175">
      <w:bodyDiv w:val="1"/>
      <w:marLeft w:val="0"/>
      <w:marRight w:val="0"/>
      <w:marTop w:val="0"/>
      <w:marBottom w:val="0"/>
      <w:divBdr>
        <w:top w:val="none" w:sz="0" w:space="0" w:color="auto"/>
        <w:left w:val="none" w:sz="0" w:space="0" w:color="auto"/>
        <w:bottom w:val="none" w:sz="0" w:space="0" w:color="auto"/>
        <w:right w:val="none" w:sz="0" w:space="0" w:color="auto"/>
      </w:divBdr>
    </w:div>
    <w:div w:id="1714036624">
      <w:bodyDiv w:val="1"/>
      <w:marLeft w:val="0"/>
      <w:marRight w:val="0"/>
      <w:marTop w:val="0"/>
      <w:marBottom w:val="0"/>
      <w:divBdr>
        <w:top w:val="none" w:sz="0" w:space="0" w:color="auto"/>
        <w:left w:val="none" w:sz="0" w:space="0" w:color="auto"/>
        <w:bottom w:val="none" w:sz="0" w:space="0" w:color="auto"/>
        <w:right w:val="none" w:sz="0" w:space="0" w:color="auto"/>
      </w:divBdr>
    </w:div>
    <w:div w:id="1851292856">
      <w:bodyDiv w:val="1"/>
      <w:marLeft w:val="0"/>
      <w:marRight w:val="0"/>
      <w:marTop w:val="0"/>
      <w:marBottom w:val="0"/>
      <w:divBdr>
        <w:top w:val="none" w:sz="0" w:space="0" w:color="auto"/>
        <w:left w:val="none" w:sz="0" w:space="0" w:color="auto"/>
        <w:bottom w:val="none" w:sz="0" w:space="0" w:color="auto"/>
        <w:right w:val="none" w:sz="0" w:space="0" w:color="auto"/>
      </w:divBdr>
    </w:div>
    <w:div w:id="210922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76F0D-6C36-4E61-9BE4-27ABB3A3C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6</Pages>
  <Words>2234</Words>
  <Characters>12737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Efremova</dc:creator>
  <cp:lastModifiedBy>Пользователь Windows</cp:lastModifiedBy>
  <cp:revision>111</cp:revision>
  <cp:lastPrinted>2017-07-03T08:27:00Z</cp:lastPrinted>
  <dcterms:created xsi:type="dcterms:W3CDTF">2017-06-29T08:20:00Z</dcterms:created>
  <dcterms:modified xsi:type="dcterms:W3CDTF">2018-07-09T02:26:00Z</dcterms:modified>
</cp:coreProperties>
</file>