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E9" w:rsidRPr="00483A71" w:rsidRDefault="00A43581" w:rsidP="00DF7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A71">
        <w:rPr>
          <w:rFonts w:ascii="Times New Roman" w:hAnsi="Times New Roman" w:cs="Times New Roman"/>
          <w:b/>
          <w:sz w:val="28"/>
          <w:szCs w:val="28"/>
        </w:rPr>
        <w:t>Извещение об утверждении схемы расположения участка на кадастровом плане территории</w:t>
      </w:r>
    </w:p>
    <w:p w:rsidR="00CF0480" w:rsidRPr="00611ECB" w:rsidRDefault="00DF7CCE" w:rsidP="00611ECB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A7820">
        <w:rPr>
          <w:rFonts w:ascii="Times New Roman" w:hAnsi="Times New Roman" w:cs="Times New Roman"/>
          <w:sz w:val="28"/>
          <w:szCs w:val="28"/>
        </w:rPr>
        <w:t>В соответствии со статьей 11.3, 11.10 Земельного кодекса</w:t>
      </w:r>
      <w:r w:rsidR="00E225DB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25DB">
        <w:rPr>
          <w:rFonts w:ascii="Times New Roman" w:hAnsi="Times New Roman" w:cs="Times New Roman"/>
          <w:sz w:val="28"/>
          <w:szCs w:val="28"/>
        </w:rPr>
        <w:t>а</w:t>
      </w:r>
      <w:r w:rsidR="00A43581">
        <w:rPr>
          <w:rFonts w:ascii="Times New Roman" w:hAnsi="Times New Roman" w:cs="Times New Roman"/>
          <w:sz w:val="28"/>
          <w:szCs w:val="28"/>
        </w:rPr>
        <w:t>дминистрация Мотыгинского района</w:t>
      </w:r>
      <w:r w:rsidR="00E225DB">
        <w:rPr>
          <w:rFonts w:ascii="Times New Roman" w:hAnsi="Times New Roman" w:cs="Times New Roman"/>
          <w:sz w:val="28"/>
          <w:szCs w:val="28"/>
        </w:rPr>
        <w:t xml:space="preserve"> принимает решение об утверждении схемы расположения земельного участка</w:t>
      </w:r>
      <w:r w:rsidR="0014268D"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 w:rsidR="007F1A23">
        <w:rPr>
          <w:rFonts w:ascii="Times New Roman" w:hAnsi="Times New Roman" w:cs="Times New Roman"/>
          <w:sz w:val="28"/>
          <w:szCs w:val="28"/>
        </w:rPr>
        <w:t>в территориальной зоне Ж (зона жилой застройки), адрес</w:t>
      </w:r>
      <w:r w:rsidR="0014268D">
        <w:rPr>
          <w:rFonts w:ascii="Times New Roman" w:hAnsi="Times New Roman" w:cs="Times New Roman"/>
          <w:sz w:val="28"/>
          <w:szCs w:val="28"/>
        </w:rPr>
        <w:t>: Красноя</w:t>
      </w:r>
      <w:r w:rsidR="00A43F06">
        <w:rPr>
          <w:rFonts w:ascii="Times New Roman" w:hAnsi="Times New Roman" w:cs="Times New Roman"/>
          <w:sz w:val="28"/>
          <w:szCs w:val="28"/>
        </w:rPr>
        <w:t>рский край, Мотыгинский район, п</w:t>
      </w:r>
      <w:r w:rsidR="0014268D">
        <w:rPr>
          <w:rFonts w:ascii="Times New Roman" w:hAnsi="Times New Roman" w:cs="Times New Roman"/>
          <w:sz w:val="28"/>
          <w:szCs w:val="28"/>
        </w:rPr>
        <w:t xml:space="preserve">. </w:t>
      </w:r>
      <w:r w:rsidR="000B6A36">
        <w:rPr>
          <w:rFonts w:ascii="Times New Roman" w:hAnsi="Times New Roman" w:cs="Times New Roman"/>
          <w:sz w:val="28"/>
          <w:szCs w:val="28"/>
        </w:rPr>
        <w:t>О</w:t>
      </w:r>
      <w:r w:rsidR="007F1A23">
        <w:rPr>
          <w:rFonts w:ascii="Times New Roman" w:hAnsi="Times New Roman" w:cs="Times New Roman"/>
          <w:sz w:val="28"/>
          <w:szCs w:val="28"/>
        </w:rPr>
        <w:t xml:space="preserve">рджоникидзе, </w:t>
      </w:r>
      <w:r w:rsidR="008C5490">
        <w:rPr>
          <w:rFonts w:ascii="Times New Roman" w:hAnsi="Times New Roman" w:cs="Times New Roman"/>
          <w:sz w:val="28"/>
          <w:szCs w:val="28"/>
        </w:rPr>
        <w:t xml:space="preserve">ул. </w:t>
      </w:r>
      <w:r w:rsidR="000B6A36">
        <w:rPr>
          <w:rFonts w:ascii="Times New Roman" w:hAnsi="Times New Roman" w:cs="Times New Roman"/>
          <w:sz w:val="28"/>
          <w:szCs w:val="28"/>
        </w:rPr>
        <w:t>Набережная</w:t>
      </w:r>
      <w:r w:rsidR="00C82A36">
        <w:rPr>
          <w:rFonts w:ascii="Times New Roman" w:hAnsi="Times New Roman" w:cs="Times New Roman"/>
          <w:sz w:val="28"/>
          <w:szCs w:val="28"/>
        </w:rPr>
        <w:t>,</w:t>
      </w:r>
      <w:r w:rsidR="000B6A36">
        <w:rPr>
          <w:rFonts w:ascii="Times New Roman" w:hAnsi="Times New Roman" w:cs="Times New Roman"/>
          <w:sz w:val="28"/>
          <w:szCs w:val="28"/>
        </w:rPr>
        <w:t xml:space="preserve"> </w:t>
      </w:r>
      <w:r w:rsidR="00C82A36">
        <w:rPr>
          <w:rFonts w:ascii="Times New Roman" w:hAnsi="Times New Roman" w:cs="Times New Roman"/>
          <w:sz w:val="28"/>
          <w:szCs w:val="28"/>
        </w:rPr>
        <w:t>д.</w:t>
      </w:r>
      <w:r w:rsidR="000B6A36">
        <w:rPr>
          <w:rFonts w:ascii="Times New Roman" w:hAnsi="Times New Roman" w:cs="Times New Roman"/>
          <w:sz w:val="28"/>
          <w:szCs w:val="28"/>
        </w:rPr>
        <w:t>16</w:t>
      </w:r>
      <w:r w:rsidR="00C82A36">
        <w:rPr>
          <w:rFonts w:ascii="Times New Roman" w:hAnsi="Times New Roman" w:cs="Times New Roman"/>
          <w:sz w:val="28"/>
          <w:szCs w:val="28"/>
        </w:rPr>
        <w:t>,</w:t>
      </w:r>
      <w:r w:rsidR="000B6A36">
        <w:rPr>
          <w:rFonts w:ascii="Times New Roman" w:hAnsi="Times New Roman" w:cs="Times New Roman"/>
          <w:sz w:val="28"/>
          <w:szCs w:val="28"/>
        </w:rPr>
        <w:t xml:space="preserve"> кв.2</w:t>
      </w:r>
      <w:r w:rsidR="0066031D">
        <w:rPr>
          <w:rFonts w:ascii="Times New Roman" w:hAnsi="Times New Roman" w:cs="Times New Roman"/>
          <w:sz w:val="28"/>
          <w:szCs w:val="28"/>
        </w:rPr>
        <w:t xml:space="preserve"> </w:t>
      </w:r>
      <w:r w:rsidR="006F3E9F">
        <w:rPr>
          <w:rFonts w:ascii="Times New Roman" w:hAnsi="Times New Roman" w:cs="Times New Roman"/>
          <w:sz w:val="28"/>
          <w:szCs w:val="28"/>
        </w:rPr>
        <w:t xml:space="preserve">  категория земель: земли населё</w:t>
      </w:r>
      <w:r w:rsidR="00C82A36">
        <w:rPr>
          <w:rFonts w:ascii="Times New Roman" w:hAnsi="Times New Roman" w:cs="Times New Roman"/>
          <w:sz w:val="28"/>
          <w:szCs w:val="28"/>
        </w:rPr>
        <w:t>нных пунктов,  общей площад</w:t>
      </w:r>
      <w:r w:rsidR="00836A83">
        <w:rPr>
          <w:rFonts w:ascii="Times New Roman" w:hAnsi="Times New Roman" w:cs="Times New Roman"/>
          <w:sz w:val="28"/>
          <w:szCs w:val="28"/>
        </w:rPr>
        <w:t xml:space="preserve">ью </w:t>
      </w:r>
      <w:r w:rsidR="007F1A23">
        <w:rPr>
          <w:rFonts w:ascii="Times New Roman" w:hAnsi="Times New Roman" w:cs="Times New Roman"/>
          <w:sz w:val="28"/>
          <w:szCs w:val="28"/>
        </w:rPr>
        <w:t>1016</w:t>
      </w:r>
      <w:r w:rsidR="00C82A36">
        <w:rPr>
          <w:rFonts w:ascii="Times New Roman" w:hAnsi="Times New Roman" w:cs="Times New Roman"/>
          <w:sz w:val="28"/>
          <w:szCs w:val="28"/>
        </w:rPr>
        <w:t xml:space="preserve"> кв.м.</w:t>
      </w:r>
      <w:r w:rsidR="004074AB"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использования: </w:t>
      </w:r>
      <w:r w:rsidR="00DE6F1D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7F1A23">
        <w:rPr>
          <w:rFonts w:ascii="Times New Roman" w:hAnsi="Times New Roman" w:cs="Times New Roman"/>
          <w:sz w:val="28"/>
          <w:szCs w:val="28"/>
        </w:rPr>
        <w:t xml:space="preserve"> </w:t>
      </w:r>
      <w:r w:rsidR="00A43F06">
        <w:rPr>
          <w:rFonts w:ascii="Times New Roman" w:hAnsi="Times New Roman" w:cs="Times New Roman"/>
          <w:sz w:val="28"/>
          <w:szCs w:val="28"/>
        </w:rPr>
        <w:t xml:space="preserve"> </w:t>
      </w:r>
      <w:r w:rsidR="0066031D"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  <w:r w:rsidR="0014268D">
        <w:rPr>
          <w:rFonts w:ascii="Times New Roman" w:hAnsi="Times New Roman" w:cs="Times New Roman"/>
          <w:sz w:val="28"/>
          <w:szCs w:val="28"/>
        </w:rPr>
        <w:t xml:space="preserve"> </w:t>
      </w:r>
      <w:r w:rsidR="00611ECB">
        <w:rPr>
          <w:rFonts w:ascii="Times New Roman" w:hAnsi="Times New Roman" w:cs="Times New Roman"/>
          <w:sz w:val="28"/>
          <w:szCs w:val="28"/>
        </w:rPr>
        <w:t xml:space="preserve">для оформления права собственности на данный земельный участок в соответствии с п.п. 6 п. 2 статьи 39.3 </w:t>
      </w:r>
      <w:r w:rsidR="00611ECB">
        <w:rPr>
          <w:b/>
          <w:sz w:val="28"/>
          <w:szCs w:val="28"/>
        </w:rPr>
        <w:t xml:space="preserve">  </w:t>
      </w:r>
      <w:r w:rsidR="00611ECB">
        <w:rPr>
          <w:rFonts w:ascii="Times New Roman" w:hAnsi="Times New Roman" w:cs="Times New Roman"/>
          <w:sz w:val="28"/>
          <w:szCs w:val="28"/>
        </w:rPr>
        <w:t xml:space="preserve">Земельного кодекса РФ.  </w:t>
      </w:r>
      <w:r w:rsidR="00611ECB">
        <w:rPr>
          <w:b/>
          <w:sz w:val="28"/>
          <w:szCs w:val="28"/>
        </w:rPr>
        <w:t xml:space="preserve">     </w:t>
      </w:r>
    </w:p>
    <w:p w:rsidR="00CF0480" w:rsidRDefault="00CF0480" w:rsidP="00611EC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83A71">
        <w:rPr>
          <w:rFonts w:ascii="Times New Roman" w:hAnsi="Times New Roman" w:cs="Times New Roman"/>
          <w:b/>
          <w:color w:val="07221A"/>
          <w:sz w:val="28"/>
          <w:szCs w:val="28"/>
          <w:shd w:val="clear" w:color="auto" w:fill="FFFFFF"/>
        </w:rPr>
        <w:t>Адрес и время приема граждан для ознакомления со схемой расположения земельного участка:</w:t>
      </w:r>
      <w:r w:rsidRPr="00CF04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663400, </w:t>
      </w:r>
      <w:r w:rsidRPr="003015DE">
        <w:rPr>
          <w:rFonts w:ascii="Times New Roman" w:hAnsi="Times New Roman"/>
          <w:sz w:val="28"/>
          <w:szCs w:val="28"/>
        </w:rPr>
        <w:t>Красноярский край, Мотыгинский район, пгт. Мотыгино, ул. Советская, 103, каб №2</w:t>
      </w:r>
    </w:p>
    <w:p w:rsidR="00CF0480" w:rsidRDefault="00CF0480" w:rsidP="00483A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377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09-00</w:t>
      </w:r>
      <w:r w:rsidR="00377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час. до 13:00 и с 14:00</w:t>
      </w:r>
      <w:r w:rsidR="00377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 17-00 по местному времени кроме субботы и воскресенья</w:t>
      </w:r>
    </w:p>
    <w:p w:rsidR="00CF0480" w:rsidRDefault="00CF0480" w:rsidP="00483A71">
      <w:pPr>
        <w:jc w:val="both"/>
        <w:rPr>
          <w:rFonts w:ascii="Times New Roman" w:hAnsi="Times New Roman"/>
          <w:sz w:val="28"/>
          <w:szCs w:val="28"/>
        </w:rPr>
      </w:pPr>
      <w:r w:rsidRPr="00483A71">
        <w:rPr>
          <w:rFonts w:ascii="Times New Roman" w:hAnsi="Times New Roman"/>
          <w:b/>
          <w:sz w:val="28"/>
          <w:szCs w:val="28"/>
        </w:rPr>
        <w:t>Контактный телефон</w:t>
      </w:r>
      <w:r w:rsidR="00AA4DE3">
        <w:rPr>
          <w:rFonts w:ascii="Times New Roman" w:hAnsi="Times New Roman"/>
          <w:sz w:val="28"/>
          <w:szCs w:val="28"/>
        </w:rPr>
        <w:t>- 8(391</w:t>
      </w:r>
      <w:r>
        <w:rPr>
          <w:rFonts w:ascii="Times New Roman" w:hAnsi="Times New Roman"/>
          <w:sz w:val="28"/>
          <w:szCs w:val="28"/>
        </w:rPr>
        <w:t>41)</w:t>
      </w:r>
      <w:r w:rsidR="00AA4DE3">
        <w:rPr>
          <w:rFonts w:ascii="Times New Roman" w:hAnsi="Times New Roman"/>
          <w:sz w:val="28"/>
          <w:szCs w:val="28"/>
        </w:rPr>
        <w:t xml:space="preserve"> </w:t>
      </w:r>
      <w:r w:rsidR="00671C8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671C84">
        <w:rPr>
          <w:rFonts w:ascii="Times New Roman" w:hAnsi="Times New Roman"/>
          <w:sz w:val="28"/>
          <w:szCs w:val="28"/>
        </w:rPr>
        <w:t>-6-30</w:t>
      </w:r>
    </w:p>
    <w:p w:rsidR="001B72C8" w:rsidRDefault="00CF0480" w:rsidP="00483A71">
      <w:pPr>
        <w:jc w:val="both"/>
      </w:pPr>
      <w:r w:rsidRPr="00483A71">
        <w:rPr>
          <w:rFonts w:ascii="Times New Roman" w:hAnsi="Times New Roman"/>
          <w:b/>
          <w:sz w:val="28"/>
          <w:szCs w:val="28"/>
          <w:lang w:val="en-US"/>
        </w:rPr>
        <w:t>e</w:t>
      </w:r>
      <w:r w:rsidRPr="00483A71">
        <w:rPr>
          <w:rFonts w:ascii="Times New Roman" w:hAnsi="Times New Roman"/>
          <w:b/>
          <w:sz w:val="28"/>
          <w:szCs w:val="28"/>
        </w:rPr>
        <w:t>-</w:t>
      </w:r>
      <w:r w:rsidRPr="00483A71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3015DE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507261">
          <w:rPr>
            <w:rStyle w:val="a3"/>
            <w:rFonts w:ascii="Times New Roman" w:hAnsi="Times New Roman"/>
            <w:sz w:val="28"/>
            <w:szCs w:val="28"/>
            <w:lang w:val="en-US"/>
          </w:rPr>
          <w:t>szio</w:t>
        </w:r>
        <w:r w:rsidRPr="00507261">
          <w:rPr>
            <w:rStyle w:val="a3"/>
            <w:rFonts w:ascii="Times New Roman" w:hAnsi="Times New Roman"/>
            <w:sz w:val="28"/>
            <w:szCs w:val="28"/>
          </w:rPr>
          <w:t>2426@</w:t>
        </w:r>
        <w:r w:rsidRPr="00507261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50726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0726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sectPr w:rsidR="001B72C8" w:rsidSect="00AF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B11" w:rsidRDefault="00E21B11" w:rsidP="00CF0480">
      <w:pPr>
        <w:spacing w:after="0" w:line="240" w:lineRule="auto"/>
      </w:pPr>
      <w:r>
        <w:separator/>
      </w:r>
    </w:p>
  </w:endnote>
  <w:endnote w:type="continuationSeparator" w:id="1">
    <w:p w:rsidR="00E21B11" w:rsidRDefault="00E21B11" w:rsidP="00CF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B11" w:rsidRDefault="00E21B11" w:rsidP="00CF0480">
      <w:pPr>
        <w:spacing w:after="0" w:line="240" w:lineRule="auto"/>
      </w:pPr>
      <w:r>
        <w:separator/>
      </w:r>
    </w:p>
  </w:footnote>
  <w:footnote w:type="continuationSeparator" w:id="1">
    <w:p w:rsidR="00E21B11" w:rsidRDefault="00E21B11" w:rsidP="00CF0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581"/>
    <w:rsid w:val="0000156C"/>
    <w:rsid w:val="000260FB"/>
    <w:rsid w:val="00047595"/>
    <w:rsid w:val="000B6A36"/>
    <w:rsid w:val="000E5541"/>
    <w:rsid w:val="0010080E"/>
    <w:rsid w:val="0014268D"/>
    <w:rsid w:val="001A7820"/>
    <w:rsid w:val="001B312C"/>
    <w:rsid w:val="001B72C8"/>
    <w:rsid w:val="001C1F54"/>
    <w:rsid w:val="002A40F0"/>
    <w:rsid w:val="002B30D2"/>
    <w:rsid w:val="002C1FAA"/>
    <w:rsid w:val="003015DE"/>
    <w:rsid w:val="003224BF"/>
    <w:rsid w:val="00343097"/>
    <w:rsid w:val="00344CBE"/>
    <w:rsid w:val="00367D62"/>
    <w:rsid w:val="00377BF7"/>
    <w:rsid w:val="003A2CBA"/>
    <w:rsid w:val="004074AB"/>
    <w:rsid w:val="004509DB"/>
    <w:rsid w:val="0047036D"/>
    <w:rsid w:val="0048006B"/>
    <w:rsid w:val="00483A71"/>
    <w:rsid w:val="004C37E0"/>
    <w:rsid w:val="00500874"/>
    <w:rsid w:val="00501F83"/>
    <w:rsid w:val="00513CA7"/>
    <w:rsid w:val="00582F04"/>
    <w:rsid w:val="005911DF"/>
    <w:rsid w:val="005C583B"/>
    <w:rsid w:val="005E1859"/>
    <w:rsid w:val="00611ECB"/>
    <w:rsid w:val="00624A64"/>
    <w:rsid w:val="006403E5"/>
    <w:rsid w:val="0066031D"/>
    <w:rsid w:val="00671C84"/>
    <w:rsid w:val="006C1A93"/>
    <w:rsid w:val="006F3E9F"/>
    <w:rsid w:val="007245B5"/>
    <w:rsid w:val="00752B9F"/>
    <w:rsid w:val="007B051E"/>
    <w:rsid w:val="007C0ABF"/>
    <w:rsid w:val="007F1A23"/>
    <w:rsid w:val="00815C5F"/>
    <w:rsid w:val="00836A83"/>
    <w:rsid w:val="008C5490"/>
    <w:rsid w:val="008D4841"/>
    <w:rsid w:val="008F0FFC"/>
    <w:rsid w:val="009356F0"/>
    <w:rsid w:val="0093631A"/>
    <w:rsid w:val="00954FF4"/>
    <w:rsid w:val="00975961"/>
    <w:rsid w:val="0097657A"/>
    <w:rsid w:val="00980682"/>
    <w:rsid w:val="009822FF"/>
    <w:rsid w:val="00A066AF"/>
    <w:rsid w:val="00A377F0"/>
    <w:rsid w:val="00A43581"/>
    <w:rsid w:val="00A43F06"/>
    <w:rsid w:val="00A449A0"/>
    <w:rsid w:val="00A62C8C"/>
    <w:rsid w:val="00A67951"/>
    <w:rsid w:val="00A72816"/>
    <w:rsid w:val="00AA0ABF"/>
    <w:rsid w:val="00AA4DE3"/>
    <w:rsid w:val="00AF74E9"/>
    <w:rsid w:val="00B03096"/>
    <w:rsid w:val="00B67A16"/>
    <w:rsid w:val="00B8272E"/>
    <w:rsid w:val="00B870AC"/>
    <w:rsid w:val="00BA168B"/>
    <w:rsid w:val="00BB015F"/>
    <w:rsid w:val="00BB4E28"/>
    <w:rsid w:val="00C27AF2"/>
    <w:rsid w:val="00C453C6"/>
    <w:rsid w:val="00C82A36"/>
    <w:rsid w:val="00C83803"/>
    <w:rsid w:val="00C920CE"/>
    <w:rsid w:val="00C95A54"/>
    <w:rsid w:val="00C96670"/>
    <w:rsid w:val="00CF0480"/>
    <w:rsid w:val="00D13F62"/>
    <w:rsid w:val="00D74156"/>
    <w:rsid w:val="00DB5529"/>
    <w:rsid w:val="00DE6F1D"/>
    <w:rsid w:val="00DF7CCE"/>
    <w:rsid w:val="00E10E0A"/>
    <w:rsid w:val="00E21B11"/>
    <w:rsid w:val="00E225DB"/>
    <w:rsid w:val="00E70674"/>
    <w:rsid w:val="00E84A63"/>
    <w:rsid w:val="00E86BF0"/>
    <w:rsid w:val="00E96912"/>
    <w:rsid w:val="00EE61FA"/>
    <w:rsid w:val="00EF4D96"/>
    <w:rsid w:val="00F10957"/>
    <w:rsid w:val="00F2492C"/>
    <w:rsid w:val="00F5690E"/>
    <w:rsid w:val="00F75E24"/>
    <w:rsid w:val="00FB1CF1"/>
    <w:rsid w:val="00FF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5DE"/>
    <w:rPr>
      <w:color w:val="0000FF" w:themeColor="hyperlink"/>
      <w:u w:val="single"/>
    </w:rPr>
  </w:style>
  <w:style w:type="paragraph" w:customStyle="1" w:styleId="a4">
    <w:name w:val="Заголовок таблицы"/>
    <w:basedOn w:val="a"/>
    <w:rsid w:val="00CF0480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CF0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0480"/>
  </w:style>
  <w:style w:type="paragraph" w:styleId="a7">
    <w:name w:val="footer"/>
    <w:basedOn w:val="a"/>
    <w:link w:val="a8"/>
    <w:uiPriority w:val="99"/>
    <w:semiHidden/>
    <w:unhideWhenUsed/>
    <w:rsid w:val="00CF0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0480"/>
  </w:style>
  <w:style w:type="table" w:styleId="a9">
    <w:name w:val="Table Grid"/>
    <w:basedOn w:val="a1"/>
    <w:uiPriority w:val="59"/>
    <w:rsid w:val="00F10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8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io2426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szio2</cp:lastModifiedBy>
  <cp:revision>24</cp:revision>
  <cp:lastPrinted>2018-07-18T03:01:00Z</cp:lastPrinted>
  <dcterms:created xsi:type="dcterms:W3CDTF">2018-02-20T03:45:00Z</dcterms:created>
  <dcterms:modified xsi:type="dcterms:W3CDTF">2018-07-18T03:02:00Z</dcterms:modified>
</cp:coreProperties>
</file>