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Calibri" w:eastAsia="Calibri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4EAB154" wp14:editId="6AA1CBE3">
            <wp:simplePos x="0" y="0"/>
            <wp:positionH relativeFrom="column">
              <wp:posOffset>2630170</wp:posOffset>
            </wp:positionH>
            <wp:positionV relativeFrom="paragraph">
              <wp:posOffset>-157480</wp:posOffset>
            </wp:positionV>
            <wp:extent cx="685800" cy="773430"/>
            <wp:effectExtent l="0" t="0" r="0" b="762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73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АДМИНИСТРАЦИЯ КУЛАКОВСКОГО СЕЛЬСОВЕТА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4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E5632B" w:rsidRPr="00E5632B" w:rsidRDefault="00E5632B" w:rsidP="00E5632B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E5632B" w:rsidRPr="00E5632B" w:rsidRDefault="00E5632B" w:rsidP="00E5632B">
      <w:pPr>
        <w:tabs>
          <w:tab w:val="left" w:pos="3986"/>
        </w:tabs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AC11CB" w:rsidP="00E5632B">
      <w:pPr>
        <w:spacing w:after="0" w:line="36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«22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» августа</w:t>
      </w:r>
      <w:r w:rsid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2016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г.  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п. Кулаково             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№ 111</w:t>
      </w:r>
      <w:r w:rsidR="00E5632B"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-пг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О предоставлении в собственность земельного участка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соответствии  со статьями  39.3, 39.4, 39.20 Земельного кодекса Российской Федерации,  Федеральным законом от 25.10.2001  № 137-ФЗ    «О введении    в действие Земельного кодекса Российской Федерации», на основании заявления 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Л.А.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ПОСТАНОВЛЯЮ: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1. Предоставить 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Лидии Александровне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земельный участок категории земель населенных пунктов с кад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>ас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тровым номером 24:26:0201001:33</w:t>
      </w:r>
      <w:r w:rsidR="005A64B5">
        <w:rPr>
          <w:rFonts w:ascii="Times New Roman" w:eastAsia="Calibri" w:hAnsi="Times New Roman" w:cs="Times New Roman"/>
          <w:sz w:val="28"/>
          <w:szCs w:val="28"/>
          <w:lang w:eastAsia="ru-RU"/>
        </w:rPr>
        <w:t>0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, общей площадью 767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кв.м, расположенный по адресу: </w:t>
      </w:r>
      <w:proofErr w:type="gramStart"/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Красноя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рский край, Мотыгинский район,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пос. Кулаково, ул. 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Л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енина, д. 8</w:t>
      </w:r>
      <w:r w:rsidR="005837F9">
        <w:rPr>
          <w:rFonts w:ascii="Times New Roman" w:eastAsia="Calibri" w:hAnsi="Times New Roman" w:cs="Times New Roman"/>
          <w:sz w:val="28"/>
          <w:szCs w:val="28"/>
          <w:lang w:eastAsia="ru-RU"/>
        </w:rPr>
        <w:t>, кв. 2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разрешенное использование – 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для ведения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личного подсобного хозяйства.</w:t>
      </w:r>
      <w:proofErr w:type="gramEnd"/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2. </w:t>
      </w:r>
      <w:r w:rsidR="00AC11CB">
        <w:rPr>
          <w:rFonts w:ascii="Times New Roman" w:eastAsia="Calibri" w:hAnsi="Times New Roman" w:cs="Times New Roman"/>
          <w:sz w:val="28"/>
          <w:szCs w:val="28"/>
          <w:lang w:eastAsia="ru-RU"/>
        </w:rPr>
        <w:t>Филипповой Л.А</w:t>
      </w:r>
      <w:bookmarkStart w:id="0" w:name="_GoBack"/>
      <w:bookmarkEnd w:id="0"/>
      <w:r w:rsidR="00473D10">
        <w:rPr>
          <w:rFonts w:ascii="Times New Roman" w:eastAsia="Calibri" w:hAnsi="Times New Roman" w:cs="Times New Roman"/>
          <w:sz w:val="28"/>
          <w:szCs w:val="28"/>
          <w:lang w:eastAsia="ru-RU"/>
        </w:rPr>
        <w:t>.,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обеспеч</w:t>
      </w:r>
      <w:r w:rsidR="001A266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ить государственную регистрацию права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>собственности на земельный участок в соответствии с Федеральным законом от 21.07.1997 № 122-ФЗ «О государственной регистрации прав на недвижимое имущество и сделок с ним».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3. Контроль исполнения настоящего постановления оставляю за собой.</w:t>
      </w:r>
    </w:p>
    <w:p w:rsidR="00E5632B" w:rsidRPr="00E5632B" w:rsidRDefault="00E5632B" w:rsidP="00E5632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  <w:r w:rsidRPr="00E5632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4.  Постановление вступает в силу со дня подписания.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 xml:space="preserve">Глава Кулаковского сельсовета </w:t>
      </w:r>
    </w:p>
    <w:p w:rsidR="00E5632B" w:rsidRPr="00E5632B" w:rsidRDefault="00E5632B" w:rsidP="00E5632B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Мотыгинского района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  <w:r w:rsidRPr="00E5632B"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  <w:t>Красноярского края                                                          Т.А. Волкова</w:t>
      </w: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E5632B" w:rsidRPr="00E5632B" w:rsidRDefault="00E5632B" w:rsidP="00E5632B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pacing w:val="-2"/>
          <w:sz w:val="28"/>
          <w:szCs w:val="28"/>
          <w:lang w:eastAsia="ru-RU"/>
        </w:rPr>
      </w:pPr>
    </w:p>
    <w:p w:rsidR="00FA2092" w:rsidRDefault="00FA2092"/>
    <w:sectPr w:rsidR="00FA2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C37"/>
    <w:rsid w:val="001A2669"/>
    <w:rsid w:val="001D1A37"/>
    <w:rsid w:val="00285C37"/>
    <w:rsid w:val="00473D10"/>
    <w:rsid w:val="005837F9"/>
    <w:rsid w:val="005A64B5"/>
    <w:rsid w:val="00AC11CB"/>
    <w:rsid w:val="00B97C89"/>
    <w:rsid w:val="00E5632B"/>
    <w:rsid w:val="00FA2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11</cp:revision>
  <cp:lastPrinted>2016-08-12T07:02:00Z</cp:lastPrinted>
  <dcterms:created xsi:type="dcterms:W3CDTF">2016-02-02T04:45:00Z</dcterms:created>
  <dcterms:modified xsi:type="dcterms:W3CDTF">2016-08-22T04:50:00Z</dcterms:modified>
</cp:coreProperties>
</file>