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C8" w:rsidRPr="009C1F03" w:rsidRDefault="00524CC8" w:rsidP="00524CC8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  <w:lang w:eastAsia="ru-RU"/>
        </w:rPr>
      </w:pPr>
      <w:r w:rsidRPr="009C1F03"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4478CD8" wp14:editId="77F33A68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24CC8" w:rsidRPr="009C1F03" w:rsidRDefault="00524CC8" w:rsidP="00524CC8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524CC8" w:rsidRPr="009C1F03" w:rsidRDefault="00524CC8" w:rsidP="00524CC8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524CC8" w:rsidRPr="009C1F03" w:rsidRDefault="00524CC8" w:rsidP="00524C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524CC8" w:rsidRPr="009C1F03" w:rsidRDefault="00524CC8" w:rsidP="00524C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524CC8" w:rsidRPr="009C1F03" w:rsidRDefault="00524CC8" w:rsidP="00524C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524CC8" w:rsidRPr="009C1F03" w:rsidRDefault="00524CC8" w:rsidP="00524C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4CC8" w:rsidRPr="009C1F03" w:rsidRDefault="00524CC8" w:rsidP="00524C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24CC8" w:rsidRPr="009C1F03" w:rsidRDefault="00524CC8" w:rsidP="00524C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4CC8" w:rsidRPr="009C1F03" w:rsidRDefault="00524CC8" w:rsidP="00524C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«30» марта 2016г.                         п. Кулаково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26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524CC8" w:rsidRPr="009C1F03" w:rsidRDefault="00524CC8" w:rsidP="00524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4CC8" w:rsidRPr="009C1F03" w:rsidRDefault="00524CC8" w:rsidP="00524CC8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расположения </w:t>
      </w:r>
    </w:p>
    <w:p w:rsidR="00524CC8" w:rsidRPr="009C1F03" w:rsidRDefault="00524CC8" w:rsidP="00524CC8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на кадастровом плане территории </w:t>
      </w:r>
    </w:p>
    <w:p w:rsidR="00524CC8" w:rsidRPr="009C1F03" w:rsidRDefault="00524CC8" w:rsidP="00524CC8">
      <w:pPr>
        <w:shd w:val="clear" w:color="auto" w:fill="FFFFFF"/>
        <w:spacing w:before="269" w:line="240" w:lineRule="auto"/>
        <w:ind w:lef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11.3, 11.10 Земельного кодекса Российской Федерации, руководствуясь Федеральным законом от 24.07.2007 № 221-ФЗ «О государственном кадастре недвижимости», рассмотрев заявление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Потехиной Т.В.</w:t>
      </w:r>
    </w:p>
    <w:p w:rsidR="00524CC8" w:rsidRPr="009C1F03" w:rsidRDefault="00524CC8" w:rsidP="00524CC8">
      <w:pPr>
        <w:shd w:val="clear" w:color="auto" w:fill="FFFFFF"/>
        <w:spacing w:after="0" w:line="240" w:lineRule="auto"/>
        <w:ind w:left="17"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24CC8" w:rsidRPr="00185BA3" w:rsidRDefault="00524CC8" w:rsidP="00524CC8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            1.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на кадастровом плане территории (далее – схема КПТ) (прилагается) и предварительно согласовать предоставление без проведения торгов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Потехиной Татьяны Викторовны</w:t>
      </w:r>
      <w:r w:rsidRPr="009C1F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жительство: 663413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Красноярский край, Мотыгинский район, 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Кулаково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Комсомольская, д. 14, кв. 1, 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 серия </w:t>
      </w:r>
      <w:r>
        <w:rPr>
          <w:rFonts w:ascii="Times New Roman" w:eastAsia="Calibri" w:hAnsi="Times New Roman" w:cs="Times New Roman"/>
          <w:sz w:val="28"/>
          <w:szCs w:val="24"/>
        </w:rPr>
        <w:t>0404 № 254167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 выдан </w:t>
      </w:r>
      <w:r>
        <w:rPr>
          <w:rFonts w:ascii="Times New Roman" w:eastAsia="Calibri" w:hAnsi="Times New Roman" w:cs="Times New Roman"/>
          <w:sz w:val="28"/>
          <w:szCs w:val="24"/>
        </w:rPr>
        <w:t>ОВД Мотыгинского района Красноярского края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>
        <w:rPr>
          <w:rFonts w:ascii="Times New Roman" w:eastAsia="Calibri" w:hAnsi="Times New Roman" w:cs="Times New Roman"/>
          <w:sz w:val="28"/>
          <w:szCs w:val="24"/>
        </w:rPr>
        <w:t>17.10.2003</w:t>
      </w:r>
      <w:r w:rsidRPr="009C1F03">
        <w:rPr>
          <w:rFonts w:ascii="Times New Roman" w:eastAsia="Calibri" w:hAnsi="Times New Roman" w:cs="Times New Roman"/>
          <w:sz w:val="28"/>
          <w:szCs w:val="24"/>
        </w:rPr>
        <w:t>г.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категории земель населенных пунктов, разрешенное использование: </w:t>
      </w:r>
      <w:r w:rsidRPr="00185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18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индивидуального жилого дома, общей площадью 1500 кв. м. расположенного по адресу: Красноярский край, Мотыгинский район, п. Кулаково, ул. Набережная, </w:t>
      </w:r>
      <w:proofErr w:type="gramStart"/>
      <w:r w:rsidRPr="00185BA3">
        <w:rPr>
          <w:rFonts w:ascii="Times New Roman" w:eastAsia="Times New Roman" w:hAnsi="Times New Roman" w:cs="Times New Roman"/>
          <w:sz w:val="28"/>
          <w:szCs w:val="28"/>
          <w:lang w:eastAsia="ru-RU"/>
        </w:rPr>
        <w:t>д. б</w:t>
      </w:r>
      <w:proofErr w:type="gramEnd"/>
      <w:r w:rsidRPr="00185BA3">
        <w:rPr>
          <w:rFonts w:ascii="Times New Roman" w:eastAsia="Times New Roman" w:hAnsi="Times New Roman" w:cs="Times New Roman"/>
          <w:sz w:val="28"/>
          <w:szCs w:val="28"/>
          <w:lang w:eastAsia="ru-RU"/>
        </w:rPr>
        <w:t>/н. Земельный участок расположен в территориальной зоне Ж.</w:t>
      </w:r>
    </w:p>
    <w:p w:rsidR="00524CC8" w:rsidRPr="009C1F03" w:rsidRDefault="00524CC8" w:rsidP="00524CC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внесения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государственный кадастр недвижимости.</w:t>
      </w:r>
    </w:p>
    <w:p w:rsidR="00524CC8" w:rsidRPr="009C1F03" w:rsidRDefault="00524CC8" w:rsidP="00524CC8">
      <w:pPr>
        <w:shd w:val="clear" w:color="auto" w:fill="FFFFFF"/>
        <w:tabs>
          <w:tab w:val="left" w:pos="9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524CC8" w:rsidRPr="009C1F03" w:rsidRDefault="00524CC8" w:rsidP="00524CC8">
      <w:pPr>
        <w:shd w:val="clear" w:color="auto" w:fill="FFFFFF"/>
        <w:tabs>
          <w:tab w:val="left" w:pos="1070"/>
        </w:tabs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вступает в силу со дня подписания.</w:t>
      </w:r>
    </w:p>
    <w:p w:rsidR="00524CC8" w:rsidRPr="009C1F03" w:rsidRDefault="00524CC8" w:rsidP="00524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524CC8" w:rsidRPr="009C1F03" w:rsidRDefault="00524CC8" w:rsidP="00524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Кулаковского сельсовета </w:t>
      </w:r>
    </w:p>
    <w:p w:rsidR="00524CC8" w:rsidRPr="009C1F03" w:rsidRDefault="00524CC8" w:rsidP="00524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Мотыгинского района </w:t>
      </w:r>
    </w:p>
    <w:p w:rsidR="00524CC8" w:rsidRPr="009C1F03" w:rsidRDefault="00524CC8" w:rsidP="00524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       Т.А. Волкова</w:t>
      </w:r>
    </w:p>
    <w:p w:rsidR="00524CC8" w:rsidRDefault="00524CC8" w:rsidP="00524CC8"/>
    <w:p w:rsidR="00524CC8" w:rsidRPr="00524CC8" w:rsidRDefault="00524CC8" w:rsidP="00524CC8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CC8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УТВЕРЖДЕНА</w:t>
      </w:r>
    </w:p>
    <w:p w:rsidR="00524CC8" w:rsidRPr="00524CC8" w:rsidRDefault="00524CC8" w:rsidP="00524CC8">
      <w:pPr>
        <w:spacing w:before="240"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CC8">
        <w:rPr>
          <w:rFonts w:ascii="Times New Roman" w:eastAsia="Times New Roman" w:hAnsi="Times New Roman" w:cs="Times New Roman"/>
          <w:sz w:val="30"/>
          <w:szCs w:val="20"/>
          <w:lang w:eastAsia="ru-RU"/>
        </w:rPr>
        <w:t>Постановление</w:t>
      </w:r>
    </w:p>
    <w:p w:rsidR="00524CC8" w:rsidRPr="00524CC8" w:rsidRDefault="00524CC8" w:rsidP="00524CC8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CC8">
        <w:rPr>
          <w:rFonts w:ascii="Times New Roman" w:eastAsia="Times New Roman" w:hAnsi="Times New Roman" w:cs="Times New Roman"/>
          <w:sz w:val="30"/>
          <w:szCs w:val="20"/>
          <w:lang w:eastAsia="ru-RU"/>
        </w:rPr>
        <w:t>от 30.03.2016г. № 26-пг</w:t>
      </w:r>
    </w:p>
    <w:p w:rsidR="00524CC8" w:rsidRPr="00524CC8" w:rsidRDefault="00524CC8" w:rsidP="00524CC8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CC8">
        <w:rPr>
          <w:rFonts w:ascii="Times New Roman" w:eastAsia="Times New Roman" w:hAnsi="Times New Roman" w:cs="Times New Roman"/>
          <w:sz w:val="30"/>
          <w:szCs w:val="20"/>
          <w:lang w:eastAsia="ru-RU"/>
        </w:rPr>
        <w:t>Администрация Кулаковского сельсовета</w:t>
      </w:r>
    </w:p>
    <w:p w:rsidR="00524CC8" w:rsidRPr="00524CC8" w:rsidRDefault="00524CC8" w:rsidP="00524CC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CC8">
        <w:rPr>
          <w:rFonts w:ascii="Times New Roman" w:eastAsia="Times New Roman" w:hAnsi="Times New Roman" w:cs="Times New Roman"/>
          <w:sz w:val="30"/>
          <w:szCs w:val="20"/>
          <w:lang w:eastAsia="ru-RU"/>
        </w:rPr>
        <w:t>СХЕМА</w:t>
      </w:r>
    </w:p>
    <w:p w:rsidR="00524CC8" w:rsidRPr="00524CC8" w:rsidRDefault="00524CC8" w:rsidP="00524CC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CC8">
        <w:rPr>
          <w:rFonts w:ascii="Times New Roman" w:eastAsia="Times New Roman" w:hAnsi="Times New Roman" w:cs="Times New Roman"/>
          <w:sz w:val="30"/>
          <w:szCs w:val="20"/>
          <w:lang w:eastAsia="ru-RU"/>
        </w:rPr>
        <w:t>расположения земельного участка или земельных участков на кадастровом плане территории</w:t>
      </w:r>
    </w:p>
    <w:p w:rsidR="00524CC8" w:rsidRPr="00524CC8" w:rsidRDefault="00524CC8" w:rsidP="00524CC8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2267"/>
        <w:gridCol w:w="3257"/>
        <w:gridCol w:w="3257"/>
      </w:tblGrid>
      <w:tr w:rsidR="00524CC8" w:rsidRPr="00524CC8" w:rsidTr="0063727F">
        <w:tc>
          <w:tcPr>
            <w:tcW w:w="0" w:type="auto"/>
            <w:gridSpan w:val="4"/>
            <w:vAlign w:val="center"/>
          </w:tcPr>
          <w:p w:rsidR="00524CC8" w:rsidRPr="00524CC8" w:rsidRDefault="00524CC8" w:rsidP="0052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Условный номер земельного участка  -</w:t>
            </w:r>
          </w:p>
        </w:tc>
      </w:tr>
      <w:tr w:rsidR="00524CC8" w:rsidRPr="00524CC8" w:rsidTr="0063727F">
        <w:tc>
          <w:tcPr>
            <w:tcW w:w="0" w:type="auto"/>
            <w:gridSpan w:val="4"/>
            <w:vAlign w:val="center"/>
          </w:tcPr>
          <w:p w:rsidR="00524CC8" w:rsidRPr="00524CC8" w:rsidRDefault="00524CC8" w:rsidP="0052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Площадь земельного участка  1500 м²</w:t>
            </w:r>
          </w:p>
        </w:tc>
      </w:tr>
      <w:tr w:rsidR="00524CC8" w:rsidRPr="00524CC8" w:rsidTr="0063727F">
        <w:tc>
          <w:tcPr>
            <w:tcW w:w="3213" w:type="dxa"/>
            <w:gridSpan w:val="2"/>
            <w:vMerge w:val="restart"/>
            <w:vAlign w:val="center"/>
          </w:tcPr>
          <w:p w:rsidR="00524CC8" w:rsidRPr="00524CC8" w:rsidRDefault="00524CC8" w:rsidP="0052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524CC8" w:rsidRPr="00524CC8" w:rsidRDefault="00524CC8" w:rsidP="0052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Координаты, </w:t>
            </w:r>
            <w:proofErr w:type="gramStart"/>
            <w:r w:rsidRPr="00524CC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</w:t>
            </w:r>
            <w:proofErr w:type="gramEnd"/>
          </w:p>
        </w:tc>
      </w:tr>
      <w:tr w:rsidR="00524CC8" w:rsidRPr="00524CC8" w:rsidTr="0063727F">
        <w:tc>
          <w:tcPr>
            <w:tcW w:w="0" w:type="auto"/>
            <w:gridSpan w:val="2"/>
            <w:vMerge/>
          </w:tcPr>
          <w:p w:rsidR="00524CC8" w:rsidRPr="00524CC8" w:rsidRDefault="00524CC8" w:rsidP="0052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524CC8" w:rsidRPr="00524CC8" w:rsidRDefault="00524CC8" w:rsidP="0052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524CC8" w:rsidRPr="00524CC8" w:rsidRDefault="00524CC8" w:rsidP="0052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Y</w:t>
            </w:r>
          </w:p>
        </w:tc>
      </w:tr>
      <w:tr w:rsidR="00524CC8" w:rsidRPr="00524CC8" w:rsidTr="0063727F">
        <w:tc>
          <w:tcPr>
            <w:tcW w:w="3213" w:type="dxa"/>
            <w:gridSpan w:val="2"/>
            <w:vAlign w:val="center"/>
          </w:tcPr>
          <w:p w:rsidR="00524CC8" w:rsidRPr="00524CC8" w:rsidRDefault="00524CC8" w:rsidP="0052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524CC8" w:rsidRPr="00524CC8" w:rsidRDefault="00524CC8" w:rsidP="0052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524CC8" w:rsidRPr="00524CC8" w:rsidRDefault="00524CC8" w:rsidP="0052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</w:tr>
      <w:tr w:rsidR="00524CC8" w:rsidRPr="00524CC8" w:rsidTr="0063727F">
        <w:tc>
          <w:tcPr>
            <w:tcW w:w="3213" w:type="dxa"/>
            <w:gridSpan w:val="2"/>
            <w:vAlign w:val="center"/>
          </w:tcPr>
          <w:p w:rsidR="00524CC8" w:rsidRPr="00524CC8" w:rsidRDefault="00524CC8" w:rsidP="0052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524CC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524CC8" w:rsidRPr="00524CC8" w:rsidRDefault="00524CC8" w:rsidP="0052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864024</w:t>
            </w:r>
          </w:p>
        </w:tc>
        <w:tc>
          <w:tcPr>
            <w:tcW w:w="3213" w:type="dxa"/>
            <w:vAlign w:val="center"/>
          </w:tcPr>
          <w:p w:rsidR="00524CC8" w:rsidRPr="00524CC8" w:rsidRDefault="00524CC8" w:rsidP="0052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152433</w:t>
            </w:r>
          </w:p>
        </w:tc>
      </w:tr>
      <w:tr w:rsidR="00524CC8" w:rsidRPr="00524CC8" w:rsidTr="0063727F">
        <w:tc>
          <w:tcPr>
            <w:tcW w:w="3213" w:type="dxa"/>
            <w:gridSpan w:val="2"/>
            <w:vAlign w:val="center"/>
          </w:tcPr>
          <w:p w:rsidR="00524CC8" w:rsidRPr="00524CC8" w:rsidRDefault="00524CC8" w:rsidP="0052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524CC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524CC8" w:rsidRPr="00524CC8" w:rsidRDefault="00524CC8" w:rsidP="0052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864039</w:t>
            </w:r>
          </w:p>
        </w:tc>
        <w:tc>
          <w:tcPr>
            <w:tcW w:w="3213" w:type="dxa"/>
            <w:vAlign w:val="center"/>
          </w:tcPr>
          <w:p w:rsidR="00524CC8" w:rsidRPr="00524CC8" w:rsidRDefault="00524CC8" w:rsidP="0052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152459</w:t>
            </w:r>
          </w:p>
        </w:tc>
      </w:tr>
      <w:tr w:rsidR="00524CC8" w:rsidRPr="00524CC8" w:rsidTr="0063727F">
        <w:tc>
          <w:tcPr>
            <w:tcW w:w="3213" w:type="dxa"/>
            <w:gridSpan w:val="2"/>
            <w:vAlign w:val="center"/>
          </w:tcPr>
          <w:p w:rsidR="00524CC8" w:rsidRPr="00524CC8" w:rsidRDefault="00524CC8" w:rsidP="0052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н3</w:t>
            </w:r>
          </w:p>
        </w:tc>
        <w:tc>
          <w:tcPr>
            <w:tcW w:w="3213" w:type="dxa"/>
            <w:vAlign w:val="center"/>
          </w:tcPr>
          <w:p w:rsidR="00524CC8" w:rsidRPr="00524CC8" w:rsidRDefault="00524CC8" w:rsidP="0052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864037</w:t>
            </w:r>
          </w:p>
        </w:tc>
        <w:tc>
          <w:tcPr>
            <w:tcW w:w="3213" w:type="dxa"/>
            <w:vAlign w:val="center"/>
          </w:tcPr>
          <w:p w:rsidR="00524CC8" w:rsidRPr="00524CC8" w:rsidRDefault="00524CC8" w:rsidP="0052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152486</w:t>
            </w:r>
          </w:p>
        </w:tc>
      </w:tr>
      <w:tr w:rsidR="00524CC8" w:rsidRPr="00524CC8" w:rsidTr="0063727F">
        <w:tc>
          <w:tcPr>
            <w:tcW w:w="3213" w:type="dxa"/>
            <w:gridSpan w:val="2"/>
            <w:vAlign w:val="center"/>
          </w:tcPr>
          <w:p w:rsidR="00524CC8" w:rsidRPr="00524CC8" w:rsidRDefault="00524CC8" w:rsidP="0052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524CC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213" w:type="dxa"/>
            <w:vAlign w:val="center"/>
          </w:tcPr>
          <w:p w:rsidR="00524CC8" w:rsidRPr="00524CC8" w:rsidRDefault="00524CC8" w:rsidP="0052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864018</w:t>
            </w:r>
          </w:p>
        </w:tc>
        <w:tc>
          <w:tcPr>
            <w:tcW w:w="3213" w:type="dxa"/>
            <w:vAlign w:val="center"/>
          </w:tcPr>
          <w:p w:rsidR="00524CC8" w:rsidRPr="00524CC8" w:rsidRDefault="00524CC8" w:rsidP="0052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152493</w:t>
            </w:r>
          </w:p>
        </w:tc>
      </w:tr>
      <w:tr w:rsidR="00524CC8" w:rsidRPr="00524CC8" w:rsidTr="0063727F">
        <w:tc>
          <w:tcPr>
            <w:tcW w:w="3213" w:type="dxa"/>
            <w:gridSpan w:val="2"/>
            <w:vAlign w:val="center"/>
          </w:tcPr>
          <w:p w:rsidR="00524CC8" w:rsidRPr="00524CC8" w:rsidRDefault="00524CC8" w:rsidP="0052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н5</w:t>
            </w:r>
          </w:p>
        </w:tc>
        <w:tc>
          <w:tcPr>
            <w:tcW w:w="3213" w:type="dxa"/>
            <w:vAlign w:val="center"/>
          </w:tcPr>
          <w:p w:rsidR="00524CC8" w:rsidRPr="00524CC8" w:rsidRDefault="00524CC8" w:rsidP="0052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863998</w:t>
            </w:r>
          </w:p>
        </w:tc>
        <w:tc>
          <w:tcPr>
            <w:tcW w:w="3213" w:type="dxa"/>
            <w:vAlign w:val="center"/>
          </w:tcPr>
          <w:p w:rsidR="00524CC8" w:rsidRPr="00524CC8" w:rsidRDefault="00524CC8" w:rsidP="0052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152445</w:t>
            </w:r>
          </w:p>
        </w:tc>
      </w:tr>
      <w:tr w:rsidR="00524CC8" w:rsidRPr="00524CC8" w:rsidTr="0063727F">
        <w:tc>
          <w:tcPr>
            <w:tcW w:w="3213" w:type="dxa"/>
            <w:gridSpan w:val="2"/>
            <w:vAlign w:val="center"/>
          </w:tcPr>
          <w:p w:rsidR="00524CC8" w:rsidRPr="00524CC8" w:rsidRDefault="00524CC8" w:rsidP="0052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524CC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524CC8" w:rsidRPr="00524CC8" w:rsidRDefault="00524CC8" w:rsidP="0052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864024</w:t>
            </w:r>
          </w:p>
        </w:tc>
        <w:tc>
          <w:tcPr>
            <w:tcW w:w="3213" w:type="dxa"/>
            <w:vAlign w:val="center"/>
          </w:tcPr>
          <w:p w:rsidR="00524CC8" w:rsidRPr="00524CC8" w:rsidRDefault="00524CC8" w:rsidP="0052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152433</w:t>
            </w:r>
          </w:p>
        </w:tc>
      </w:tr>
      <w:tr w:rsidR="00524CC8" w:rsidRPr="00524CC8" w:rsidTr="0063727F">
        <w:tc>
          <w:tcPr>
            <w:tcW w:w="9639" w:type="dxa"/>
            <w:gridSpan w:val="4"/>
          </w:tcPr>
          <w:p w:rsidR="00524CC8" w:rsidRPr="00524CC8" w:rsidRDefault="00524CC8" w:rsidP="0052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Система координат: СК кадастрового округа, зона 4 (</w:t>
            </w:r>
            <w:proofErr w:type="gramStart"/>
            <w:r w:rsidRPr="00524CC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МСК</w:t>
            </w:r>
            <w:proofErr w:type="gramEnd"/>
            <w:r w:rsidRPr="00524CC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167)</w:t>
            </w:r>
          </w:p>
        </w:tc>
      </w:tr>
      <w:tr w:rsidR="00524CC8" w:rsidRPr="00524CC8" w:rsidTr="0063727F">
        <w:tc>
          <w:tcPr>
            <w:tcW w:w="9639" w:type="dxa"/>
            <w:gridSpan w:val="4"/>
          </w:tcPr>
          <w:p w:rsidR="00524CC8" w:rsidRPr="00524CC8" w:rsidRDefault="00524CC8" w:rsidP="0052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Квартал: 24:26:0201006</w:t>
            </w:r>
          </w:p>
        </w:tc>
      </w:tr>
      <w:tr w:rsidR="00524CC8" w:rsidRPr="00524CC8" w:rsidTr="0063727F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524CC8" w:rsidRPr="00524CC8" w:rsidRDefault="00524CC8" w:rsidP="0052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6477000" cy="6124575"/>
                  <wp:effectExtent l="0" t="0" r="0" b="9525"/>
                  <wp:docPr id="10" name="Рисунок 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ceaee80-c39b-4791-bc40-967bc90e9683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CC8" w:rsidRPr="00524CC8" w:rsidTr="0063727F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524CC8" w:rsidRPr="00524CC8" w:rsidRDefault="00524CC8" w:rsidP="0052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Масштаб 1:2000</w:t>
            </w:r>
          </w:p>
        </w:tc>
      </w:tr>
      <w:tr w:rsidR="00524CC8" w:rsidRPr="00524CC8" w:rsidTr="0063727F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524CC8" w:rsidRPr="00524CC8" w:rsidRDefault="00524CC8" w:rsidP="0052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Условные обозначения:</w:t>
            </w:r>
          </w:p>
        </w:tc>
      </w:tr>
      <w:tr w:rsidR="00524CC8" w:rsidRPr="00524CC8" w:rsidTr="0063727F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524CC8" w:rsidRPr="00524CC8" w:rsidRDefault="00524CC8" w:rsidP="00524CC8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881997e-b97e-4f13-b8c1-4fc411b1c80f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524CC8" w:rsidRPr="00524CC8" w:rsidRDefault="00524CC8" w:rsidP="0052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524CC8" w:rsidRPr="00524CC8" w:rsidTr="0063727F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524CC8" w:rsidRPr="00524CC8" w:rsidRDefault="00524CC8" w:rsidP="00524CC8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44a6142-83ad-496f-90d2-e98c804401c7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524CC8" w:rsidRPr="00524CC8" w:rsidRDefault="00524CC8" w:rsidP="0052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вновь образованного земельного участка</w:t>
            </w:r>
          </w:p>
        </w:tc>
      </w:tr>
      <w:tr w:rsidR="00524CC8" w:rsidRPr="00524CC8" w:rsidTr="0063727F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524CC8" w:rsidRPr="00524CC8" w:rsidRDefault="00524CC8" w:rsidP="00524CC8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93c6c4-df5a-4158-aa73-ce028a2cb396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524CC8" w:rsidRPr="00524CC8" w:rsidRDefault="00524CC8" w:rsidP="0052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</w:t>
            </w:r>
          </w:p>
        </w:tc>
      </w:tr>
      <w:tr w:rsidR="00524CC8" w:rsidRPr="00524CC8" w:rsidTr="0063727F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524CC8" w:rsidRPr="00524CC8" w:rsidRDefault="00524CC8" w:rsidP="00524CC8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e26aeb-a325-435a-85e9-71e292e8782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524CC8" w:rsidRPr="00524CC8" w:rsidRDefault="00524CC8" w:rsidP="0052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кадастрового номера земельного участка</w:t>
            </w:r>
          </w:p>
        </w:tc>
      </w:tr>
      <w:tr w:rsidR="00524CC8" w:rsidRPr="00524CC8" w:rsidTr="0063727F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524CC8" w:rsidRPr="00524CC8" w:rsidRDefault="00524CC8" w:rsidP="00524CC8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f883080-d5aa-4b7c-a38a-3d7004ffbd7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524CC8" w:rsidRPr="00524CC8" w:rsidRDefault="00524CC8" w:rsidP="0052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Существующая часть границы, имеющиеся в ГКН сведения о которой достаточны для определения ее местоположения</w:t>
            </w:r>
          </w:p>
        </w:tc>
      </w:tr>
      <w:tr w:rsidR="00524CC8" w:rsidRPr="00524CC8" w:rsidTr="0063727F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524CC8" w:rsidRPr="00524CC8" w:rsidRDefault="00524CC8" w:rsidP="00524CC8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6f8414d-20eb-4c7e-a9ce-471700875189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524CC8" w:rsidRPr="00524CC8" w:rsidRDefault="00524CC8" w:rsidP="0052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границы территориальной зоны</w:t>
            </w:r>
          </w:p>
        </w:tc>
      </w:tr>
      <w:tr w:rsidR="00524CC8" w:rsidRPr="00524CC8" w:rsidTr="0063727F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524CC8" w:rsidRPr="00524CC8" w:rsidRDefault="00524CC8" w:rsidP="00524CC8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0f878a-dd95-4a7d-8952-031b5e1eda6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524CC8" w:rsidRPr="00524CC8" w:rsidRDefault="00524CC8" w:rsidP="0052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кадастрового квартала</w:t>
            </w:r>
          </w:p>
        </w:tc>
      </w:tr>
      <w:tr w:rsidR="00524CC8" w:rsidRPr="00524CC8" w:rsidTr="0063727F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524CC8" w:rsidRPr="00524CC8" w:rsidRDefault="00524CC8" w:rsidP="00524CC8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bb5fb97-d180-4250-bbdc-c23a9e72983d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524CC8" w:rsidRPr="00524CC8" w:rsidRDefault="00524CC8" w:rsidP="0052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кадастрового квартала</w:t>
            </w:r>
          </w:p>
        </w:tc>
      </w:tr>
    </w:tbl>
    <w:p w:rsidR="00524CC8" w:rsidRPr="00524CC8" w:rsidRDefault="00524CC8" w:rsidP="00524C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4CC8" w:rsidRDefault="00524CC8" w:rsidP="00524CC8">
      <w:bookmarkStart w:id="0" w:name="_GoBack"/>
      <w:bookmarkEnd w:id="0"/>
    </w:p>
    <w:p w:rsidR="00525D0C" w:rsidRDefault="00525D0C"/>
    <w:sectPr w:rsidR="0052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B5"/>
    <w:rsid w:val="00524CC8"/>
    <w:rsid w:val="00525D0C"/>
    <w:rsid w:val="00A9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2017-04-07T04:38:00Z</dcterms:created>
  <dcterms:modified xsi:type="dcterms:W3CDTF">2017-04-07T04:39:00Z</dcterms:modified>
</cp:coreProperties>
</file>